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B7" w:rsidRDefault="006207B7">
      <w:pPr>
        <w:widowControl/>
        <w:suppressAutoHyphens w:val="0"/>
        <w:autoSpaceDN/>
        <w:textAlignment w:val="auto"/>
        <w:rPr>
          <w:rFonts w:cs="Times New Roman"/>
        </w:rPr>
      </w:pPr>
    </w:p>
    <w:p w:rsidR="00DD71C2" w:rsidRPr="00C831D1" w:rsidRDefault="00CC4AFA" w:rsidP="00943F19">
      <w:pPr>
        <w:widowControl/>
        <w:suppressAutoHyphens w:val="0"/>
        <w:autoSpaceDN/>
        <w:textAlignment w:val="auto"/>
        <w:rPr>
          <w:rFonts w:cs="Times New Roman"/>
        </w:rPr>
      </w:pPr>
      <w:r>
        <w:rPr>
          <w:rFonts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rame1" o:spid="_x0000_s1026" type="#_x0000_t202" style="position:absolute;margin-left:2241.25pt;margin-top:-26.8pt;width:243.75pt;height:71.05pt;z-index:251661312;visibility:visible;mso-position-horizontal:right;mso-position-horizontal-relative:margin" stroked="f">
            <v:textbox style="mso-rotate-with-shape:t" inset="0,0,0,0">
              <w:txbxContent>
                <w:tbl>
                  <w:tblPr>
                    <w:tblW w:w="5000" w:type="pct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907"/>
                    <w:gridCol w:w="2993"/>
                  </w:tblGrid>
                  <w:tr w:rsidR="00646B08" w:rsidTr="006606AF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Author: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</w:pPr>
                        <w:bookmarkStart w:id="0" w:name="OLE_LINK1"/>
                        <w:bookmarkStart w:id="1" w:name="OLE_LINK2"/>
                        <w:proofErr w:type="spellStart"/>
                        <w:r>
                          <w:t>Dani</w:t>
                        </w:r>
                        <w:proofErr w:type="spellEnd"/>
                        <w:r>
                          <w:t xml:space="preserve"> Atkinson / Daniel Sigg</w:t>
                        </w:r>
                        <w:bookmarkEnd w:id="0"/>
                        <w:bookmarkEnd w:id="1"/>
                      </w:p>
                    </w:tc>
                  </w:tr>
                  <w:tr w:rsidR="00646B08" w:rsidTr="006606AF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Refer to: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</w:pPr>
                        <w:r>
                          <w:t>LIGO-</w:t>
                        </w:r>
                        <w:bookmarkStart w:id="2" w:name="OLE_LINK5"/>
                        <w:bookmarkStart w:id="3" w:name="OLE_LINK6"/>
                        <w:r>
                          <w:t>E1100429</w:t>
                        </w:r>
                        <w:bookmarkEnd w:id="2"/>
                        <w:bookmarkEnd w:id="3"/>
                        <w:r w:rsidR="0059502C">
                          <w:t>-v3</w:t>
                        </w:r>
                      </w:p>
                    </w:tc>
                  </w:tr>
                  <w:tr w:rsidR="00646B08" w:rsidTr="006606AF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Date: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46B08" w:rsidRDefault="00646B08" w:rsidP="006606AF">
                        <w:pPr>
                          <w:pStyle w:val="CellBody"/>
                          <w:snapToGrid w:val="0"/>
                          <w:jc w:val="center"/>
                        </w:pPr>
                        <w:r>
                          <w:t>April 29, 2011</w:t>
                        </w:r>
                      </w:p>
                    </w:tc>
                  </w:tr>
                </w:tbl>
                <w:p w:rsidR="00646B08" w:rsidRDefault="00646B08" w:rsidP="00DD71C2"/>
              </w:txbxContent>
            </v:textbox>
            <w10:wrap type="square" anchorx="margin"/>
          </v:shape>
        </w:pict>
      </w:r>
      <w:r w:rsidR="00DD71C2" w:rsidRPr="00C831D1"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71C2" w:rsidRPr="00C831D1" w:rsidRDefault="00DD71C2" w:rsidP="00DD71C2">
      <w:pPr>
        <w:pStyle w:val="LIGOHeading"/>
        <w:rPr>
          <w:rFonts w:ascii="Times New Roman" w:hAnsi="Times New Roman" w:cs="Times New Roman"/>
        </w:rPr>
      </w:pPr>
    </w:p>
    <w:p w:rsidR="00DD71C2" w:rsidRPr="00C831D1" w:rsidRDefault="00DD71C2" w:rsidP="00DD71C2">
      <w:pPr>
        <w:pStyle w:val="Title"/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D71C2" w:rsidRPr="00C831D1" w:rsidRDefault="00DD71C2" w:rsidP="00DD71C2">
      <w:pPr>
        <w:pStyle w:val="Title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DD71C2" w:rsidRPr="00C831D1" w:rsidRDefault="00DD71C2" w:rsidP="00DD71C2">
      <w:pPr>
        <w:pStyle w:val="Title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bookmarkStart w:id="4" w:name="OLE_LINK3"/>
      <w:bookmarkStart w:id="5" w:name="OLE_LINK4"/>
      <w:r w:rsidRPr="00C831D1">
        <w:rPr>
          <w:rFonts w:ascii="Times New Roman" w:hAnsi="Times New Roman" w:cs="Times New Roman"/>
          <w:sz w:val="32"/>
          <w:szCs w:val="32"/>
          <w:u w:val="single"/>
        </w:rPr>
        <w:t>Common Mode Servo Board Test Procedure</w:t>
      </w:r>
    </w:p>
    <w:bookmarkEnd w:id="4"/>
    <w:bookmarkEnd w:id="5"/>
    <w:p w:rsidR="00DD71C2" w:rsidRPr="00C831D1" w:rsidRDefault="00DD71C2" w:rsidP="00DD71C2">
      <w:pPr>
        <w:pStyle w:val="Body"/>
        <w:keepNext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DD71C2" w:rsidRPr="00C831D1" w:rsidRDefault="00DD71C2" w:rsidP="00DD71C2">
      <w:pPr>
        <w:pStyle w:val="Body"/>
        <w:keepNext/>
        <w:spacing w:before="0"/>
        <w:rPr>
          <w:rFonts w:ascii="Times New Roman" w:hAnsi="Times New Roman" w:cs="Times New Roman"/>
          <w:b/>
          <w:sz w:val="28"/>
          <w:szCs w:val="28"/>
        </w:rPr>
      </w:pPr>
      <w:r w:rsidRPr="00C831D1">
        <w:rPr>
          <w:rFonts w:ascii="Times New Roman" w:hAnsi="Times New Roman" w:cs="Times New Roman"/>
          <w:b/>
          <w:sz w:val="28"/>
          <w:szCs w:val="28"/>
        </w:rPr>
        <w:t>Test Preparation</w:t>
      </w:r>
    </w:p>
    <w:p w:rsidR="00DD71C2" w:rsidRPr="00C831D1" w:rsidRDefault="00DD71C2" w:rsidP="00DD71C2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Enter Name, Date, Revision, Boa</w:t>
      </w:r>
      <w:r w:rsidR="00C716D3">
        <w:rPr>
          <w:rFonts w:ascii="Times New Roman" w:hAnsi="Times New Roman" w:cs="Times New Roman"/>
        </w:rPr>
        <w:t xml:space="preserve">rd Serial Number and </w:t>
      </w:r>
      <w:r w:rsidR="003B6481">
        <w:rPr>
          <w:rFonts w:ascii="Times New Roman" w:hAnsi="Times New Roman" w:cs="Times New Roman"/>
        </w:rPr>
        <w:t>board to be tested:</w:t>
      </w:r>
      <w:r w:rsidRPr="00C831D1">
        <w:rPr>
          <w:rFonts w:ascii="Times New Roman" w:hAnsi="Times New Roman" w:cs="Times New Roman"/>
        </w:rPr>
        <w:t xml:space="preserve"> </w:t>
      </w:r>
      <w:r w:rsidR="003B6481">
        <w:rPr>
          <w:rFonts w:ascii="Times New Roman" w:hAnsi="Times New Roman" w:cs="Times New Roman"/>
        </w:rPr>
        <w:t>common mode board (CM),</w:t>
      </w:r>
      <w:r w:rsidR="00C716D3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 xml:space="preserve">mode cleaner board </w:t>
      </w:r>
      <w:r w:rsidR="009C4281">
        <w:rPr>
          <w:rFonts w:ascii="Times New Roman" w:hAnsi="Times New Roman" w:cs="Times New Roman"/>
        </w:rPr>
        <w:t>(</w:t>
      </w:r>
      <w:r w:rsidR="009C4281" w:rsidRPr="00A90A66">
        <w:rPr>
          <w:rFonts w:ascii="Times New Roman" w:hAnsi="Times New Roman" w:cs="Times New Roman"/>
          <w:b/>
          <w:color w:val="FF0000"/>
        </w:rPr>
        <w:t>MC</w:t>
      </w:r>
      <w:r w:rsidR="00A90A66">
        <w:rPr>
          <w:rFonts w:ascii="Times New Roman" w:hAnsi="Times New Roman" w:cs="Times New Roman"/>
          <w:color w:val="auto"/>
        </w:rPr>
        <w:t>)</w:t>
      </w:r>
      <w:r w:rsidR="009C4281">
        <w:rPr>
          <w:rFonts w:ascii="Times New Roman" w:hAnsi="Times New Roman" w:cs="Times New Roman"/>
          <w:color w:val="FF0000"/>
        </w:rPr>
        <w:t xml:space="preserve"> </w:t>
      </w:r>
      <w:r w:rsidRPr="00C831D1">
        <w:rPr>
          <w:rFonts w:ascii="Times New Roman" w:hAnsi="Times New Roman" w:cs="Times New Roman"/>
        </w:rPr>
        <w:t>or a</w:t>
      </w:r>
      <w:r w:rsidR="003B6481">
        <w:rPr>
          <w:rFonts w:ascii="Times New Roman" w:hAnsi="Times New Roman" w:cs="Times New Roman"/>
        </w:rPr>
        <w:t>n</w:t>
      </w:r>
      <w:r w:rsidRPr="00C831D1">
        <w:rPr>
          <w:rFonts w:ascii="Times New Roman" w:hAnsi="Times New Roman" w:cs="Times New Roman"/>
        </w:rPr>
        <w:t xml:space="preserve"> </w:t>
      </w:r>
      <w:r w:rsidR="00C716D3">
        <w:rPr>
          <w:rFonts w:ascii="Times New Roman" w:hAnsi="Times New Roman" w:cs="Times New Roman"/>
        </w:rPr>
        <w:t>acquisition light system</w:t>
      </w:r>
      <w:r w:rsidRPr="00C831D1">
        <w:rPr>
          <w:rFonts w:ascii="Times New Roman" w:hAnsi="Times New Roman" w:cs="Times New Roman"/>
        </w:rPr>
        <w:t xml:space="preserve"> board</w:t>
      </w:r>
      <w:r w:rsidR="009C4281">
        <w:rPr>
          <w:rFonts w:ascii="Times New Roman" w:hAnsi="Times New Roman" w:cs="Times New Roman"/>
        </w:rPr>
        <w:t xml:space="preserve"> (</w:t>
      </w:r>
      <w:r w:rsidR="009C4281">
        <w:rPr>
          <w:rFonts w:ascii="Times New Roman" w:hAnsi="Times New Roman" w:cs="Times New Roman"/>
          <w:color w:val="00B050"/>
        </w:rPr>
        <w:t>ALS</w:t>
      </w:r>
      <w:r w:rsidR="009C4281">
        <w:rPr>
          <w:rFonts w:ascii="Times New Roman" w:hAnsi="Times New Roman" w:cs="Times New Roman"/>
          <w:color w:val="auto"/>
        </w:rPr>
        <w:t>)</w:t>
      </w:r>
      <w:r w:rsidRPr="00C831D1">
        <w:rPr>
          <w:rFonts w:ascii="Times New Roman" w:hAnsi="Times New Roman" w:cs="Times New Roman"/>
        </w:rPr>
        <w:t>.</w:t>
      </w:r>
    </w:p>
    <w:tbl>
      <w:tblPr>
        <w:tblStyle w:val="TableGrid"/>
        <w:tblW w:w="4855" w:type="pct"/>
        <w:jc w:val="center"/>
        <w:tblLook w:val="04A0"/>
      </w:tblPr>
      <w:tblGrid>
        <w:gridCol w:w="3195"/>
        <w:gridCol w:w="3193"/>
        <w:gridCol w:w="2910"/>
      </w:tblGrid>
      <w:tr w:rsidR="00DD71C2" w:rsidRPr="00C831D1" w:rsidTr="006606AF">
        <w:trPr>
          <w:trHeight w:val="548"/>
          <w:jc w:val="center"/>
        </w:trPr>
        <w:tc>
          <w:tcPr>
            <w:tcW w:w="1718" w:type="pct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Test Engineer</w:t>
            </w:r>
          </w:p>
        </w:tc>
        <w:tc>
          <w:tcPr>
            <w:tcW w:w="1717" w:type="pct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1565" w:type="pct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Pass</w:t>
            </w:r>
          </w:p>
        </w:tc>
      </w:tr>
      <w:tr w:rsidR="00DD71C2" w:rsidRPr="00C831D1" w:rsidTr="006606AF">
        <w:trPr>
          <w:trHeight w:val="485"/>
          <w:jc w:val="center"/>
        </w:trPr>
        <w:tc>
          <w:tcPr>
            <w:tcW w:w="1718" w:type="pct"/>
            <w:vAlign w:val="center"/>
          </w:tcPr>
          <w:p w:rsidR="00DD71C2" w:rsidRPr="00C831D1" w:rsidRDefault="00DD71C2" w:rsidP="006606AF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17" w:type="pct"/>
            <w:vAlign w:val="center"/>
          </w:tcPr>
          <w:p w:rsidR="00DD71C2" w:rsidRPr="00C831D1" w:rsidRDefault="00DD71C2" w:rsidP="006606AF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5" w:type="pct"/>
            <w:vAlign w:val="center"/>
          </w:tcPr>
          <w:p w:rsidR="00DD71C2" w:rsidRPr="00C831D1" w:rsidRDefault="00DD71C2" w:rsidP="006606AF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DD71C2" w:rsidRPr="00C831D1" w:rsidTr="006606AF">
        <w:trPr>
          <w:trHeight w:val="530"/>
          <w:jc w:val="center"/>
        </w:trPr>
        <w:tc>
          <w:tcPr>
            <w:tcW w:w="1718" w:type="pct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Board</w:t>
            </w:r>
          </w:p>
        </w:tc>
        <w:tc>
          <w:tcPr>
            <w:tcW w:w="1717" w:type="pct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Board Serial Number</w:t>
            </w:r>
          </w:p>
        </w:tc>
        <w:tc>
          <w:tcPr>
            <w:tcW w:w="1565" w:type="pct"/>
            <w:vAlign w:val="center"/>
          </w:tcPr>
          <w:p w:rsidR="00DD71C2" w:rsidRPr="00C831D1" w:rsidRDefault="00DD71C2" w:rsidP="006606AF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DD71C2" w:rsidRPr="00C831D1" w:rsidTr="006606AF">
        <w:trPr>
          <w:trHeight w:val="485"/>
          <w:jc w:val="center"/>
        </w:trPr>
        <w:tc>
          <w:tcPr>
            <w:tcW w:w="1718" w:type="pct"/>
            <w:vAlign w:val="center"/>
          </w:tcPr>
          <w:p w:rsidR="00DD71C2" w:rsidRPr="00C831D1" w:rsidRDefault="00DD71C2" w:rsidP="00C716D3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 xml:space="preserve">D040180 rev. E </w:t>
            </w:r>
          </w:p>
        </w:tc>
        <w:tc>
          <w:tcPr>
            <w:tcW w:w="1717" w:type="pct"/>
            <w:vAlign w:val="center"/>
          </w:tcPr>
          <w:p w:rsidR="00DD71C2" w:rsidRPr="00EE7E19" w:rsidRDefault="00C716D3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CM or </w:t>
            </w:r>
            <w:r w:rsidR="00EE7E19" w:rsidRPr="00C716D3">
              <w:rPr>
                <w:rFonts w:ascii="Times New Roman" w:hAnsi="Times New Roman" w:cs="Times New Roman"/>
                <w:b/>
                <w:color w:val="00B050"/>
              </w:rPr>
              <w:t>ALS</w:t>
            </w:r>
            <w:r w:rsidR="00EE7E19" w:rsidRPr="00EE7E19">
              <w:rPr>
                <w:rFonts w:ascii="Times New Roman" w:hAnsi="Times New Roman" w:cs="Times New Roman"/>
                <w:b/>
              </w:rPr>
              <w:t xml:space="preserve"> or </w:t>
            </w:r>
            <w:r w:rsidR="00EE7E19" w:rsidRPr="00C716D3">
              <w:rPr>
                <w:rFonts w:ascii="Times New Roman" w:hAnsi="Times New Roman" w:cs="Times New Roman"/>
                <w:b/>
                <w:color w:val="FF0000"/>
              </w:rPr>
              <w:t>MC</w:t>
            </w:r>
          </w:p>
        </w:tc>
        <w:tc>
          <w:tcPr>
            <w:tcW w:w="1565" w:type="pct"/>
            <w:vAlign w:val="center"/>
          </w:tcPr>
          <w:p w:rsidR="00DD71C2" w:rsidRPr="00C831D1" w:rsidRDefault="00DD71C2" w:rsidP="006606AF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DD71C2" w:rsidRPr="00C831D1" w:rsidRDefault="00DD71C2" w:rsidP="00DD71C2">
      <w:pPr>
        <w:pStyle w:val="Heading1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DD71C2" w:rsidRDefault="00DD71C2" w:rsidP="00DD71C2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831D1">
        <w:rPr>
          <w:rFonts w:ascii="Times New Roman" w:hAnsi="Times New Roman" w:cs="Times New Roman"/>
          <w:sz w:val="28"/>
          <w:szCs w:val="28"/>
        </w:rPr>
        <w:t>Required Test and Ancillary Equipment</w:t>
      </w:r>
    </w:p>
    <w:p w:rsidR="00666D49" w:rsidRPr="00C831D1" w:rsidRDefault="00666D49" w:rsidP="00DD71C2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Common Mode Board D1003364 Tester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Tektronix AFG 3101 Signal Generator or equivalent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Tektronix TDS 210 Oscilloscope or equivalent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1 – Fluke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or equivalent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HP 4395A Network analyzer (1Hz to 10MHz) or equivalent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Stanford Research Systems Signal Analyzer Model SR785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GPIB to Cat5 adapter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Cat5 cable</w:t>
      </w:r>
    </w:p>
    <w:p w:rsidR="00DD71C2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1 </w:t>
      </w:r>
      <w:r w:rsidR="002639E5">
        <w:rPr>
          <w:rFonts w:ascii="Times New Roman" w:hAnsi="Times New Roman" w:cs="Times New Roman"/>
        </w:rPr>
        <w:t>–</w:t>
      </w:r>
      <w:r w:rsidRPr="00C831D1">
        <w:rPr>
          <w:rFonts w:ascii="Times New Roman" w:hAnsi="Times New Roman" w:cs="Times New Roman"/>
        </w:rPr>
        <w:t xml:space="preserve"> </w:t>
      </w:r>
      <w:r w:rsidR="002639E5">
        <w:rPr>
          <w:rFonts w:ascii="Times New Roman" w:hAnsi="Times New Roman" w:cs="Times New Roman"/>
        </w:rPr>
        <w:t xml:space="preserve">Laptop CPU using </w:t>
      </w:r>
      <w:r w:rsidRPr="00C831D1">
        <w:rPr>
          <w:rFonts w:ascii="Times New Roman" w:hAnsi="Times New Roman" w:cs="Times New Roman"/>
        </w:rPr>
        <w:t xml:space="preserve">Windows </w:t>
      </w:r>
      <w:r w:rsidR="002639E5">
        <w:rPr>
          <w:rFonts w:ascii="Times New Roman" w:hAnsi="Times New Roman" w:cs="Times New Roman"/>
        </w:rPr>
        <w:t>operating system</w:t>
      </w:r>
    </w:p>
    <w:p w:rsidR="002639E5" w:rsidRPr="00C831D1" w:rsidRDefault="002639E5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 Folder containing Test File Scripts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2 - DC Power Supplies (Five Channels Required. Continuous Supply Voltages: +/- 24VDC, +/- 17VDC, and +5VDC)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1 - 17VDC Power Cable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1 - 24VDC Power Cable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– 5VDC Power Cable (Banana Plug to Banana Plug Cable and Jumper)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1 - custom cable adapting the DB9 Monitor port on the D0901781 front panel into three BNCs. ( Refer to Common Mode Board: DAQ, Number D040180 Rev E, Sheet 17 of 17 for DB9 </w:t>
      </w:r>
      <w:proofErr w:type="spellStart"/>
      <w:r w:rsidRPr="00C831D1">
        <w:rPr>
          <w:rFonts w:ascii="Times New Roman" w:hAnsi="Times New Roman" w:cs="Times New Roman"/>
        </w:rPr>
        <w:t>pinout</w:t>
      </w:r>
      <w:proofErr w:type="spellEnd"/>
      <w:r w:rsidRPr="00C831D1">
        <w:rPr>
          <w:rFonts w:ascii="Times New Roman" w:hAnsi="Times New Roman" w:cs="Times New Roman"/>
        </w:rPr>
        <w:t xml:space="preserve"> detail)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3 – BNC Female to Female Adapters (Barrels)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1 - BNC Tee Connector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 w:rsidRPr="00C831D1">
        <w:rPr>
          <w:rFonts w:ascii="Times New Roman" w:hAnsi="Times New Roman" w:cs="Times New Roman"/>
        </w:rPr>
        <w:t xml:space="preserve">3 - BNC Female to Double Stacking </w:t>
      </w:r>
      <w:r w:rsidRPr="00C831D1">
        <w:rPr>
          <w:rStyle w:val="Strong"/>
          <w:rFonts w:ascii="Times New Roman" w:hAnsi="Times New Roman" w:cs="Times New Roman"/>
          <w:b w:val="0"/>
        </w:rPr>
        <w:t>Banana</w:t>
      </w:r>
      <w:r w:rsidRPr="00C831D1">
        <w:rPr>
          <w:rFonts w:ascii="Times New Roman" w:hAnsi="Times New Roman" w:cs="Times New Roman"/>
        </w:rPr>
        <w:t xml:space="preserve"> Plugs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 w:rsidRPr="00C831D1">
        <w:rPr>
          <w:rFonts w:ascii="Times New Roman" w:hAnsi="Times New Roman" w:cs="Times New Roman"/>
        </w:rPr>
        <w:t>1 – BNC Male to Mini Grabber Test Leads Cable</w:t>
      </w:r>
    </w:p>
    <w:p w:rsidR="00DD71C2" w:rsidRPr="00C831D1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 w:rsidRPr="00C831D1">
        <w:rPr>
          <w:rFonts w:ascii="Times New Roman" w:hAnsi="Times New Roman" w:cs="Times New Roman"/>
        </w:rPr>
        <w:t>2 – 50 ohm BNC terminations</w:t>
      </w:r>
    </w:p>
    <w:p w:rsidR="00DD71C2" w:rsidRPr="00943F19" w:rsidRDefault="00DD71C2" w:rsidP="00DD71C2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C831D1">
        <w:rPr>
          <w:rFonts w:ascii="Times New Roman" w:hAnsi="Times New Roman" w:cs="Times New Roman"/>
        </w:rPr>
        <w:t>4 – BNC Male to BNC Male Cables</w:t>
      </w:r>
    </w:p>
    <w:p w:rsidR="00560AEA" w:rsidRDefault="00560AEA" w:rsidP="00560AEA">
      <w:pPr>
        <w:pStyle w:val="LIGOHead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ahoma"/>
          <w:color w:val="auto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Table of Contents</w:t>
      </w:r>
    </w:p>
    <w:p w:rsidR="00560AEA" w:rsidRPr="00646B08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Test Preparation</w:t>
      </w:r>
      <w:r>
        <w:rPr>
          <w:rFonts w:ascii="Times New Roman" w:hAnsi="Times New Roman" w:cs="Times New Roman"/>
          <w:szCs w:val="24"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Cs w:val="24"/>
        </w:rPr>
        <w:tab/>
        <w:t>1</w:t>
      </w:r>
      <w:r>
        <w:rPr>
          <w:rFonts w:ascii="Times New Roman" w:hAnsi="Times New Roman" w:cs="Times New Roman"/>
          <w:szCs w:val="24"/>
        </w:rPr>
        <w:tab/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Required Test and Ancillary Equipment</w:t>
      </w:r>
      <w:r>
        <w:rPr>
          <w:rFonts w:ascii="Times New Roman" w:hAnsi="Times New Roman" w:cs="Times New Roman"/>
          <w:szCs w:val="24"/>
        </w:rPr>
        <w:t>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Important Notes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3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1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4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Power Board Voltage ……………………………………………………………..............</w:t>
      </w:r>
      <w:r>
        <w:rPr>
          <w:rFonts w:ascii="Times New Roman" w:hAnsi="Times New Roman" w:cs="Times New Roman"/>
          <w:szCs w:val="24"/>
        </w:rPr>
        <w:tab/>
        <w:t>4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Power Supplies Test……………………………………………………………………….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4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Oscillations………………………………………………………………………………...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5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Adjust DC Bias……………………………………………………………………………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6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Signal Gain………………………………………………………………………………...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7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Crossbar Switches…………………………………………………………………………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9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Excitation A……………………………………………………………………………….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9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Split………………………………………………………………………………………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10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Latching………………………………………………………………………………….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10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Excitation B………………………………………………………………………………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11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Limiter……………………………………………………………………………………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11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Gain Slider C…………………………………………………………………………….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12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EPICS </w:t>
      </w:r>
      <w:proofErr w:type="spellStart"/>
      <w:r>
        <w:rPr>
          <w:rFonts w:ascii="Times New Roman" w:hAnsi="Times New Roman" w:cs="Times New Roman"/>
          <w:szCs w:val="24"/>
        </w:rPr>
        <w:t>Readbacks</w:t>
      </w:r>
      <w:proofErr w:type="spellEnd"/>
      <w:r>
        <w:rPr>
          <w:rFonts w:ascii="Times New Roman" w:hAnsi="Times New Roman" w:cs="Times New Roman"/>
          <w:szCs w:val="24"/>
        </w:rPr>
        <w:t>………………………………………………………………………..</w:t>
      </w:r>
      <w:r>
        <w:rPr>
          <w:rFonts w:ascii="Times New Roman" w:hAnsi="Times New Roman" w:cs="Times New Roman"/>
          <w:szCs w:val="24"/>
        </w:rPr>
        <w:tab/>
        <w:t>12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Limit Indicator…………………………………………………………………………...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13</w:t>
      </w:r>
    </w:p>
    <w:p w:rsidR="00560AEA" w:rsidRDefault="00560AEA" w:rsidP="00560AEA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2</w:t>
      </w:r>
      <w:r>
        <w:rPr>
          <w:rFonts w:ascii="Times New Roman" w:hAnsi="Times New Roman" w:cs="Times New Roman"/>
          <w:szCs w:val="24"/>
        </w:rPr>
        <w:t>………………..…………………………………………………………………….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13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Pr="00536D75">
        <w:rPr>
          <w:rFonts w:ascii="Times New Roman" w:hAnsi="Times New Roman" w:cs="Times New Roman"/>
          <w:b/>
          <w:szCs w:val="24"/>
        </w:rPr>
        <w:t>Important Notes</w:t>
      </w:r>
      <w:r>
        <w:rPr>
          <w:rFonts w:ascii="Times New Roman" w:hAnsi="Times New Roman" w:cs="Times New Roman"/>
          <w:szCs w:val="24"/>
        </w:rPr>
        <w:t>…….…………………………………………………………………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13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Power Board Noise…….………………………………………………………………...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14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Monitor Channel Filtering…….…………………………………………………………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14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Adjustment Channel Filtering…….……………………………………………………...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15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Distortion……….……………………………………………………………………….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15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Noise Spectra…………………………………………………………………………….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15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Basic Transfer Functions…………………………………………………………………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16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Transfer Functions of Boost Gain Stages………….…………………………………….</w:t>
      </w:r>
      <w:r>
        <w:rPr>
          <w:rFonts w:ascii="Times New Roman" w:hAnsi="Times New Roman" w:cs="Times New Roman"/>
          <w:szCs w:val="24"/>
        </w:rPr>
        <w:tab/>
        <w:t>17</w:t>
      </w:r>
    </w:p>
    <w:p w:rsidR="00560AEA" w:rsidRDefault="00560AEA" w:rsidP="00560AEA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Transfer Functions of DAQ Channels…………..……………………………………….</w:t>
      </w:r>
      <w:r>
        <w:rPr>
          <w:rFonts w:ascii="Times New Roman" w:hAnsi="Times New Roman" w:cs="Times New Roman"/>
          <w:szCs w:val="24"/>
        </w:rPr>
        <w:tab/>
        <w:t>17</w:t>
      </w:r>
    </w:p>
    <w:p w:rsidR="00560AEA" w:rsidRDefault="00560AEA" w:rsidP="00560AEA">
      <w:pPr>
        <w:pStyle w:val="LIGOHeading"/>
        <w:tabs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3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18</w:t>
      </w:r>
    </w:p>
    <w:p w:rsidR="00560AEA" w:rsidRPr="00943F19" w:rsidRDefault="00560AEA" w:rsidP="00560AEA">
      <w:pPr>
        <w:pStyle w:val="LIGOHeading"/>
        <w:tabs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High Frequency Transfer Function………..……………………………………………18</w:t>
      </w:r>
    </w:p>
    <w:p w:rsidR="00560AEA" w:rsidRDefault="00560AEA"/>
    <w:tbl>
      <w:tblPr>
        <w:tblStyle w:val="TableGrid"/>
        <w:tblW w:w="0" w:type="auto"/>
        <w:tblLook w:val="04A0"/>
      </w:tblPr>
      <w:tblGrid>
        <w:gridCol w:w="9576"/>
      </w:tblGrid>
      <w:tr w:rsidR="00DD71C2" w:rsidRPr="00943F19" w:rsidTr="006606AF">
        <w:tc>
          <w:tcPr>
            <w:tcW w:w="0" w:type="auto"/>
          </w:tcPr>
          <w:p w:rsidR="00685BF9" w:rsidRPr="00943F19" w:rsidRDefault="00DD71C2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F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IMPORTANT NOTE</w:t>
            </w:r>
            <w:r w:rsidR="00685BF9" w:rsidRPr="00943F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</w:t>
            </w:r>
            <w:r w:rsidRPr="00943F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 w:rsidRPr="00943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85BF9" w:rsidRPr="00943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85BF9" w:rsidRPr="00943F19" w:rsidRDefault="00685BF9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DD71C2" w:rsidRPr="00943F19" w:rsidRDefault="00685BF9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 xml:space="preserve">1. </w:t>
            </w:r>
            <w:r w:rsidR="00DD71C2" w:rsidRPr="00943F19">
              <w:rPr>
                <w:rFonts w:ascii="Times New Roman" w:hAnsi="Times New Roman" w:cs="Times New Roman"/>
                <w:b/>
                <w:szCs w:val="24"/>
              </w:rPr>
              <w:t xml:space="preserve">On the Common Mode Servo Tester (D1003364) front panel, all switches must be returned to default positions after each test and/or step, unless otherwise instructed.  </w:t>
            </w:r>
          </w:p>
          <w:p w:rsidR="00685BF9" w:rsidRPr="00943F19" w:rsidRDefault="00685BF9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DD71C2" w:rsidRPr="00943F19" w:rsidRDefault="00685BF9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 xml:space="preserve">2. </w:t>
            </w:r>
            <w:r w:rsidR="00DD71C2" w:rsidRPr="00943F19">
              <w:rPr>
                <w:rFonts w:ascii="Times New Roman" w:hAnsi="Times New Roman" w:cs="Times New Roman"/>
                <w:b/>
                <w:szCs w:val="24"/>
              </w:rPr>
              <w:t xml:space="preserve">The default position for most switches is UP, with the </w:t>
            </w:r>
            <w:r w:rsidR="009C4281" w:rsidRPr="00943F19">
              <w:rPr>
                <w:rFonts w:ascii="Times New Roman" w:hAnsi="Times New Roman" w:cs="Times New Roman"/>
                <w:b/>
                <w:szCs w:val="24"/>
              </w:rPr>
              <w:t>exception</w:t>
            </w:r>
            <w:r w:rsidR="00DD71C2" w:rsidRPr="00943F19">
              <w:rPr>
                <w:rFonts w:ascii="Times New Roman" w:hAnsi="Times New Roman" w:cs="Times New Roman"/>
                <w:b/>
                <w:szCs w:val="24"/>
              </w:rPr>
              <w:t xml:space="preserve"> of </w:t>
            </w:r>
            <w:r w:rsidR="009C4281" w:rsidRPr="00943F19">
              <w:rPr>
                <w:rFonts w:ascii="Times New Roman" w:hAnsi="Times New Roman" w:cs="Times New Roman"/>
                <w:b/>
                <w:szCs w:val="24"/>
              </w:rPr>
              <w:t xml:space="preserve">switches </w:t>
            </w:r>
            <w:r w:rsidR="00DD71C2" w:rsidRPr="00943F19">
              <w:rPr>
                <w:rFonts w:ascii="Times New Roman" w:hAnsi="Times New Roman" w:cs="Times New Roman"/>
                <w:b/>
                <w:szCs w:val="24"/>
              </w:rPr>
              <w:t>D22, D25, D28, and D31, which are DOWN.</w:t>
            </w:r>
          </w:p>
          <w:p w:rsidR="00685BF9" w:rsidRPr="00943F19" w:rsidRDefault="00685BF9" w:rsidP="006606AF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DD71C2" w:rsidRPr="00943F19" w:rsidRDefault="00DD71C2" w:rsidP="006606AF">
            <w:pPr>
              <w:pStyle w:val="Body"/>
              <w:spacing w:befor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>The switch default positions are shown in Picture 1 below.</w:t>
            </w:r>
          </w:p>
        </w:tc>
      </w:tr>
    </w:tbl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D71C2" w:rsidRPr="00C831D1" w:rsidRDefault="00DD71C2" w:rsidP="00DD71C2">
      <w:pPr>
        <w:pStyle w:val="Body"/>
        <w:spacing w:before="0"/>
        <w:jc w:val="center"/>
        <w:rPr>
          <w:rFonts w:ascii="Times New Roman" w:hAnsi="Times New Roman" w:cs="Times New Roman"/>
          <w:b/>
          <w:bCs/>
        </w:rPr>
      </w:pPr>
      <w:r w:rsidRPr="00C831D1">
        <w:rPr>
          <w:rFonts w:ascii="Times New Roman" w:hAnsi="Times New Roman" w:cs="Times New Roman"/>
          <w:b/>
          <w:bCs/>
        </w:rPr>
        <w:t>Picture 1</w:t>
      </w:r>
      <w:r w:rsidRPr="00C831D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1963399"/>
            <wp:effectExtent l="0" t="0" r="0" b="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31D1">
        <w:rPr>
          <w:rFonts w:ascii="Times New Roman" w:hAnsi="Times New Roman" w:cs="Times New Roman"/>
          <w:b/>
          <w:bCs/>
        </w:rPr>
        <w:t xml:space="preserve"> </w:t>
      </w:r>
    </w:p>
    <w:p w:rsidR="00DD71C2" w:rsidRPr="00C831D1" w:rsidRDefault="00DD71C2" w:rsidP="00DD71C2">
      <w:pPr>
        <w:pStyle w:val="Body"/>
        <w:spacing w:before="0"/>
        <w:jc w:val="center"/>
        <w:rPr>
          <w:rFonts w:ascii="Times New Roman" w:hAnsi="Times New Roman" w:cs="Times New Roman"/>
          <w:b/>
          <w:bCs/>
        </w:rPr>
      </w:pPr>
      <w:r w:rsidRPr="00C831D1">
        <w:rPr>
          <w:rFonts w:ascii="Times New Roman" w:hAnsi="Times New Roman" w:cs="Times New Roman"/>
          <w:b/>
          <w:bCs/>
        </w:rPr>
        <w:t>Front of D0901781 Common Mode Servo and D1003364 Common Mode Servo Tester in default configuration.</w:t>
      </w: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  <w:bCs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  <w:bCs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  <w:bCs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DD71C2" w:rsidRPr="00C831D1" w:rsidTr="006606AF">
        <w:tc>
          <w:tcPr>
            <w:tcW w:w="0" w:type="auto"/>
          </w:tcPr>
          <w:p w:rsidR="00A238A2" w:rsidRDefault="00DD71C2" w:rsidP="00A238A2">
            <w:pPr>
              <w:pStyle w:val="Body"/>
              <w:spacing w:befor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31D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NOTE:</w:t>
            </w:r>
            <w:r w:rsidRPr="00C8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Common Mode Servo ALS and MC Variants</w:t>
            </w:r>
          </w:p>
          <w:p w:rsidR="00DD71C2" w:rsidRPr="004E02DE" w:rsidRDefault="00A238A2" w:rsidP="00A238A2">
            <w:pPr>
              <w:pStyle w:val="Body"/>
              <w:spacing w:before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E02DE">
              <w:rPr>
                <w:rFonts w:ascii="Times New Roman" w:hAnsi="Times New Roman" w:cs="Times New Roman"/>
                <w:b/>
                <w:bCs/>
                <w:szCs w:val="24"/>
              </w:rPr>
              <w:t>1.</w:t>
            </w:r>
            <w:r w:rsidRPr="004E02D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DD71C2" w:rsidRPr="004E02DE">
              <w:rPr>
                <w:rFonts w:ascii="Times New Roman" w:hAnsi="Times New Roman" w:cs="Times New Roman"/>
                <w:b/>
                <w:szCs w:val="24"/>
              </w:rPr>
              <w:t xml:space="preserve">Unless otherwise marked, nominal values listed are for all boards. Where the ALS and/or </w:t>
            </w:r>
            <w:r w:rsidR="004E02DE">
              <w:rPr>
                <w:rFonts w:ascii="Times New Roman" w:hAnsi="Times New Roman" w:cs="Times New Roman"/>
                <w:b/>
                <w:szCs w:val="24"/>
              </w:rPr>
              <w:t>MC boards vary from the CM board</w:t>
            </w:r>
            <w:r w:rsidR="00DD71C2" w:rsidRPr="004E02DE">
              <w:rPr>
                <w:rFonts w:ascii="Times New Roman" w:hAnsi="Times New Roman" w:cs="Times New Roman"/>
                <w:b/>
                <w:szCs w:val="24"/>
              </w:rPr>
              <w:t xml:space="preserve">, those values will be </w:t>
            </w:r>
            <w:r w:rsidR="00DD71C2" w:rsidRPr="004E02DE">
              <w:rPr>
                <w:rFonts w:ascii="Times New Roman" w:hAnsi="Times New Roman" w:cs="Times New Roman"/>
                <w:b/>
                <w:color w:val="008000"/>
                <w:szCs w:val="24"/>
              </w:rPr>
              <w:t xml:space="preserve">green for ALS </w:t>
            </w:r>
            <w:r w:rsidR="00DD71C2" w:rsidRPr="004E02DE">
              <w:rPr>
                <w:rFonts w:ascii="Times New Roman" w:hAnsi="Times New Roman" w:cs="Times New Roman"/>
                <w:b/>
                <w:szCs w:val="24"/>
              </w:rPr>
              <w:t xml:space="preserve">or </w:t>
            </w:r>
            <w:r w:rsidR="00DD71C2" w:rsidRPr="004E02DE">
              <w:rPr>
                <w:rFonts w:ascii="Times New Roman" w:hAnsi="Times New Roman" w:cs="Times New Roman"/>
                <w:b/>
                <w:color w:val="FF0000"/>
                <w:szCs w:val="24"/>
              </w:rPr>
              <w:t>red for MC</w:t>
            </w:r>
            <w:r w:rsidR="00DD71C2" w:rsidRPr="004E02DE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</w:tbl>
    <w:p w:rsidR="00DD71C2" w:rsidRPr="00C831D1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C716D3" w:rsidRDefault="00C716D3" w:rsidP="00C716D3"/>
    <w:p w:rsidR="00C716D3" w:rsidRDefault="00C716D3" w:rsidP="00C716D3"/>
    <w:p w:rsidR="00C716D3" w:rsidRDefault="00C716D3" w:rsidP="00C716D3"/>
    <w:p w:rsidR="00C716D3" w:rsidRPr="00C716D3" w:rsidRDefault="00C716D3" w:rsidP="00C716D3"/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DD71C2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2639E5" w:rsidRDefault="002639E5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C2" w:rsidRDefault="00242203" w:rsidP="00DD71C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Tests Part 1.</w:t>
      </w:r>
    </w:p>
    <w:p w:rsidR="00242203" w:rsidRPr="00242203" w:rsidRDefault="00242203" w:rsidP="00242203"/>
    <w:p w:rsidR="00DD71C2" w:rsidRPr="00C831D1" w:rsidRDefault="00DD71C2" w:rsidP="00DD71C2">
      <w:pPr>
        <w:pStyle w:val="Heading1"/>
        <w:rPr>
          <w:rFonts w:ascii="Times New Roman" w:hAnsi="Times New Roman" w:cs="Times New Roman"/>
          <w:bCs/>
          <w:sz w:val="24"/>
          <w:szCs w:val="24"/>
        </w:rPr>
      </w:pPr>
      <w:r w:rsidRPr="00C831D1">
        <w:rPr>
          <w:rFonts w:ascii="Times New Roman" w:hAnsi="Times New Roman" w:cs="Times New Roman"/>
          <w:b/>
          <w:bCs/>
          <w:sz w:val="28"/>
          <w:szCs w:val="28"/>
        </w:rPr>
        <w:t>Power Board Voltage (</w:t>
      </w:r>
      <w:r w:rsidRPr="00C831D1">
        <w:rPr>
          <w:rFonts w:ascii="Times New Roman" w:hAnsi="Times New Roman" w:cs="Times New Roman"/>
          <w:b/>
          <w:bCs/>
          <w:sz w:val="24"/>
          <w:szCs w:val="24"/>
        </w:rPr>
        <w:t>Low Noise Power Circuit Board Assembly D0901846)</w:t>
      </w:r>
    </w:p>
    <w:p w:rsidR="00DD71C2" w:rsidRPr="00C831D1" w:rsidRDefault="00DD71C2" w:rsidP="00DD71C2">
      <w:pPr>
        <w:pStyle w:val="Standard"/>
        <w:rPr>
          <w:rFonts w:ascii="Times New Roman" w:hAnsi="Times New Roman" w:cs="Times New Roman"/>
        </w:rPr>
      </w:pPr>
    </w:p>
    <w:p w:rsidR="00D20DCF" w:rsidRDefault="00DD71C2" w:rsidP="00DD71C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C831D1">
        <w:rPr>
          <w:rFonts w:ascii="Times New Roman" w:hAnsi="Times New Roman" w:cs="Times New Roman"/>
          <w:b/>
          <w:sz w:val="24"/>
          <w:szCs w:val="24"/>
        </w:rPr>
        <w:t>Connect</w:t>
      </w:r>
      <w:r w:rsidRPr="00C831D1">
        <w:rPr>
          <w:rFonts w:ascii="Times New Roman" w:hAnsi="Times New Roman" w:cs="Times New Roman"/>
          <w:sz w:val="24"/>
          <w:szCs w:val="24"/>
        </w:rPr>
        <w:t xml:space="preserve"> +/-17VDC and +/- 24VDC to the Common Mode Servo and +5VDC to the Common Mode Servo Tester</w:t>
      </w:r>
      <w:r w:rsidR="00D20DCF">
        <w:rPr>
          <w:rFonts w:ascii="Times New Roman" w:hAnsi="Times New Roman" w:cs="Times New Roman"/>
          <w:sz w:val="24"/>
          <w:szCs w:val="24"/>
        </w:rPr>
        <w:t>.</w:t>
      </w:r>
    </w:p>
    <w:p w:rsidR="00D20DCF" w:rsidRDefault="00D20DCF" w:rsidP="00DD71C2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D71C2" w:rsidRPr="00D9150C" w:rsidRDefault="00DD71C2" w:rsidP="00DD71C2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Turn ON</w:t>
      </w:r>
      <w:r w:rsidRPr="00D9150C">
        <w:rPr>
          <w:rFonts w:ascii="Times New Roman" w:hAnsi="Times New Roman" w:cs="Times New Roman"/>
          <w:b/>
          <w:sz w:val="24"/>
          <w:szCs w:val="24"/>
        </w:rPr>
        <w:t xml:space="preserve"> Power Supplies.</w:t>
      </w:r>
    </w:p>
    <w:p w:rsidR="00D20DCF" w:rsidRDefault="00D20DCF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On the Low Noise Power Circuit Board Assembly, </w:t>
      </w: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positive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test lead to the following test points and </w:t>
      </w: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negative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test lead to GRD. </w:t>
      </w:r>
    </w:p>
    <w:p w:rsidR="00D20DCF" w:rsidRDefault="00D20DCF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  <w:b/>
        </w:rPr>
      </w:pPr>
      <w:r w:rsidRPr="00D20DCF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voltages</w:t>
      </w:r>
      <w:r w:rsidR="004E02DE">
        <w:rPr>
          <w:rFonts w:ascii="Times New Roman" w:hAnsi="Times New Roman" w:cs="Times New Roman"/>
        </w:rPr>
        <w:t xml:space="preserve"> in the data boxes below</w:t>
      </w:r>
      <w:r w:rsidRPr="00C831D1">
        <w:rPr>
          <w:rFonts w:ascii="Times New Roman" w:hAnsi="Times New Roman" w:cs="Times New Roman"/>
        </w:rPr>
        <w:t>.</w:t>
      </w:r>
      <w:r w:rsidRPr="00C831D1">
        <w:rPr>
          <w:rFonts w:ascii="Times New Roman" w:hAnsi="Times New Roman" w:cs="Times New Roman"/>
          <w:b/>
        </w:rPr>
        <w:t xml:space="preserve"> </w:t>
      </w:r>
    </w:p>
    <w:p w:rsidR="00D20DCF" w:rsidRDefault="00D20DCF" w:rsidP="00DD71C2">
      <w:pPr>
        <w:pStyle w:val="Body"/>
        <w:spacing w:before="0"/>
        <w:rPr>
          <w:rFonts w:ascii="Times New Roman" w:hAnsi="Times New Roman" w:cs="Times New Roman"/>
          <w:b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Off</w:t>
      </w:r>
      <w:r w:rsidRPr="00C831D1">
        <w:rPr>
          <w:rFonts w:ascii="Times New Roman" w:hAnsi="Times New Roman" w:cs="Times New Roman"/>
        </w:rPr>
        <w:t xml:space="preserve"> Power Supplies.</w:t>
      </w:r>
    </w:p>
    <w:p w:rsidR="00DD71C2" w:rsidRPr="009812C7" w:rsidRDefault="00DD71C2" w:rsidP="00DD71C2">
      <w:pPr>
        <w:pStyle w:val="Body"/>
        <w:spacing w:before="0"/>
        <w:rPr>
          <w:rFonts w:ascii="Times New Roman" w:hAnsi="Times New Roman" w:cs="Times New Roman"/>
          <w:b/>
        </w:rPr>
      </w:pPr>
    </w:p>
    <w:tbl>
      <w:tblPr>
        <w:tblW w:w="9360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5"/>
        <w:gridCol w:w="765"/>
        <w:gridCol w:w="705"/>
        <w:gridCol w:w="630"/>
        <w:gridCol w:w="630"/>
        <w:gridCol w:w="690"/>
        <w:gridCol w:w="690"/>
        <w:gridCol w:w="705"/>
        <w:gridCol w:w="615"/>
        <w:gridCol w:w="690"/>
        <w:gridCol w:w="690"/>
        <w:gridCol w:w="885"/>
        <w:gridCol w:w="810"/>
      </w:tblGrid>
      <w:tr w:rsidR="00DD71C2" w:rsidRPr="009812C7" w:rsidTr="006606AF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</w:t>
            </w: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TP2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TP3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TP4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TP5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TP6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TP7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TP8</w:t>
            </w: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TP9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TP10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TP11</w:t>
            </w: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TP12</w:t>
            </w: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9812C7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TP13</w:t>
            </w:r>
          </w:p>
        </w:tc>
      </w:tr>
      <w:tr w:rsidR="00DD71C2" w:rsidRPr="00C831D1" w:rsidTr="006606AF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RPr="00C831D1" w:rsidTr="006606AF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+17V</w:t>
            </w: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-17V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+5V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-15V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+24V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-24V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+15V</w:t>
            </w: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+VREF</w:t>
            </w: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1C2" w:rsidRPr="00C831D1" w:rsidRDefault="00DD71C2" w:rsidP="006606AF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-VREF</w:t>
            </w:r>
          </w:p>
        </w:tc>
      </w:tr>
    </w:tbl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A90A66">
        <w:rPr>
          <w:rFonts w:ascii="Times New Roman" w:hAnsi="Times New Roman" w:cs="Times New Roman"/>
        </w:rPr>
        <w:t>*</w:t>
      </w:r>
      <w:r w:rsidR="00A90A66" w:rsidRPr="00A90A66">
        <w:rPr>
          <w:rFonts w:ascii="Times New Roman" w:hAnsi="Times New Roman" w:cs="Times New Roman"/>
        </w:rPr>
        <w:t>*</w:t>
      </w:r>
      <w:r w:rsidR="003B6481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>Correct voltage indications are: TP14 ~3VDC and front panel OK light lit.</w:t>
      </w:r>
    </w:p>
    <w:p w:rsidR="00A90A66" w:rsidRDefault="00A90A66" w:rsidP="00DD71C2">
      <w:pPr>
        <w:pStyle w:val="Heading2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DD71C2" w:rsidRPr="00DD71C2" w:rsidRDefault="00DD71C2" w:rsidP="00DD71C2">
      <w:pPr>
        <w:pStyle w:val="Heading2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D71C2">
        <w:rPr>
          <w:rFonts w:ascii="Times New Roman" w:hAnsi="Times New Roman" w:cs="Times New Roman"/>
          <w:bCs w:val="0"/>
          <w:color w:val="auto"/>
          <w:sz w:val="28"/>
          <w:szCs w:val="28"/>
        </w:rPr>
        <w:t>Power Supplies</w:t>
      </w:r>
    </w:p>
    <w:p w:rsidR="00DD71C2" w:rsidRDefault="00DD71C2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Turn </w:t>
      </w:r>
      <w:r w:rsidR="00A90A66" w:rsidRPr="00C831D1">
        <w:rPr>
          <w:rFonts w:ascii="Times New Roman" w:hAnsi="Times New Roman" w:cs="Times New Roman"/>
          <w:b/>
        </w:rPr>
        <w:t xml:space="preserve">OFF </w:t>
      </w:r>
      <w:r w:rsidRPr="00C831D1">
        <w:rPr>
          <w:rFonts w:ascii="Times New Roman" w:hAnsi="Times New Roman" w:cs="Times New Roman"/>
          <w:b/>
        </w:rPr>
        <w:t>Power Supplies</w:t>
      </w:r>
      <w:r>
        <w:rPr>
          <w:rFonts w:ascii="Times New Roman" w:hAnsi="Times New Roman" w:cs="Times New Roman"/>
        </w:rPr>
        <w:t>.</w:t>
      </w:r>
      <w:r w:rsidRPr="00C831D1">
        <w:rPr>
          <w:rFonts w:ascii="Times New Roman" w:hAnsi="Times New Roman" w:cs="Times New Roman"/>
        </w:rPr>
        <w:t xml:space="preserve"> </w:t>
      </w:r>
    </w:p>
    <w:p w:rsidR="00D20DCF" w:rsidRDefault="00D20DCF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50 pin Control cables 1 and 2 to corresponding Control Mode Servo Tester and Common Mode Servo jacks.</w:t>
      </w: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 </w:t>
      </w: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ON</w:t>
      </w:r>
      <w:r w:rsidRPr="00C831D1">
        <w:rPr>
          <w:rFonts w:ascii="Times New Roman" w:hAnsi="Times New Roman" w:cs="Times New Roman"/>
        </w:rPr>
        <w:t xml:space="preserve"> Power Supplies</w:t>
      </w: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.  </w:t>
      </w:r>
    </w:p>
    <w:p w:rsidR="00D20DCF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Check</w:t>
      </w:r>
      <w:r w:rsidRPr="00C831D1">
        <w:rPr>
          <w:rFonts w:ascii="Times New Roman" w:hAnsi="Times New Roman" w:cs="Times New Roman"/>
        </w:rPr>
        <w:t xml:space="preserve"> current draw from the ±17V power supply is between 0.3A and 0.6A. </w:t>
      </w:r>
    </w:p>
    <w:p w:rsidR="00D20DCF" w:rsidRDefault="00D20DCF" w:rsidP="00DD71C2">
      <w:pPr>
        <w:pStyle w:val="Body"/>
        <w:spacing w:before="0"/>
        <w:rPr>
          <w:rFonts w:ascii="Times New Roman" w:hAnsi="Times New Roman" w:cs="Times New Roman"/>
        </w:rPr>
      </w:pP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On the front panel of Power Supplies, </w:t>
      </w:r>
      <w:r w:rsidRPr="00C831D1">
        <w:rPr>
          <w:rFonts w:ascii="Times New Roman" w:hAnsi="Times New Roman" w:cs="Times New Roman"/>
          <w:b/>
        </w:rPr>
        <w:t>Observe</w:t>
      </w:r>
      <w:r w:rsidRPr="00C831D1">
        <w:rPr>
          <w:rFonts w:ascii="Times New Roman" w:hAnsi="Times New Roman" w:cs="Times New Roman"/>
        </w:rPr>
        <w:t xml:space="preserve">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amperage displayed.</w:t>
      </w:r>
    </w:p>
    <w:p w:rsidR="00DD71C2" w:rsidRPr="00C831D1" w:rsidRDefault="00DD71C2" w:rsidP="00DD71C2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53" w:type="dxa"/>
        <w:tblLayout w:type="fixed"/>
        <w:tblLook w:val="0000"/>
      </w:tblPr>
      <w:tblGrid>
        <w:gridCol w:w="3866"/>
        <w:gridCol w:w="2736"/>
        <w:gridCol w:w="2751"/>
      </w:tblGrid>
      <w:tr w:rsidR="00DD71C2" w:rsidRPr="00C831D1" w:rsidTr="007A3C53">
        <w:trPr>
          <w:trHeight w:val="432"/>
        </w:trPr>
        <w:tc>
          <w:tcPr>
            <w:tcW w:w="386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Power supply</w:t>
            </w:r>
          </w:p>
        </w:tc>
        <w:tc>
          <w:tcPr>
            <w:tcW w:w="2736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Current</w:t>
            </w:r>
          </w:p>
        </w:tc>
        <w:tc>
          <w:tcPr>
            <w:tcW w:w="2751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DD71C2" w:rsidRPr="00C831D1" w:rsidTr="007A3C53">
        <w:trPr>
          <w:trHeight w:val="432"/>
        </w:trPr>
        <w:tc>
          <w:tcPr>
            <w:tcW w:w="386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+24V</w:t>
            </w:r>
          </w:p>
        </w:tc>
        <w:tc>
          <w:tcPr>
            <w:tcW w:w="2736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</w:t>
            </w:r>
          </w:p>
        </w:tc>
      </w:tr>
      <w:tr w:rsidR="00DD71C2" w:rsidRPr="00C831D1" w:rsidTr="007A3C53">
        <w:trPr>
          <w:trHeight w:val="432"/>
        </w:trPr>
        <w:tc>
          <w:tcPr>
            <w:tcW w:w="386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-24V</w:t>
            </w:r>
          </w:p>
        </w:tc>
        <w:tc>
          <w:tcPr>
            <w:tcW w:w="273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</w:t>
            </w:r>
          </w:p>
        </w:tc>
      </w:tr>
      <w:tr w:rsidR="00DD71C2" w:rsidRPr="00C831D1" w:rsidTr="007A3C53">
        <w:trPr>
          <w:trHeight w:val="432"/>
        </w:trPr>
        <w:tc>
          <w:tcPr>
            <w:tcW w:w="386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+17V</w:t>
            </w:r>
          </w:p>
        </w:tc>
        <w:tc>
          <w:tcPr>
            <w:tcW w:w="273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.45</w:t>
            </w:r>
          </w:p>
        </w:tc>
      </w:tr>
      <w:tr w:rsidR="00DD71C2" w:rsidRPr="00C831D1" w:rsidTr="007A3C53">
        <w:trPr>
          <w:trHeight w:val="432"/>
        </w:trPr>
        <w:tc>
          <w:tcPr>
            <w:tcW w:w="386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-17V</w:t>
            </w:r>
          </w:p>
        </w:tc>
        <w:tc>
          <w:tcPr>
            <w:tcW w:w="2736" w:type="dxa"/>
            <w:vAlign w:val="center"/>
          </w:tcPr>
          <w:p w:rsidR="00DD71C2" w:rsidRPr="00C831D1" w:rsidRDefault="00DD71C2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DD71C2" w:rsidRPr="00C831D1" w:rsidRDefault="00DD71C2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.45</w:t>
            </w:r>
          </w:p>
        </w:tc>
      </w:tr>
    </w:tbl>
    <w:p w:rsidR="005E1EA8" w:rsidRDefault="005E1EA8"/>
    <w:p w:rsidR="00DD71C2" w:rsidRDefault="00DD71C2" w:rsidP="00DD71C2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97BED">
        <w:rPr>
          <w:rFonts w:ascii="Times New Roman" w:hAnsi="Times New Roman" w:cs="Times New Roman"/>
          <w:sz w:val="28"/>
          <w:szCs w:val="28"/>
        </w:rPr>
        <w:t>Oscillations</w:t>
      </w:r>
    </w:p>
    <w:p w:rsidR="008D5B14" w:rsidRPr="008D5B14" w:rsidRDefault="008D5B14" w:rsidP="00DD71C2">
      <w:pPr>
        <w:pStyle w:val="Heading1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D20DCF" w:rsidRDefault="009C4281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Connect </w:t>
      </w:r>
      <w:r>
        <w:rPr>
          <w:rFonts w:ascii="Times New Roman" w:hAnsi="Times New Roman" w:cs="Times New Roman"/>
          <w:color w:val="auto"/>
          <w:szCs w:val="24"/>
        </w:rPr>
        <w:t xml:space="preserve">oscilloscope and </w:t>
      </w:r>
      <w:r w:rsidR="00DD71C2" w:rsidRPr="00D97BED">
        <w:rPr>
          <w:rFonts w:ascii="Times New Roman" w:hAnsi="Times New Roman" w:cs="Times New Roman"/>
          <w:b/>
          <w:color w:val="auto"/>
          <w:szCs w:val="24"/>
        </w:rPr>
        <w:t xml:space="preserve">Set </w:t>
      </w:r>
      <w:r w:rsidR="00DD71C2" w:rsidRPr="00D97BED">
        <w:rPr>
          <w:rFonts w:ascii="Times New Roman" w:hAnsi="Times New Roman" w:cs="Times New Roman"/>
          <w:color w:val="auto"/>
          <w:szCs w:val="24"/>
        </w:rPr>
        <w:t xml:space="preserve">oscilloscope </w:t>
      </w:r>
      <w:r w:rsidRPr="009C4281">
        <w:rPr>
          <w:rFonts w:ascii="Times New Roman" w:hAnsi="Times New Roman" w:cs="Times New Roman"/>
          <w:color w:val="auto"/>
          <w:szCs w:val="24"/>
        </w:rPr>
        <w:t>c</w:t>
      </w:r>
      <w:r w:rsidR="00DD71C2" w:rsidRPr="009C4281">
        <w:rPr>
          <w:rFonts w:ascii="Times New Roman" w:hAnsi="Times New Roman" w:cs="Times New Roman"/>
          <w:color w:val="auto"/>
          <w:szCs w:val="24"/>
        </w:rPr>
        <w:t>oupling to</w:t>
      </w:r>
      <w:r w:rsidR="00DD71C2" w:rsidRPr="00D97BED">
        <w:rPr>
          <w:rFonts w:ascii="Times New Roman" w:hAnsi="Times New Roman" w:cs="Times New Roman"/>
          <w:b/>
          <w:color w:val="auto"/>
          <w:szCs w:val="24"/>
        </w:rPr>
        <w:t xml:space="preserve"> AC Coupling</w:t>
      </w:r>
      <w:r w:rsidR="00DD71C2" w:rsidRPr="00D97BED">
        <w:rPr>
          <w:rFonts w:ascii="Times New Roman" w:hAnsi="Times New Roman" w:cs="Times New Roman"/>
          <w:color w:val="auto"/>
          <w:szCs w:val="24"/>
        </w:rPr>
        <w:t>.</w:t>
      </w:r>
      <w:r w:rsidR="00DD71C2" w:rsidRPr="00D97BED">
        <w:rPr>
          <w:rFonts w:ascii="Times New Roman" w:hAnsi="Times New Roman" w:cs="Times New Roman"/>
          <w:szCs w:val="24"/>
        </w:rPr>
        <w:t xml:space="preserve"> </w:t>
      </w:r>
    </w:p>
    <w:p w:rsidR="00D20DCF" w:rsidRDefault="00D20DCF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</w:p>
    <w:p w:rsidR="00D20DCF" w:rsidRDefault="00DD71C2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97BED">
        <w:rPr>
          <w:rFonts w:ascii="Times New Roman" w:hAnsi="Times New Roman" w:cs="Times New Roman"/>
          <w:b/>
          <w:szCs w:val="24"/>
        </w:rPr>
        <w:t>Connect</w:t>
      </w:r>
      <w:r w:rsidRPr="00D97BED">
        <w:rPr>
          <w:rFonts w:ascii="Times New Roman" w:hAnsi="Times New Roman" w:cs="Times New Roman"/>
          <w:szCs w:val="24"/>
        </w:rPr>
        <w:t xml:space="preserve"> oscilloscope probe to the following outputs. Ensure no oscillating wave forms are observed</w:t>
      </w:r>
      <w:r w:rsidR="00D20DCF">
        <w:rPr>
          <w:rFonts w:ascii="Times New Roman" w:hAnsi="Times New Roman" w:cs="Times New Roman"/>
          <w:szCs w:val="24"/>
        </w:rPr>
        <w:t xml:space="preserve">. </w:t>
      </w:r>
    </w:p>
    <w:p w:rsidR="00D20DCF" w:rsidRDefault="00D20DCF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</w:p>
    <w:p w:rsidR="00DD71C2" w:rsidRPr="00D97BED" w:rsidRDefault="00D20DCF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20DCF">
        <w:rPr>
          <w:rFonts w:ascii="Times New Roman" w:hAnsi="Times New Roman" w:cs="Times New Roman"/>
          <w:b/>
          <w:szCs w:val="24"/>
        </w:rPr>
        <w:t>P</w:t>
      </w:r>
      <w:r w:rsidR="00DD71C2" w:rsidRPr="00D20DCF">
        <w:rPr>
          <w:rFonts w:ascii="Times New Roman" w:hAnsi="Times New Roman" w:cs="Times New Roman"/>
          <w:b/>
          <w:szCs w:val="24"/>
        </w:rPr>
        <w:t>lace</w:t>
      </w:r>
      <w:r w:rsidR="00DD71C2" w:rsidRPr="00D97BED">
        <w:rPr>
          <w:rFonts w:ascii="Times New Roman" w:hAnsi="Times New Roman" w:cs="Times New Roman"/>
          <w:szCs w:val="24"/>
        </w:rPr>
        <w:t xml:space="preserve"> checkmark in corresponding box below each output.</w:t>
      </w:r>
    </w:p>
    <w:p w:rsidR="00DD71C2" w:rsidRPr="00D97BED" w:rsidRDefault="00DD71C2" w:rsidP="00DD71C2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97BED">
        <w:rPr>
          <w:rFonts w:ascii="Times New Roman" w:hAnsi="Times New Roman" w:cs="Times New Roman"/>
          <w:szCs w:val="24"/>
        </w:rPr>
        <w:tab/>
      </w:r>
    </w:p>
    <w:tbl>
      <w:tblPr>
        <w:tblStyle w:val="TableGrid"/>
        <w:tblW w:w="5000" w:type="pct"/>
        <w:tblLook w:val="0000"/>
      </w:tblPr>
      <w:tblGrid>
        <w:gridCol w:w="1230"/>
        <w:gridCol w:w="1187"/>
        <w:gridCol w:w="1136"/>
        <w:gridCol w:w="1082"/>
        <w:gridCol w:w="1530"/>
        <w:gridCol w:w="1351"/>
        <w:gridCol w:w="1030"/>
        <w:gridCol w:w="1030"/>
      </w:tblGrid>
      <w:tr w:rsidR="00DD71C2" w:rsidRPr="00D97BED" w:rsidTr="004E1736">
        <w:trPr>
          <w:trHeight w:val="557"/>
        </w:trPr>
        <w:tc>
          <w:tcPr>
            <w:tcW w:w="553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646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OUT1</w:t>
            </w:r>
          </w:p>
        </w:tc>
        <w:tc>
          <w:tcPr>
            <w:tcW w:w="619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OUT2</w:t>
            </w:r>
          </w:p>
        </w:tc>
        <w:tc>
          <w:tcPr>
            <w:tcW w:w="591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SERVO</w:t>
            </w:r>
          </w:p>
        </w:tc>
        <w:tc>
          <w:tcPr>
            <w:tcW w:w="825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A:TST1</w:t>
            </w:r>
          </w:p>
        </w:tc>
        <w:tc>
          <w:tcPr>
            <w:tcW w:w="731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A:TST2</w:t>
            </w:r>
          </w:p>
        </w:tc>
        <w:tc>
          <w:tcPr>
            <w:tcW w:w="518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B:TST1</w:t>
            </w:r>
          </w:p>
        </w:tc>
        <w:tc>
          <w:tcPr>
            <w:tcW w:w="518" w:type="pct"/>
            <w:vAlign w:val="center"/>
          </w:tcPr>
          <w:p w:rsidR="00DD71C2" w:rsidRPr="009812C7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B:TST2</w:t>
            </w:r>
          </w:p>
        </w:tc>
      </w:tr>
      <w:tr w:rsidR="00DD71C2" w:rsidRPr="00D97BED" w:rsidTr="004E1736">
        <w:trPr>
          <w:trHeight w:val="413"/>
        </w:trPr>
        <w:tc>
          <w:tcPr>
            <w:tcW w:w="553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97BED">
              <w:rPr>
                <w:rFonts w:ascii="Times New Roman" w:hAnsi="Times New Roman" w:cs="Times New Roman"/>
                <w:szCs w:val="24"/>
              </w:rPr>
              <w:t>CheckBox</w:t>
            </w:r>
            <w:proofErr w:type="spellEnd"/>
          </w:p>
        </w:tc>
        <w:tc>
          <w:tcPr>
            <w:tcW w:w="646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19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71C2" w:rsidRPr="00D97BED" w:rsidTr="004E1736">
        <w:trPr>
          <w:trHeight w:val="432"/>
        </w:trPr>
        <w:tc>
          <w:tcPr>
            <w:tcW w:w="553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646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D32</w:t>
            </w:r>
            <w:r w:rsidRPr="00D97BED">
              <w:rPr>
                <w:rFonts w:ascii="Times New Roman" w:hAnsi="Times New Roman" w:cs="Times New Roman"/>
                <w:szCs w:val="24"/>
              </w:rPr>
              <w:br/>
              <w:t>Input Mon</w:t>
            </w:r>
          </w:p>
        </w:tc>
        <w:tc>
          <w:tcPr>
            <w:tcW w:w="619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D33</w:t>
            </w:r>
            <w:r w:rsidRPr="00D97BED">
              <w:rPr>
                <w:rFonts w:ascii="Times New Roman" w:hAnsi="Times New Roman" w:cs="Times New Roman"/>
                <w:szCs w:val="24"/>
              </w:rPr>
              <w:br/>
              <w:t>Split Mon</w:t>
            </w:r>
          </w:p>
        </w:tc>
        <w:tc>
          <w:tcPr>
            <w:tcW w:w="59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D34</w:t>
            </w:r>
            <w:r w:rsidRPr="00D97BED">
              <w:rPr>
                <w:rFonts w:ascii="Times New Roman" w:hAnsi="Times New Roman" w:cs="Times New Roman"/>
                <w:szCs w:val="24"/>
              </w:rPr>
              <w:br/>
              <w:t>Fast Mon</w:t>
            </w:r>
          </w:p>
        </w:tc>
        <w:tc>
          <w:tcPr>
            <w:tcW w:w="825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D39</w:t>
            </w:r>
          </w:p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Slow FB Mon</w:t>
            </w:r>
          </w:p>
        </w:tc>
        <w:tc>
          <w:tcPr>
            <w:tcW w:w="73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D40</w:t>
            </w:r>
          </w:p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Output Mon</w:t>
            </w: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71C2" w:rsidRPr="00D97BED" w:rsidTr="004E1736">
        <w:trPr>
          <w:trHeight w:val="413"/>
        </w:trPr>
        <w:tc>
          <w:tcPr>
            <w:tcW w:w="553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97BED">
              <w:rPr>
                <w:rFonts w:ascii="Times New Roman" w:hAnsi="Times New Roman" w:cs="Times New Roman"/>
                <w:szCs w:val="24"/>
              </w:rPr>
              <w:t>CheckBox</w:t>
            </w:r>
            <w:proofErr w:type="spellEnd"/>
          </w:p>
        </w:tc>
        <w:tc>
          <w:tcPr>
            <w:tcW w:w="646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19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71C2" w:rsidRPr="00D97BED" w:rsidTr="004E1736">
        <w:trPr>
          <w:trHeight w:val="620"/>
        </w:trPr>
        <w:tc>
          <w:tcPr>
            <w:tcW w:w="553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646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IMON</w:t>
            </w:r>
          </w:p>
        </w:tc>
        <w:tc>
          <w:tcPr>
            <w:tcW w:w="619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FMON</w:t>
            </w:r>
          </w:p>
        </w:tc>
        <w:tc>
          <w:tcPr>
            <w:tcW w:w="59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SMON</w:t>
            </w:r>
          </w:p>
        </w:tc>
        <w:tc>
          <w:tcPr>
            <w:tcW w:w="825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71C2" w:rsidRPr="00D97BED" w:rsidTr="004E1736">
        <w:trPr>
          <w:trHeight w:val="440"/>
        </w:trPr>
        <w:tc>
          <w:tcPr>
            <w:tcW w:w="553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97BED">
              <w:rPr>
                <w:rFonts w:ascii="Times New Roman" w:hAnsi="Times New Roman" w:cs="Times New Roman"/>
                <w:szCs w:val="24"/>
              </w:rPr>
              <w:t>CheckBox</w:t>
            </w:r>
            <w:proofErr w:type="spellEnd"/>
          </w:p>
        </w:tc>
        <w:tc>
          <w:tcPr>
            <w:tcW w:w="646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19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DD71C2" w:rsidRPr="00D97BED" w:rsidRDefault="00DD71C2" w:rsidP="004E1736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D71C2" w:rsidRDefault="00DD71C2"/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Pr="004E1736" w:rsidRDefault="00D20DCF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1736"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3867150</wp:posOffset>
            </wp:positionH>
            <wp:positionV relativeFrom="margin">
              <wp:posOffset>66675</wp:posOffset>
            </wp:positionV>
            <wp:extent cx="2171700" cy="2085975"/>
            <wp:effectExtent l="19050" t="0" r="0" b="0"/>
            <wp:wrapSquare wrapText="bothSides"/>
            <wp:docPr id="5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736" w:rsidRPr="004E1736">
        <w:rPr>
          <w:rFonts w:ascii="Times New Roman" w:hAnsi="Times New Roman" w:cs="Times New Roman"/>
          <w:b/>
          <w:color w:val="auto"/>
          <w:sz w:val="28"/>
          <w:szCs w:val="28"/>
        </w:rPr>
        <w:t>Adjust DC Bias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  <w:color w:val="auto"/>
        </w:rPr>
        <w:t>Set</w:t>
      </w:r>
      <w:r w:rsidRPr="00C831D1">
        <w:rPr>
          <w:rFonts w:ascii="Times New Roman" w:hAnsi="Times New Roman" w:cs="Times New Roman"/>
          <w:color w:val="auto"/>
        </w:rPr>
        <w:t xml:space="preserve"> Oscilloscope</w:t>
      </w:r>
      <w:r w:rsidRPr="00C831D1">
        <w:rPr>
          <w:rFonts w:ascii="Times New Roman" w:hAnsi="Times New Roman" w:cs="Times New Roman"/>
          <w:color w:val="FF0000"/>
        </w:rPr>
        <w:t xml:space="preserve"> </w:t>
      </w:r>
      <w:r w:rsidR="009C4281">
        <w:rPr>
          <w:rFonts w:ascii="Times New Roman" w:hAnsi="Times New Roman" w:cs="Times New Roman"/>
          <w:color w:val="auto"/>
        </w:rPr>
        <w:t>c</w:t>
      </w:r>
      <w:r w:rsidRPr="009C4281">
        <w:rPr>
          <w:rFonts w:ascii="Times New Roman" w:hAnsi="Times New Roman" w:cs="Times New Roman"/>
          <w:color w:val="auto"/>
        </w:rPr>
        <w:t>oupling to</w:t>
      </w:r>
      <w:r w:rsidRPr="00C831D1">
        <w:rPr>
          <w:rFonts w:ascii="Times New Roman" w:hAnsi="Times New Roman" w:cs="Times New Roman"/>
          <w:color w:val="FF0000"/>
        </w:rPr>
        <w:t xml:space="preserve"> DC Coupling.</w:t>
      </w:r>
      <w:r w:rsidRPr="00C831D1">
        <w:rPr>
          <w:rFonts w:ascii="Times New Roman" w:hAnsi="Times New Roman" w:cs="Times New Roman"/>
        </w:rPr>
        <w:t xml:space="preserve">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Input Mon (D32</w:t>
      </w:r>
      <w:r w:rsidR="009C4281">
        <w:rPr>
          <w:rFonts w:ascii="Times New Roman" w:hAnsi="Times New Roman" w:cs="Times New Roman"/>
        </w:rPr>
        <w:t>) and Offset Adj. (D36) to the o</w:t>
      </w:r>
      <w:r w:rsidRPr="00C831D1">
        <w:rPr>
          <w:rFonts w:ascii="Times New Roman" w:hAnsi="Times New Roman" w:cs="Times New Roman"/>
        </w:rPr>
        <w:t xml:space="preserve">scilloscope. 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Ground</w:t>
      </w:r>
      <w:r w:rsidRPr="00C831D1">
        <w:rPr>
          <w:rFonts w:ascii="Times New Roman" w:hAnsi="Times New Roman" w:cs="Times New Roman"/>
        </w:rPr>
        <w:t xml:space="preserve"> IN1 using a BNC 50 ohm termination.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Adjust</w:t>
      </w:r>
      <w:r w:rsidRPr="00C831D1">
        <w:rPr>
          <w:rFonts w:ascii="Times New Roman" w:hAnsi="Times New Roman" w:cs="Times New Roman"/>
        </w:rPr>
        <w:t xml:space="preserve"> DC bias (R54) for zero volts observed at Input Mon (D32) ensure D32 remains zero when D36 is removed. 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CC4AF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C4AFA">
        <w:rPr>
          <w:noProof/>
        </w:rPr>
        <w:pict>
          <v:shape id="_x0000_s1027" type="#_x0000_t202" style="position:absolute;left:0;text-align:left;margin-left:304.5pt;margin-top:6.1pt;width:171pt;height:15.55pt;z-index:251664384" stroked="f">
            <v:textbox inset="0,0,0,0">
              <w:txbxContent>
                <w:p w:rsidR="00646B08" w:rsidRPr="003F427F" w:rsidRDefault="00646B08" w:rsidP="003F427F">
                  <w:pPr>
                    <w:pStyle w:val="Caption"/>
                    <w:jc w:val="center"/>
                    <w:rPr>
                      <w:rFonts w:eastAsia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F427F">
                    <w:rPr>
                      <w:rFonts w:eastAsia="Times New Roman" w:cs="Times New Roman"/>
                      <w:noProof/>
                      <w:color w:val="auto"/>
                      <w:sz w:val="24"/>
                      <w:szCs w:val="24"/>
                    </w:rPr>
                    <w:t>Picture 2</w:t>
                  </w:r>
                </w:p>
              </w:txbxContent>
            </v:textbox>
            <w10:wrap type="square"/>
          </v:shape>
        </w:pict>
      </w:r>
      <w:r w:rsidR="00B76BAA" w:rsidRPr="00C831D1">
        <w:rPr>
          <w:rFonts w:ascii="Times New Roman" w:hAnsi="Times New Roman" w:cs="Times New Roman"/>
          <w:b/>
        </w:rPr>
        <w:t xml:space="preserve">Connect </w:t>
      </w:r>
      <w:r w:rsidR="00B76BAA" w:rsidRPr="00C831D1">
        <w:rPr>
          <w:rFonts w:ascii="Times New Roman" w:hAnsi="Times New Roman" w:cs="Times New Roman"/>
        </w:rPr>
        <w:t>FB Mon (D39) and Offs</w:t>
      </w:r>
      <w:r w:rsidR="009C4281">
        <w:rPr>
          <w:rFonts w:ascii="Times New Roman" w:hAnsi="Times New Roman" w:cs="Times New Roman"/>
        </w:rPr>
        <w:t>et Adj. (D37) to o</w:t>
      </w:r>
      <w:r w:rsidR="00B76BAA" w:rsidRPr="00C831D1">
        <w:rPr>
          <w:rFonts w:ascii="Times New Roman" w:hAnsi="Times New Roman" w:cs="Times New Roman"/>
        </w:rPr>
        <w:t xml:space="preserve">scilloscope.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Adjust</w:t>
      </w:r>
      <w:r w:rsidRPr="00C831D1">
        <w:rPr>
          <w:rFonts w:ascii="Times New Roman" w:hAnsi="Times New Roman" w:cs="Times New Roman"/>
        </w:rPr>
        <w:t xml:space="preserve"> R137 to zero volts observed at FB Mon (D39) when D37 is removed.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="009C4281">
        <w:rPr>
          <w:rFonts w:ascii="Times New Roman" w:hAnsi="Times New Roman" w:cs="Times New Roman"/>
        </w:rPr>
        <w:t xml:space="preserve"> OUT1 to o</w:t>
      </w:r>
      <w:r w:rsidRPr="00C831D1">
        <w:rPr>
          <w:rFonts w:ascii="Times New Roman" w:hAnsi="Times New Roman" w:cs="Times New Roman"/>
        </w:rPr>
        <w:t xml:space="preserve">scilloscope. 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ON</w:t>
      </w:r>
      <w:r w:rsidRPr="00C831D1">
        <w:rPr>
          <w:rFonts w:ascii="Times New Roman" w:hAnsi="Times New Roman" w:cs="Times New Roman"/>
        </w:rPr>
        <w:t xml:space="preserve"> D15 (switch down)</w:t>
      </w:r>
      <w:r w:rsidR="004E1736">
        <w:rPr>
          <w:rFonts w:ascii="Times New Roman" w:hAnsi="Times New Roman" w:cs="Times New Roman"/>
        </w:rPr>
        <w:t>.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Adjust</w:t>
      </w:r>
      <w:r w:rsidRPr="00C831D1">
        <w:rPr>
          <w:rFonts w:ascii="Times New Roman" w:hAnsi="Times New Roman" w:cs="Times New Roman"/>
        </w:rPr>
        <w:t xml:space="preserve"> R54 for zero volts observed.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4E1736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D15 to default position.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ON</w:t>
      </w:r>
      <w:r w:rsidRPr="00C831D1">
        <w:rPr>
          <w:rFonts w:ascii="Times New Roman" w:hAnsi="Times New Roman" w:cs="Times New Roman"/>
        </w:rPr>
        <w:t xml:space="preserve"> D16 (switch down)</w:t>
      </w:r>
      <w:r w:rsidR="004E1736">
        <w:rPr>
          <w:rFonts w:ascii="Times New Roman" w:hAnsi="Times New Roman" w:cs="Times New Roman"/>
        </w:rPr>
        <w:t>.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 xml:space="preserve">Adjust </w:t>
      </w:r>
      <w:r w:rsidRPr="00C831D1">
        <w:rPr>
          <w:rFonts w:ascii="Times New Roman" w:hAnsi="Times New Roman" w:cs="Times New Roman"/>
        </w:rPr>
        <w:t xml:space="preserve">R54 for zero volts observed.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</w:t>
      </w:r>
      <w:r w:rsidR="00061EE7">
        <w:rPr>
          <w:rFonts w:ascii="Times New Roman" w:hAnsi="Times New Roman" w:cs="Times New Roman"/>
          <w:b/>
        </w:rPr>
        <w:t>N</w:t>
      </w:r>
      <w:r w:rsidRPr="00C831D1">
        <w:rPr>
          <w:rFonts w:ascii="Times New Roman" w:hAnsi="Times New Roman" w:cs="Times New Roman"/>
        </w:rPr>
        <w:t xml:space="preserve"> D15 and D16. 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B76BAA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Adjust</w:t>
      </w:r>
      <w:r w:rsidRPr="00C831D1">
        <w:rPr>
          <w:rFonts w:ascii="Times New Roman" w:hAnsi="Times New Roman" w:cs="Times New Roman"/>
        </w:rPr>
        <w:t xml:space="preserve"> R54 for zero volts observed at OUT1.  </w:t>
      </w: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4E1736" w:rsidP="004E1736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switches to default positions.</w:t>
      </w:r>
    </w:p>
    <w:p w:rsidR="004E1736" w:rsidRDefault="004E1736" w:rsidP="004E1736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E1736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Record </w:t>
      </w:r>
      <w:r w:rsidR="00B76BAA" w:rsidRPr="00C831D1">
        <w:rPr>
          <w:rFonts w:ascii="Times New Roman" w:hAnsi="Times New Roman" w:cs="Times New Roman"/>
        </w:rPr>
        <w:t>observations below</w:t>
      </w:r>
      <w:r>
        <w:rPr>
          <w:rFonts w:ascii="Times New Roman" w:hAnsi="Times New Roman" w:cs="Times New Roman"/>
        </w:rPr>
        <w:t>.</w:t>
      </w:r>
    </w:p>
    <w:p w:rsidR="004E1736" w:rsidRPr="00C831D1" w:rsidRDefault="004E1736" w:rsidP="00B76BAA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000"/>
      </w:tblPr>
      <w:tblGrid>
        <w:gridCol w:w="6784"/>
        <w:gridCol w:w="2792"/>
      </w:tblGrid>
      <w:tr w:rsidR="004E1736" w:rsidRPr="00C831D1" w:rsidTr="008D5B14">
        <w:trPr>
          <w:trHeight w:val="432"/>
        </w:trPr>
        <w:tc>
          <w:tcPr>
            <w:tcW w:w="3542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Zero D32 via R54.</w:t>
            </w:r>
          </w:p>
        </w:tc>
        <w:tc>
          <w:tcPr>
            <w:tcW w:w="1458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</w:tr>
      <w:tr w:rsidR="004E1736" w:rsidRPr="00C831D1" w:rsidTr="008D5B14">
        <w:trPr>
          <w:trHeight w:val="432"/>
        </w:trPr>
        <w:tc>
          <w:tcPr>
            <w:tcW w:w="3542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Zero D39 via R137.</w:t>
            </w:r>
          </w:p>
        </w:tc>
        <w:tc>
          <w:tcPr>
            <w:tcW w:w="1458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</w:tr>
      <w:tr w:rsidR="004E1736" w:rsidRPr="00C831D1" w:rsidTr="008D5B14">
        <w:trPr>
          <w:trHeight w:val="432"/>
        </w:trPr>
        <w:tc>
          <w:tcPr>
            <w:tcW w:w="3542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Zero OUT1 via R54 with D15 enabled.</w:t>
            </w:r>
          </w:p>
        </w:tc>
        <w:tc>
          <w:tcPr>
            <w:tcW w:w="1458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</w:tr>
      <w:tr w:rsidR="004E1736" w:rsidRPr="00C831D1" w:rsidTr="008D5B14">
        <w:trPr>
          <w:trHeight w:val="432"/>
        </w:trPr>
        <w:tc>
          <w:tcPr>
            <w:tcW w:w="3542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Zero OUT1 via R54 with D16 enabled.</w:t>
            </w:r>
          </w:p>
        </w:tc>
        <w:tc>
          <w:tcPr>
            <w:tcW w:w="1458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</w:tr>
      <w:tr w:rsidR="004E1736" w:rsidRPr="00C831D1" w:rsidTr="008D5B14">
        <w:trPr>
          <w:trHeight w:val="432"/>
        </w:trPr>
        <w:tc>
          <w:tcPr>
            <w:tcW w:w="3542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Zero OUT1 via R54 with both D15 and D16 enabled.</w:t>
            </w:r>
          </w:p>
        </w:tc>
        <w:tc>
          <w:tcPr>
            <w:tcW w:w="1458" w:type="pct"/>
            <w:vAlign w:val="center"/>
          </w:tcPr>
          <w:p w:rsidR="004E1736" w:rsidRPr="00C831D1" w:rsidRDefault="004E1736" w:rsidP="008D5B14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</w:tr>
    </w:tbl>
    <w:p w:rsidR="00DD71C2" w:rsidRDefault="00DD71C2"/>
    <w:p w:rsidR="008A0994" w:rsidRPr="00C831D1" w:rsidRDefault="008A0994" w:rsidP="008A0994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831D1">
        <w:rPr>
          <w:rFonts w:ascii="Times New Roman" w:hAnsi="Times New Roman" w:cs="Times New Roman"/>
          <w:sz w:val="28"/>
          <w:szCs w:val="28"/>
        </w:rPr>
        <w:lastRenderedPageBreak/>
        <w:t>Signal Gain</w:t>
      </w:r>
    </w:p>
    <w:p w:rsidR="008A0994" w:rsidRPr="00C831D1" w:rsidRDefault="008A0994" w:rsidP="008A0994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994" w:rsidRPr="00C831D1" w:rsidRDefault="008A0994" w:rsidP="008A0994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Gain slider A (Gain IN1):</w:t>
      </w:r>
    </w:p>
    <w:p w:rsidR="008A0994" w:rsidRPr="00C831D1" w:rsidRDefault="008A0994" w:rsidP="008A0994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9E553F" w:rsidRDefault="009E553F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 xml:space="preserve">Toggle </w:t>
      </w:r>
      <w:r w:rsidR="005555DD">
        <w:rPr>
          <w:rFonts w:ascii="Times New Roman" w:hAnsi="Times New Roman" w:cs="Times New Roman"/>
        </w:rPr>
        <w:t xml:space="preserve">switch D14 </w:t>
      </w:r>
      <w:r w:rsidR="005555DD" w:rsidRPr="005555DD">
        <w:rPr>
          <w:rFonts w:ascii="Times New Roman" w:hAnsi="Times New Roman" w:cs="Times New Roman"/>
          <w:b/>
        </w:rPr>
        <w:t>D</w:t>
      </w:r>
      <w:r w:rsidRPr="005555DD">
        <w:rPr>
          <w:rFonts w:ascii="Times New Roman" w:hAnsi="Times New Roman" w:cs="Times New Roman"/>
          <w:b/>
        </w:rPr>
        <w:t>own</w:t>
      </w:r>
      <w:r w:rsidRPr="00C831D1">
        <w:rPr>
          <w:rFonts w:ascii="Times New Roman" w:hAnsi="Times New Roman" w:cs="Times New Roman"/>
        </w:rPr>
        <w:t xml:space="preserve"> </w:t>
      </w:r>
      <w:r w:rsidR="005555DD">
        <w:rPr>
          <w:rFonts w:ascii="Times New Roman" w:hAnsi="Times New Roman" w:cs="Times New Roman"/>
        </w:rPr>
        <w:t>(</w:t>
      </w:r>
      <w:r w:rsidRPr="00C831D1">
        <w:rPr>
          <w:rFonts w:ascii="Times New Roman" w:hAnsi="Times New Roman" w:cs="Times New Roman"/>
        </w:rPr>
        <w:t>IN1 position</w:t>
      </w:r>
      <w:r w:rsidR="005555DD">
        <w:rPr>
          <w:rFonts w:ascii="Times New Roman" w:hAnsi="Times New Roman" w:cs="Times New Roman"/>
        </w:rPr>
        <w:t>)</w:t>
      </w:r>
      <w:r w:rsidRPr="00C831D1">
        <w:rPr>
          <w:rFonts w:ascii="Times New Roman" w:hAnsi="Times New Roman" w:cs="Times New Roman"/>
        </w:rPr>
        <w:t>.</w:t>
      </w:r>
    </w:p>
    <w:p w:rsidR="009E553F" w:rsidRDefault="009E553F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9E553F" w:rsidRDefault="009E553F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="009C4281">
        <w:rPr>
          <w:rFonts w:ascii="Times New Roman" w:hAnsi="Times New Roman" w:cs="Times New Roman"/>
        </w:rPr>
        <w:t xml:space="preserve"> OUT2 to the o</w:t>
      </w:r>
      <w:r>
        <w:rPr>
          <w:rFonts w:ascii="Times New Roman" w:hAnsi="Times New Roman" w:cs="Times New Roman"/>
        </w:rPr>
        <w:t>scilloscope.</w:t>
      </w:r>
    </w:p>
    <w:p w:rsidR="009E553F" w:rsidRDefault="009E553F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9E553F" w:rsidRDefault="009E553F" w:rsidP="009E553F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Function Generator Output to Common Mode Servo IN1 jack</w:t>
      </w:r>
      <w:r>
        <w:rPr>
          <w:rFonts w:ascii="Times New Roman" w:hAnsi="Times New Roman" w:cs="Times New Roman"/>
        </w:rPr>
        <w:t>.</w:t>
      </w:r>
    </w:p>
    <w:p w:rsidR="009E553F" w:rsidRDefault="009E553F" w:rsidP="008A0994">
      <w:pPr>
        <w:pStyle w:val="Body"/>
        <w:keepNext/>
        <w:spacing w:before="0"/>
        <w:rPr>
          <w:rFonts w:ascii="Times New Roman" w:hAnsi="Times New Roman" w:cs="Times New Roman"/>
          <w:b/>
        </w:rPr>
      </w:pP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Set</w:t>
      </w:r>
      <w:r w:rsidRPr="00C831D1">
        <w:rPr>
          <w:rFonts w:ascii="Times New Roman" w:hAnsi="Times New Roman" w:cs="Times New Roman"/>
        </w:rPr>
        <w:t xml:space="preserve"> Function Generator to fre</w:t>
      </w:r>
      <w:r w:rsidR="00732057">
        <w:rPr>
          <w:rFonts w:ascii="Times New Roman" w:hAnsi="Times New Roman" w:cs="Times New Roman"/>
        </w:rPr>
        <w:t xml:space="preserve">quency 100Hz, </w:t>
      </w:r>
      <w:r w:rsidR="00732057" w:rsidRPr="009C4281">
        <w:rPr>
          <w:rFonts w:ascii="Times New Roman" w:hAnsi="Times New Roman" w:cs="Times New Roman"/>
          <w:b/>
        </w:rPr>
        <w:t>Sine wave</w:t>
      </w:r>
      <w:r w:rsidR="00732057">
        <w:rPr>
          <w:rFonts w:ascii="Times New Roman" w:hAnsi="Times New Roman" w:cs="Times New Roman"/>
        </w:rPr>
        <w:t xml:space="preserve"> and an A</w:t>
      </w:r>
      <w:r w:rsidRPr="00C831D1">
        <w:rPr>
          <w:rFonts w:ascii="Times New Roman" w:hAnsi="Times New Roman" w:cs="Times New Roman"/>
        </w:rPr>
        <w:t xml:space="preserve">mplitude of 1 </w:t>
      </w:r>
      <w:proofErr w:type="spellStart"/>
      <w:r w:rsidRPr="00C831D1">
        <w:rPr>
          <w:rFonts w:ascii="Times New Roman" w:hAnsi="Times New Roman" w:cs="Times New Roman"/>
        </w:rPr>
        <w:t>Vpp</w:t>
      </w:r>
      <w:proofErr w:type="spellEnd"/>
      <w:r w:rsidRPr="00C831D1">
        <w:rPr>
          <w:rFonts w:ascii="Times New Roman" w:hAnsi="Times New Roman" w:cs="Times New Roman"/>
        </w:rPr>
        <w:t xml:space="preserve">.  </w:t>
      </w: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Inject</w:t>
      </w:r>
      <w:r w:rsidRPr="00C831D1">
        <w:rPr>
          <w:rFonts w:ascii="Times New Roman" w:hAnsi="Times New Roman" w:cs="Times New Roman"/>
        </w:rPr>
        <w:t xml:space="preserve"> a 100Hz / 1Vpp </w:t>
      </w:r>
      <w:r w:rsidRPr="009C4281">
        <w:rPr>
          <w:rFonts w:ascii="Times New Roman" w:hAnsi="Times New Roman" w:cs="Times New Roman"/>
          <w:b/>
        </w:rPr>
        <w:t>Sine wav</w:t>
      </w:r>
      <w:r w:rsidRPr="00C831D1">
        <w:rPr>
          <w:rFonts w:ascii="Times New Roman" w:hAnsi="Times New Roman" w:cs="Times New Roman"/>
        </w:rPr>
        <w:t xml:space="preserve">e signal. </w:t>
      </w: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voltage at 0dB (all switches in default position)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>.</w:t>
      </w:r>
    </w:p>
    <w:p w:rsidR="008A0994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732057" w:rsidRDefault="00732057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Individually</w:t>
      </w:r>
      <w:r w:rsidR="006606A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A0994" w:rsidRPr="00C831D1">
        <w:rPr>
          <w:rFonts w:ascii="Times New Roman" w:hAnsi="Times New Roman" w:cs="Times New Roman"/>
          <w:b/>
        </w:rPr>
        <w:t>Toggle</w:t>
      </w:r>
      <w:r w:rsidR="008A0994" w:rsidRPr="00C831D1">
        <w:rPr>
          <w:rFonts w:ascii="Times New Roman" w:hAnsi="Times New Roman" w:cs="Times New Roman"/>
        </w:rPr>
        <w:t xml:space="preserve"> each switch down (GND)</w:t>
      </w:r>
      <w:r w:rsidR="008A0994">
        <w:rPr>
          <w:rFonts w:ascii="Times New Roman" w:hAnsi="Times New Roman" w:cs="Times New Roman"/>
        </w:rPr>
        <w:t xml:space="preserve"> and</w:t>
      </w:r>
      <w:r w:rsidR="008A0994" w:rsidRPr="00C831D1">
        <w:rPr>
          <w:rFonts w:ascii="Times New Roman" w:hAnsi="Times New Roman" w:cs="Times New Roman"/>
        </w:rPr>
        <w:t xml:space="preserve"> </w:t>
      </w:r>
      <w:r w:rsidR="008A0994" w:rsidRPr="00C831D1">
        <w:rPr>
          <w:rFonts w:ascii="Times New Roman" w:hAnsi="Times New Roman" w:cs="Times New Roman"/>
          <w:b/>
        </w:rPr>
        <w:t xml:space="preserve">Record </w:t>
      </w:r>
      <w:r w:rsidR="008A0994" w:rsidRPr="00C831D1">
        <w:rPr>
          <w:rFonts w:ascii="Times New Roman" w:hAnsi="Times New Roman" w:cs="Times New Roman"/>
        </w:rPr>
        <w:t>observed voltage</w:t>
      </w:r>
      <w:r w:rsidR="008A0994">
        <w:rPr>
          <w:rFonts w:ascii="Times New Roman" w:hAnsi="Times New Roman" w:cs="Times New Roman"/>
        </w:rPr>
        <w:t>.</w:t>
      </w:r>
      <w:r w:rsidR="00C52509">
        <w:rPr>
          <w:rFonts w:ascii="Times New Roman" w:hAnsi="Times New Roman" w:cs="Times New Roman"/>
        </w:rPr>
        <w:t xml:space="preserve">  After each voltage observation</w:t>
      </w:r>
      <w:r w:rsidR="009E553F">
        <w:rPr>
          <w:rFonts w:ascii="Times New Roman" w:hAnsi="Times New Roman" w:cs="Times New Roman"/>
        </w:rPr>
        <w:t>,</w:t>
      </w:r>
      <w:r w:rsidR="00C52509">
        <w:rPr>
          <w:rFonts w:ascii="Times New Roman" w:hAnsi="Times New Roman" w:cs="Times New Roman"/>
        </w:rPr>
        <w:t xml:space="preserve"> </w:t>
      </w:r>
      <w:r w:rsidR="008A0994" w:rsidRPr="00C831D1">
        <w:rPr>
          <w:rFonts w:ascii="Times New Roman" w:hAnsi="Times New Roman" w:cs="Times New Roman"/>
          <w:b/>
        </w:rPr>
        <w:t>Return</w:t>
      </w:r>
      <w:r w:rsidR="008A0994" w:rsidRPr="00C831D1">
        <w:rPr>
          <w:rFonts w:ascii="Times New Roman" w:hAnsi="Times New Roman" w:cs="Times New Roman"/>
        </w:rPr>
        <w:t xml:space="preserve"> the switch to default position.</w:t>
      </w:r>
    </w:p>
    <w:p w:rsidR="00732057" w:rsidRDefault="00732057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732057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Continue to </w:t>
      </w: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switch,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 and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</w:t>
      </w:r>
      <w:r w:rsidR="00732057">
        <w:rPr>
          <w:rFonts w:ascii="Times New Roman" w:hAnsi="Times New Roman" w:cs="Times New Roman"/>
        </w:rPr>
        <w:t xml:space="preserve">each </w:t>
      </w:r>
      <w:r w:rsidRPr="00C831D1">
        <w:rPr>
          <w:rFonts w:ascii="Times New Roman" w:hAnsi="Times New Roman" w:cs="Times New Roman"/>
        </w:rPr>
        <w:t>switch to default position</w:t>
      </w:r>
      <w:r w:rsidR="00732057">
        <w:rPr>
          <w:rFonts w:ascii="Times New Roman" w:hAnsi="Times New Roman" w:cs="Times New Roman"/>
        </w:rPr>
        <w:t>.</w:t>
      </w:r>
    </w:p>
    <w:p w:rsidR="00C52509" w:rsidRDefault="00C52509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Pr="00C52509" w:rsidRDefault="00C52509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</w:t>
      </w:r>
      <w:r w:rsidR="009E553F">
        <w:rPr>
          <w:rFonts w:ascii="Times New Roman" w:hAnsi="Times New Roman" w:cs="Times New Roman"/>
        </w:rPr>
        <w:t>D14 to the default position.</w:t>
      </w:r>
    </w:p>
    <w:p w:rsidR="00732057" w:rsidRDefault="00732057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8A0994" w:rsidRPr="00C831D1" w:rsidRDefault="003D7085" w:rsidP="008A0994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8A0994" w:rsidRPr="00C831D1">
        <w:rPr>
          <w:rFonts w:ascii="Times New Roman" w:hAnsi="Times New Roman" w:cs="Times New Roman"/>
        </w:rPr>
        <w:t>Tolerance is + / - 1.059 V (+/-0.5dB).</w:t>
      </w:r>
    </w:p>
    <w:p w:rsidR="008A0994" w:rsidRPr="00C831D1" w:rsidRDefault="008A0994" w:rsidP="008A0994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424E8B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Binary input (Switch Setting)</w:t>
            </w:r>
          </w:p>
        </w:tc>
        <w:tc>
          <w:tcPr>
            <w:tcW w:w="2736" w:type="dxa"/>
            <w:vAlign w:val="center"/>
          </w:tcPr>
          <w:p w:rsidR="008A0994" w:rsidRPr="00424E8B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="008A0994"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8A0994" w:rsidRPr="00424E8B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—(0dB)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D0 (1dB)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 (2dB)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 (4dB)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D3 (8dB)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 (16dB)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D3 &amp; D4 (24dB)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D5 (-32dB)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D5 &amp; D3 (-24dB)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D5 &amp; D4 (-16dB)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D5 &amp; D3 &amp; D4 (-8dB)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6606AF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C52509" w:rsidRPr="00C831D1" w:rsidRDefault="00C52509" w:rsidP="00C52509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Gain slider B (Gain IN2</w:t>
      </w:r>
      <w:r w:rsidRPr="00C831D1">
        <w:rPr>
          <w:rFonts w:ascii="Times New Roman" w:hAnsi="Times New Roman" w:cs="Times New Roman"/>
        </w:rPr>
        <w:t>):</w:t>
      </w:r>
    </w:p>
    <w:p w:rsidR="00C52509" w:rsidRPr="00C831D1" w:rsidRDefault="00C52509" w:rsidP="00C52509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9E553F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 xml:space="preserve">Toggle </w:t>
      </w:r>
      <w:r>
        <w:rPr>
          <w:rFonts w:ascii="Times New Roman" w:hAnsi="Times New Roman" w:cs="Times New Roman"/>
        </w:rPr>
        <w:t>switch D13</w:t>
      </w:r>
      <w:r w:rsidRPr="00C831D1">
        <w:rPr>
          <w:rFonts w:ascii="Times New Roman" w:hAnsi="Times New Roman" w:cs="Times New Roman"/>
        </w:rPr>
        <w:t xml:space="preserve"> down</w:t>
      </w:r>
      <w:r w:rsidR="009E553F">
        <w:rPr>
          <w:rFonts w:ascii="Times New Roman" w:hAnsi="Times New Roman" w:cs="Times New Roman"/>
        </w:rPr>
        <w:t xml:space="preserve"> (D14 is in the default position IN2).</w:t>
      </w:r>
    </w:p>
    <w:p w:rsidR="009E553F" w:rsidRDefault="009E553F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D7085" w:rsidRDefault="009E553F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="009C4281">
        <w:rPr>
          <w:rFonts w:ascii="Times New Roman" w:hAnsi="Times New Roman" w:cs="Times New Roman"/>
        </w:rPr>
        <w:t xml:space="preserve"> OUT2 to an o</w:t>
      </w:r>
      <w:r>
        <w:rPr>
          <w:rFonts w:ascii="Times New Roman" w:hAnsi="Times New Roman" w:cs="Times New Roman"/>
        </w:rPr>
        <w:t>scilloscope.</w:t>
      </w:r>
    </w:p>
    <w:p w:rsidR="003D7085" w:rsidRDefault="003D7085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3D7085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Set</w:t>
      </w:r>
      <w:r w:rsidRPr="00C831D1">
        <w:rPr>
          <w:rFonts w:ascii="Times New Roman" w:hAnsi="Times New Roman" w:cs="Times New Roman"/>
        </w:rPr>
        <w:t xml:space="preserve"> Function Generator to fre</w:t>
      </w:r>
      <w:r>
        <w:rPr>
          <w:rFonts w:ascii="Times New Roman" w:hAnsi="Times New Roman" w:cs="Times New Roman"/>
        </w:rPr>
        <w:t xml:space="preserve">quency 100Hz, </w:t>
      </w:r>
      <w:r w:rsidRPr="009C4281">
        <w:rPr>
          <w:rFonts w:ascii="Times New Roman" w:hAnsi="Times New Roman" w:cs="Times New Roman"/>
          <w:b/>
        </w:rPr>
        <w:t>Sine wave</w:t>
      </w:r>
      <w:r>
        <w:rPr>
          <w:rFonts w:ascii="Times New Roman" w:hAnsi="Times New Roman" w:cs="Times New Roman"/>
        </w:rPr>
        <w:t xml:space="preserve"> and an A</w:t>
      </w:r>
      <w:r w:rsidRPr="00C831D1">
        <w:rPr>
          <w:rFonts w:ascii="Times New Roman" w:hAnsi="Times New Roman" w:cs="Times New Roman"/>
        </w:rPr>
        <w:t xml:space="preserve">mplitude of 1 </w:t>
      </w:r>
      <w:proofErr w:type="spellStart"/>
      <w:r w:rsidRPr="00C831D1">
        <w:rPr>
          <w:rFonts w:ascii="Times New Roman" w:hAnsi="Times New Roman" w:cs="Times New Roman"/>
        </w:rPr>
        <w:t>Vpp</w:t>
      </w:r>
      <w:proofErr w:type="spellEnd"/>
      <w:r w:rsidRPr="00C831D1">
        <w:rPr>
          <w:rFonts w:ascii="Times New Roman" w:hAnsi="Times New Roman" w:cs="Times New Roman"/>
        </w:rPr>
        <w:t xml:space="preserve">.  </w:t>
      </w:r>
      <w:r w:rsidR="00C52509" w:rsidRPr="00C831D1">
        <w:rPr>
          <w:rFonts w:ascii="Times New Roman" w:hAnsi="Times New Roman" w:cs="Times New Roman"/>
        </w:rPr>
        <w:t xml:space="preserve"> 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Function Generator Output to Common Mode Servo IN</w:t>
      </w:r>
      <w:r w:rsidR="009E553F">
        <w:rPr>
          <w:rFonts w:ascii="Times New Roman" w:hAnsi="Times New Roman" w:cs="Times New Roman"/>
        </w:rPr>
        <w:t>2</w:t>
      </w:r>
      <w:r w:rsidRPr="00C831D1">
        <w:rPr>
          <w:rFonts w:ascii="Times New Roman" w:hAnsi="Times New Roman" w:cs="Times New Roman"/>
        </w:rPr>
        <w:t xml:space="preserve"> jack</w:t>
      </w:r>
      <w:r>
        <w:rPr>
          <w:rFonts w:ascii="Times New Roman" w:hAnsi="Times New Roman" w:cs="Times New Roman"/>
        </w:rPr>
        <w:t>.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Inject</w:t>
      </w:r>
      <w:r w:rsidRPr="00C831D1">
        <w:rPr>
          <w:rFonts w:ascii="Times New Roman" w:hAnsi="Times New Roman" w:cs="Times New Roman"/>
        </w:rPr>
        <w:t xml:space="preserve"> a 100Hz / 1Vpp </w:t>
      </w:r>
      <w:r w:rsidRPr="009C4281">
        <w:rPr>
          <w:rFonts w:ascii="Times New Roman" w:hAnsi="Times New Roman" w:cs="Times New Roman"/>
          <w:b/>
        </w:rPr>
        <w:t>Sine wave</w:t>
      </w:r>
      <w:r w:rsidRPr="00C831D1">
        <w:rPr>
          <w:rFonts w:ascii="Times New Roman" w:hAnsi="Times New Roman" w:cs="Times New Roman"/>
        </w:rPr>
        <w:t xml:space="preserve"> signal</w:t>
      </w:r>
      <w:r w:rsidR="00E27864">
        <w:rPr>
          <w:rFonts w:ascii="Times New Roman" w:hAnsi="Times New Roman" w:cs="Times New Roman"/>
        </w:rPr>
        <w:t xml:space="preserve"> into IN2</w:t>
      </w:r>
      <w:r w:rsidRPr="00C831D1">
        <w:rPr>
          <w:rFonts w:ascii="Times New Roman" w:hAnsi="Times New Roman" w:cs="Times New Roman"/>
        </w:rPr>
        <w:t>.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voltage at 0dB (all switches in default position)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>.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 </w:t>
      </w:r>
      <w:r w:rsidR="00E27864">
        <w:rPr>
          <w:rFonts w:ascii="Times New Roman" w:hAnsi="Times New Roman" w:cs="Times New Roman"/>
        </w:rPr>
        <w:t>individually</w:t>
      </w:r>
      <w:r w:rsidR="00E27864" w:rsidRPr="00C831D1">
        <w:rPr>
          <w:rFonts w:ascii="Times New Roman" w:hAnsi="Times New Roman" w:cs="Times New Roman"/>
        </w:rPr>
        <w:t xml:space="preserve"> </w:t>
      </w:r>
      <w:r w:rsidR="00E27864" w:rsidRPr="00E27864">
        <w:rPr>
          <w:rFonts w:ascii="Times New Roman" w:hAnsi="Times New Roman" w:cs="Times New Roman"/>
          <w:b/>
        </w:rPr>
        <w:t>D</w:t>
      </w:r>
      <w:r w:rsidRPr="00E27864">
        <w:rPr>
          <w:rFonts w:ascii="Times New Roman" w:hAnsi="Times New Roman" w:cs="Times New Roman"/>
          <w:b/>
        </w:rPr>
        <w:t>own</w:t>
      </w:r>
      <w:r w:rsidRPr="00C831D1">
        <w:rPr>
          <w:rFonts w:ascii="Times New Roman" w:hAnsi="Times New Roman" w:cs="Times New Roman"/>
        </w:rPr>
        <w:t xml:space="preserve"> (GND)</w:t>
      </w:r>
      <w:r>
        <w:rPr>
          <w:rFonts w:ascii="Times New Roman" w:hAnsi="Times New Roman" w:cs="Times New Roman"/>
        </w:rPr>
        <w:t xml:space="preserve"> and</w:t>
      </w:r>
      <w:r w:rsidRPr="00C831D1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  <w:b/>
        </w:rPr>
        <w:t xml:space="preserve">Record </w:t>
      </w:r>
      <w:r w:rsidRPr="00C831D1">
        <w:rPr>
          <w:rFonts w:ascii="Times New Roman" w:hAnsi="Times New Roman" w:cs="Times New Roman"/>
        </w:rPr>
        <w:t>observed voltage</w:t>
      </w:r>
      <w:r>
        <w:rPr>
          <w:rFonts w:ascii="Times New Roman" w:hAnsi="Times New Roman" w:cs="Times New Roman"/>
        </w:rPr>
        <w:t xml:space="preserve">. 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the switch to default position.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Continue to </w:t>
      </w: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switch,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 and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each </w:t>
      </w:r>
      <w:r w:rsidRPr="00C831D1">
        <w:rPr>
          <w:rFonts w:ascii="Times New Roman" w:hAnsi="Times New Roman" w:cs="Times New Roman"/>
        </w:rPr>
        <w:t>switch to default position</w:t>
      </w:r>
      <w:r>
        <w:rPr>
          <w:rFonts w:ascii="Times New Roman" w:hAnsi="Times New Roman" w:cs="Times New Roman"/>
        </w:rPr>
        <w:t>.</w:t>
      </w:r>
    </w:p>
    <w:p w:rsidR="009E553F" w:rsidRDefault="009E553F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9E553F" w:rsidRDefault="009E553F" w:rsidP="00C52509">
      <w:pPr>
        <w:pStyle w:val="Body"/>
        <w:keepNext/>
        <w:spacing w:before="0"/>
        <w:rPr>
          <w:rFonts w:ascii="Times New Roman" w:hAnsi="Times New Roman" w:cs="Times New Roman"/>
        </w:rPr>
      </w:pPr>
      <w:r w:rsidRPr="003D7085"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D13 to the default position.</w:t>
      </w:r>
    </w:p>
    <w:p w:rsidR="00C52509" w:rsidRDefault="00C52509" w:rsidP="00C52509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52509" w:rsidRPr="00C831D1" w:rsidRDefault="003D7085" w:rsidP="003D7085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C52509" w:rsidRPr="00C831D1">
        <w:rPr>
          <w:rFonts w:ascii="Times New Roman" w:hAnsi="Times New Roman" w:cs="Times New Roman"/>
        </w:rPr>
        <w:t>Tolerance is + / - 1.059 V (+/-0.5dB).</w:t>
      </w:r>
    </w:p>
    <w:p w:rsidR="00C52509" w:rsidRPr="00C831D1" w:rsidRDefault="00C52509" w:rsidP="008A0994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8A0994" w:rsidRPr="00C831D1" w:rsidTr="007A3C53">
        <w:trPr>
          <w:trHeight w:val="432"/>
        </w:trPr>
        <w:tc>
          <w:tcPr>
            <w:tcW w:w="3859" w:type="dxa"/>
            <w:vAlign w:val="center"/>
          </w:tcPr>
          <w:p w:rsidR="008A0994" w:rsidRPr="00424E8B" w:rsidRDefault="00536D75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Binary I</w:t>
            </w:r>
            <w:r w:rsidR="008A0994" w:rsidRPr="00424E8B">
              <w:rPr>
                <w:rFonts w:ascii="Times New Roman" w:hAnsi="Times New Roman" w:cs="Times New Roman"/>
                <w:b/>
              </w:rPr>
              <w:t>nput (slider gain)</w:t>
            </w:r>
          </w:p>
        </w:tc>
        <w:tc>
          <w:tcPr>
            <w:tcW w:w="2736" w:type="dxa"/>
            <w:vAlign w:val="center"/>
          </w:tcPr>
          <w:p w:rsidR="008A0994" w:rsidRPr="00424E8B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="008A0994"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8A0994" w:rsidRPr="00424E8B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="008A0994"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D6 (1dB)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D7 (2dB)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D8 (4dB)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D9 (8dB)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D10 (16dB)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D9 &amp; D10 (24dB)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D11 (-32dB)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D11 &amp; D9 (-24dB)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D11 &amp; D10 (-16dB)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8A0994" w:rsidRPr="00C831D1" w:rsidTr="004E6DBD">
        <w:trPr>
          <w:trHeight w:val="432"/>
        </w:trPr>
        <w:tc>
          <w:tcPr>
            <w:tcW w:w="3859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D11 &amp; D9 &amp; D10 (-8dB)</w:t>
            </w:r>
          </w:p>
        </w:tc>
        <w:tc>
          <w:tcPr>
            <w:tcW w:w="2736" w:type="dxa"/>
            <w:vAlign w:val="center"/>
          </w:tcPr>
          <w:p w:rsidR="008A0994" w:rsidRPr="00C831D1" w:rsidRDefault="008A0994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8A0994" w:rsidRPr="00C831D1" w:rsidRDefault="008A0994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3D7085" w:rsidRDefault="0067795F" w:rsidP="003D7085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Crossbar switches</w:t>
      </w:r>
    </w:p>
    <w:p w:rsidR="005310D5" w:rsidRPr="00C831D1" w:rsidRDefault="005310D5" w:rsidP="003D7085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085" w:rsidRDefault="00670486" w:rsidP="003D7085">
      <w:pPr>
        <w:pStyle w:val="Body"/>
        <w:keepNext/>
        <w:spacing w:before="0"/>
        <w:rPr>
          <w:rFonts w:ascii="Times New Roman" w:hAnsi="Times New Roman" w:cs="Times New Roman"/>
        </w:rPr>
      </w:pPr>
      <w:r w:rsidRPr="00670486">
        <w:rPr>
          <w:rFonts w:ascii="Times New Roman" w:hAnsi="Times New Roman" w:cs="Times New Roman"/>
          <w:b/>
        </w:rPr>
        <w:t>Inject</w:t>
      </w:r>
      <w:r w:rsidR="009C4281">
        <w:rPr>
          <w:rFonts w:ascii="Times New Roman" w:hAnsi="Times New Roman" w:cs="Times New Roman"/>
        </w:rPr>
        <w:t xml:space="preserve"> a 100Hz/1Vpp </w:t>
      </w:r>
      <w:r w:rsidR="009C4281" w:rsidRPr="009C4281">
        <w:rPr>
          <w:rFonts w:ascii="Times New Roman" w:hAnsi="Times New Roman" w:cs="Times New Roman"/>
          <w:b/>
        </w:rPr>
        <w:t>S</w:t>
      </w:r>
      <w:r w:rsidR="003D7085" w:rsidRPr="009C4281">
        <w:rPr>
          <w:rFonts w:ascii="Times New Roman" w:hAnsi="Times New Roman" w:cs="Times New Roman"/>
          <w:b/>
        </w:rPr>
        <w:t>ine wave</w:t>
      </w:r>
      <w:r w:rsidR="003D7085" w:rsidRPr="00C831D1">
        <w:rPr>
          <w:rFonts w:ascii="Times New Roman" w:hAnsi="Times New Roman" w:cs="Times New Roman"/>
        </w:rPr>
        <w:t xml:space="preserve"> to IN1. </w:t>
      </w:r>
      <w:r w:rsidR="006606AF">
        <w:rPr>
          <w:rFonts w:ascii="Times New Roman" w:hAnsi="Times New Roman" w:cs="Times New Roman"/>
        </w:rPr>
        <w:t xml:space="preserve">Individually, </w:t>
      </w:r>
      <w:r w:rsidR="006606AF" w:rsidRPr="00061EE7">
        <w:rPr>
          <w:rFonts w:ascii="Times New Roman" w:hAnsi="Times New Roman" w:cs="Times New Roman"/>
          <w:b/>
        </w:rPr>
        <w:t>Toggle</w:t>
      </w:r>
      <w:r w:rsidR="006606AF" w:rsidRPr="00C831D1">
        <w:rPr>
          <w:rFonts w:ascii="Times New Roman" w:hAnsi="Times New Roman" w:cs="Times New Roman"/>
        </w:rPr>
        <w:t xml:space="preserve"> </w:t>
      </w:r>
      <w:r w:rsidR="006606AF">
        <w:rPr>
          <w:rFonts w:ascii="Times New Roman" w:hAnsi="Times New Roman" w:cs="Times New Roman"/>
        </w:rPr>
        <w:t xml:space="preserve">each Crossbar </w:t>
      </w:r>
      <w:r w:rsidR="006606AF" w:rsidRPr="00C831D1">
        <w:rPr>
          <w:rFonts w:ascii="Times New Roman" w:hAnsi="Times New Roman" w:cs="Times New Roman"/>
        </w:rPr>
        <w:t xml:space="preserve">switches </w:t>
      </w:r>
      <w:r w:rsidR="0067795F">
        <w:rPr>
          <w:rFonts w:ascii="Times New Roman" w:hAnsi="Times New Roman" w:cs="Times New Roman"/>
          <w:b/>
        </w:rPr>
        <w:t>D</w:t>
      </w:r>
      <w:r w:rsidR="006606AF" w:rsidRPr="0067795F">
        <w:rPr>
          <w:rFonts w:ascii="Times New Roman" w:hAnsi="Times New Roman" w:cs="Times New Roman"/>
          <w:b/>
        </w:rPr>
        <w:t>own</w:t>
      </w:r>
      <w:r w:rsidR="006606A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Using an oscilloscope, </w:t>
      </w:r>
      <w:r w:rsidRPr="0067048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</w:t>
      </w:r>
      <w:r w:rsidR="003D7085" w:rsidRPr="00C831D1">
        <w:rPr>
          <w:rFonts w:ascii="Times New Roman" w:hAnsi="Times New Roman" w:cs="Times New Roman"/>
        </w:rPr>
        <w:t xml:space="preserve">the voltage </w:t>
      </w:r>
      <w:r w:rsidR="006606AF">
        <w:rPr>
          <w:rFonts w:ascii="Times New Roman" w:hAnsi="Times New Roman" w:cs="Times New Roman"/>
        </w:rPr>
        <w:t xml:space="preserve">states </w:t>
      </w:r>
      <w:r w:rsidR="003D7085" w:rsidRPr="00C831D1">
        <w:rPr>
          <w:rFonts w:ascii="Times New Roman" w:hAnsi="Times New Roman" w:cs="Times New Roman"/>
        </w:rPr>
        <w:t xml:space="preserve">at OUT1 and OUT2. </w:t>
      </w:r>
      <w:r w:rsidR="006606AF">
        <w:rPr>
          <w:rFonts w:ascii="Times New Roman" w:hAnsi="Times New Roman" w:cs="Times New Roman"/>
        </w:rPr>
        <w:t>Voltage states</w:t>
      </w:r>
      <w:r>
        <w:rPr>
          <w:rFonts w:ascii="Times New Roman" w:hAnsi="Times New Roman" w:cs="Times New Roman"/>
        </w:rPr>
        <w:t xml:space="preserve"> are either </w:t>
      </w:r>
      <w:r w:rsidRPr="00A90A66">
        <w:rPr>
          <w:rFonts w:ascii="Times New Roman" w:hAnsi="Times New Roman" w:cs="Times New Roman"/>
          <w:b/>
        </w:rPr>
        <w:t>ON</w:t>
      </w:r>
      <w:r>
        <w:rPr>
          <w:rFonts w:ascii="Times New Roman" w:hAnsi="Times New Roman" w:cs="Times New Roman"/>
        </w:rPr>
        <w:t xml:space="preserve"> or </w:t>
      </w:r>
      <w:r w:rsidRPr="00A90A66">
        <w:rPr>
          <w:rFonts w:ascii="Times New Roman" w:hAnsi="Times New Roman" w:cs="Times New Roman"/>
          <w:b/>
        </w:rPr>
        <w:t>OFF</w:t>
      </w:r>
      <w:r w:rsidR="003D7085" w:rsidRPr="00C831D1">
        <w:rPr>
          <w:rFonts w:ascii="Times New Roman" w:hAnsi="Times New Roman" w:cs="Times New Roman"/>
        </w:rPr>
        <w:t>.</w:t>
      </w:r>
    </w:p>
    <w:p w:rsidR="005310D5" w:rsidRPr="00C831D1" w:rsidRDefault="005310D5" w:rsidP="003D7085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1368"/>
        <w:gridCol w:w="1368"/>
        <w:gridCol w:w="1368"/>
        <w:gridCol w:w="1383"/>
      </w:tblGrid>
      <w:tr w:rsidR="003D7085" w:rsidRPr="00C831D1" w:rsidTr="007A3C53">
        <w:trPr>
          <w:trHeight w:val="432"/>
        </w:trPr>
        <w:tc>
          <w:tcPr>
            <w:tcW w:w="3859" w:type="dxa"/>
            <w:vAlign w:val="center"/>
          </w:tcPr>
          <w:p w:rsidR="003D7085" w:rsidRPr="00424E8B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68" w:type="dxa"/>
            <w:vAlign w:val="center"/>
          </w:tcPr>
          <w:p w:rsidR="003D7085" w:rsidRPr="00424E8B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OU</w:t>
            </w:r>
            <w:r w:rsidR="009812C7">
              <w:rPr>
                <w:rFonts w:ascii="Times New Roman" w:hAnsi="Times New Roman" w:cs="Times New Roman"/>
                <w:b/>
              </w:rPr>
              <w:t>T1</w:t>
            </w:r>
          </w:p>
        </w:tc>
        <w:tc>
          <w:tcPr>
            <w:tcW w:w="1368" w:type="dxa"/>
            <w:vAlign w:val="center"/>
          </w:tcPr>
          <w:p w:rsidR="003D7085" w:rsidRPr="00424E8B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368" w:type="dxa"/>
            <w:vAlign w:val="center"/>
          </w:tcPr>
          <w:p w:rsidR="003D7085" w:rsidRPr="00424E8B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OUT2</w:t>
            </w:r>
          </w:p>
        </w:tc>
        <w:tc>
          <w:tcPr>
            <w:tcW w:w="1383" w:type="dxa"/>
            <w:vAlign w:val="center"/>
          </w:tcPr>
          <w:p w:rsidR="003D7085" w:rsidRPr="00424E8B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6606AF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 Positions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D12 (input 1 disabled)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D13 (input 2 enabled)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D14 (output switch)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</w:tr>
    </w:tbl>
    <w:p w:rsidR="005310D5" w:rsidRDefault="005310D5" w:rsidP="003D7085">
      <w:pPr>
        <w:pStyle w:val="Body"/>
        <w:spacing w:before="0"/>
        <w:rPr>
          <w:rFonts w:ascii="Times New Roman" w:hAnsi="Times New Roman" w:cs="Times New Roman"/>
        </w:rPr>
      </w:pPr>
    </w:p>
    <w:p w:rsidR="003D7085" w:rsidRDefault="00670486" w:rsidP="003D7085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Inject </w:t>
      </w:r>
      <w:r w:rsidR="001349F6">
        <w:rPr>
          <w:rFonts w:ascii="Times New Roman" w:hAnsi="Times New Roman" w:cs="Times New Roman"/>
        </w:rPr>
        <w:t xml:space="preserve">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3D7085" w:rsidRPr="001349F6">
        <w:rPr>
          <w:rFonts w:ascii="Times New Roman" w:hAnsi="Times New Roman" w:cs="Times New Roman"/>
          <w:b/>
        </w:rPr>
        <w:t>ine wave</w:t>
      </w:r>
      <w:r w:rsidR="003D7085" w:rsidRPr="00C831D1">
        <w:rPr>
          <w:rFonts w:ascii="Times New Roman" w:hAnsi="Times New Roman" w:cs="Times New Roman"/>
        </w:rPr>
        <w:t xml:space="preserve"> to IN2. </w:t>
      </w:r>
      <w:r w:rsidRPr="00670486">
        <w:rPr>
          <w:rFonts w:ascii="Times New Roman" w:hAnsi="Times New Roman" w:cs="Times New Roman"/>
          <w:b/>
        </w:rPr>
        <w:t>Record</w:t>
      </w:r>
      <w:r w:rsidR="003D7085" w:rsidRPr="00670486">
        <w:rPr>
          <w:rFonts w:ascii="Times New Roman" w:hAnsi="Times New Roman" w:cs="Times New Roman"/>
        </w:rPr>
        <w:t xml:space="preserve"> </w:t>
      </w:r>
      <w:r w:rsidR="003D7085" w:rsidRPr="00C831D1">
        <w:rPr>
          <w:rFonts w:ascii="Times New Roman" w:hAnsi="Times New Roman" w:cs="Times New Roman"/>
        </w:rPr>
        <w:t xml:space="preserve">the voltage </w:t>
      </w:r>
      <w:r w:rsidR="00557E10">
        <w:rPr>
          <w:rFonts w:ascii="Times New Roman" w:hAnsi="Times New Roman" w:cs="Times New Roman"/>
        </w:rPr>
        <w:t xml:space="preserve">states </w:t>
      </w:r>
      <w:r w:rsidR="003D7085" w:rsidRPr="00C831D1">
        <w:rPr>
          <w:rFonts w:ascii="Times New Roman" w:hAnsi="Times New Roman" w:cs="Times New Roman"/>
        </w:rPr>
        <w:t xml:space="preserve">at OUT1 and OUT2 while toggling the switches </w:t>
      </w:r>
      <w:r w:rsidR="00222A5C" w:rsidRPr="00222A5C">
        <w:rPr>
          <w:rFonts w:ascii="Times New Roman" w:hAnsi="Times New Roman" w:cs="Times New Roman"/>
          <w:b/>
        </w:rPr>
        <w:t>D</w:t>
      </w:r>
      <w:r w:rsidR="003D7085" w:rsidRPr="00222A5C">
        <w:rPr>
          <w:rFonts w:ascii="Times New Roman" w:hAnsi="Times New Roman" w:cs="Times New Roman"/>
          <w:b/>
        </w:rPr>
        <w:t>own</w:t>
      </w:r>
      <w:r w:rsidR="003D7085" w:rsidRPr="00C831D1">
        <w:rPr>
          <w:rFonts w:ascii="Times New Roman" w:hAnsi="Times New Roman" w:cs="Times New Roman"/>
        </w:rPr>
        <w:t xml:space="preserve">. </w:t>
      </w:r>
      <w:r w:rsidR="006606A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oltages </w:t>
      </w:r>
      <w:r w:rsidR="006606AF">
        <w:rPr>
          <w:rFonts w:ascii="Times New Roman" w:hAnsi="Times New Roman" w:cs="Times New Roman"/>
        </w:rPr>
        <w:t xml:space="preserve">states </w:t>
      </w:r>
      <w:r>
        <w:rPr>
          <w:rFonts w:ascii="Times New Roman" w:hAnsi="Times New Roman" w:cs="Times New Roman"/>
        </w:rPr>
        <w:t xml:space="preserve">are either </w:t>
      </w:r>
      <w:r w:rsidRPr="00A90A66">
        <w:rPr>
          <w:rFonts w:ascii="Times New Roman" w:hAnsi="Times New Roman" w:cs="Times New Roman"/>
          <w:b/>
        </w:rPr>
        <w:t>ON</w:t>
      </w:r>
      <w:r>
        <w:rPr>
          <w:rFonts w:ascii="Times New Roman" w:hAnsi="Times New Roman" w:cs="Times New Roman"/>
        </w:rPr>
        <w:t xml:space="preserve"> or </w:t>
      </w:r>
      <w:r w:rsidRPr="00A90A66">
        <w:rPr>
          <w:rFonts w:ascii="Times New Roman" w:hAnsi="Times New Roman" w:cs="Times New Roman"/>
          <w:b/>
        </w:rPr>
        <w:t>OFF</w:t>
      </w:r>
      <w:r w:rsidR="003D7085" w:rsidRPr="00C831D1">
        <w:rPr>
          <w:rFonts w:ascii="Times New Roman" w:hAnsi="Times New Roman" w:cs="Times New Roman"/>
        </w:rPr>
        <w:t>.</w:t>
      </w:r>
    </w:p>
    <w:p w:rsidR="005310D5" w:rsidRPr="00C831D1" w:rsidRDefault="005310D5" w:rsidP="003D7085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1368"/>
        <w:gridCol w:w="1368"/>
        <w:gridCol w:w="1368"/>
        <w:gridCol w:w="1383"/>
      </w:tblGrid>
      <w:tr w:rsidR="003D7085" w:rsidRPr="00C831D1" w:rsidTr="007A3C53">
        <w:trPr>
          <w:trHeight w:val="432"/>
        </w:trPr>
        <w:tc>
          <w:tcPr>
            <w:tcW w:w="3859" w:type="dxa"/>
            <w:vAlign w:val="center"/>
          </w:tcPr>
          <w:p w:rsidR="003D7085" w:rsidRPr="009812C7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68" w:type="dxa"/>
            <w:vAlign w:val="center"/>
          </w:tcPr>
          <w:p w:rsidR="003D7085" w:rsidRPr="009812C7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OUT1</w:t>
            </w:r>
          </w:p>
        </w:tc>
        <w:tc>
          <w:tcPr>
            <w:tcW w:w="1368" w:type="dxa"/>
            <w:vAlign w:val="center"/>
          </w:tcPr>
          <w:p w:rsidR="003D7085" w:rsidRPr="009812C7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368" w:type="dxa"/>
            <w:vAlign w:val="center"/>
          </w:tcPr>
          <w:p w:rsidR="003D7085" w:rsidRPr="009812C7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OUT2</w:t>
            </w:r>
          </w:p>
        </w:tc>
        <w:tc>
          <w:tcPr>
            <w:tcW w:w="1383" w:type="dxa"/>
            <w:vAlign w:val="center"/>
          </w:tcPr>
          <w:p w:rsidR="003D7085" w:rsidRPr="009812C7" w:rsidRDefault="003D7085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061EE7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 Positions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D12 (input 1 disabled)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D13 (input 2 enabled)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</w:tr>
      <w:tr w:rsidR="003D7085" w:rsidRPr="00C831D1" w:rsidTr="004E6DBD">
        <w:trPr>
          <w:trHeight w:val="432"/>
        </w:trPr>
        <w:tc>
          <w:tcPr>
            <w:tcW w:w="3859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D14 (output switch)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D7085" w:rsidRPr="00C831D1" w:rsidRDefault="003D7085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</w:tbl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Pr="0067795F" w:rsidRDefault="0067795F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Excitation A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B7420" w:rsidRDefault="00222A5C" w:rsidP="00FB7420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="00FB7420" w:rsidRPr="00222A5C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222A5C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</w:t>
      </w:r>
      <w:r w:rsidR="00FB7420" w:rsidRPr="00C831D1">
        <w:rPr>
          <w:rFonts w:ascii="Times New Roman" w:hAnsi="Times New Roman" w:cs="Times New Roman"/>
        </w:rPr>
        <w:t>the voltage at A:TEST1 and A:TES</w:t>
      </w:r>
      <w:r>
        <w:rPr>
          <w:rFonts w:ascii="Times New Roman" w:hAnsi="Times New Roman" w:cs="Times New Roman"/>
        </w:rPr>
        <w:t xml:space="preserve">T2 while toggling the switches </w:t>
      </w:r>
      <w:r w:rsidRPr="00222A5C">
        <w:rPr>
          <w:rFonts w:ascii="Times New Roman" w:hAnsi="Times New Roman" w:cs="Times New Roman"/>
          <w:b/>
        </w:rPr>
        <w:t>D</w:t>
      </w:r>
      <w:r w:rsidR="00FB7420" w:rsidRPr="00222A5C">
        <w:rPr>
          <w:rFonts w:ascii="Times New Roman" w:hAnsi="Times New Roman" w:cs="Times New Roman"/>
          <w:b/>
        </w:rPr>
        <w:t>own</w:t>
      </w:r>
      <w:r w:rsidR="00FB7420"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 ** </w:t>
      </w:r>
      <w:r w:rsidR="00FB7420" w:rsidRPr="00C831D1">
        <w:rPr>
          <w:rFonts w:ascii="Times New Roman" w:hAnsi="Times New Roman" w:cs="Times New Roman"/>
        </w:rPr>
        <w:t>Tolerance is +/-0.5dB.</w:t>
      </w:r>
    </w:p>
    <w:p w:rsidR="005310D5" w:rsidRPr="00C831D1" w:rsidRDefault="005310D5" w:rsidP="00FB7420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A:TEST1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A:TEST2</w:t>
            </w:r>
          </w:p>
        </w:tc>
        <w:tc>
          <w:tcPr>
            <w:tcW w:w="1714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061EE7" w:rsidP="00061EE7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</w:tbl>
    <w:p w:rsidR="005310D5" w:rsidRDefault="005310D5" w:rsidP="00FB7420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222A5C" w:rsidP="00FB7420">
      <w:pPr>
        <w:pStyle w:val="Body"/>
        <w:spacing w:before="0"/>
        <w:rPr>
          <w:rFonts w:ascii="Times New Roman" w:hAnsi="Times New Roman" w:cs="Times New Roman"/>
          <w:color w:val="auto"/>
        </w:rPr>
      </w:pPr>
      <w:r w:rsidRPr="00222A5C"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A:EXC. </w:t>
      </w:r>
      <w:r w:rsidR="00FB7420" w:rsidRPr="00222A5C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and </w:t>
      </w:r>
      <w:r w:rsidRPr="00222A5C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</w:t>
      </w:r>
      <w:r w:rsidR="00FB7420" w:rsidRPr="00C831D1">
        <w:rPr>
          <w:rFonts w:ascii="Times New Roman" w:hAnsi="Times New Roman" w:cs="Times New Roman"/>
        </w:rPr>
        <w:t xml:space="preserve">the voltage at A:TEST2 and OUT1 while toggling the switches </w:t>
      </w:r>
      <w:r>
        <w:rPr>
          <w:rFonts w:ascii="Times New Roman" w:hAnsi="Times New Roman" w:cs="Times New Roman"/>
          <w:b/>
        </w:rPr>
        <w:t>D</w:t>
      </w:r>
      <w:r w:rsidR="00FB7420" w:rsidRPr="00222A5C">
        <w:rPr>
          <w:rFonts w:ascii="Times New Roman" w:hAnsi="Times New Roman" w:cs="Times New Roman"/>
          <w:b/>
        </w:rPr>
        <w:t>own</w:t>
      </w:r>
      <w:r w:rsidR="00FB7420"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** </w:t>
      </w:r>
      <w:r w:rsidR="00FB7420" w:rsidRPr="00C831D1">
        <w:rPr>
          <w:rFonts w:ascii="Times New Roman" w:hAnsi="Times New Roman" w:cs="Times New Roman"/>
        </w:rPr>
        <w:t>Tolerance is +/-0.5dB. (</w:t>
      </w:r>
      <w:r w:rsidR="009064CA">
        <w:rPr>
          <w:rFonts w:ascii="Times New Roman" w:hAnsi="Times New Roman" w:cs="Times New Roman"/>
          <w:color w:val="FF0000"/>
        </w:rPr>
        <w:t xml:space="preserve">Red = </w:t>
      </w:r>
      <w:r w:rsidR="00FB7420" w:rsidRPr="00C831D1">
        <w:rPr>
          <w:rFonts w:ascii="Times New Roman" w:hAnsi="Times New Roman" w:cs="Times New Roman"/>
          <w:color w:val="FF0000"/>
        </w:rPr>
        <w:t>MC</w:t>
      </w:r>
      <w:r w:rsidR="00FB7420" w:rsidRPr="00C831D1">
        <w:rPr>
          <w:rFonts w:ascii="Times New Roman" w:hAnsi="Times New Roman" w:cs="Times New Roman"/>
          <w:color w:val="auto"/>
        </w:rPr>
        <w:t>)</w:t>
      </w:r>
    </w:p>
    <w:p w:rsidR="005310D5" w:rsidRPr="00C831D1" w:rsidRDefault="005310D5" w:rsidP="00FB7420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A:TEST2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OUT1</w:t>
            </w:r>
          </w:p>
        </w:tc>
        <w:tc>
          <w:tcPr>
            <w:tcW w:w="1714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061EE7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Default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D18 (com </w:t>
            </w:r>
            <w:proofErr w:type="spellStart"/>
            <w:r w:rsidRPr="00C831D1">
              <w:rPr>
                <w:rFonts w:ascii="Times New Roman" w:hAnsi="Times New Roman" w:cs="Times New Roman"/>
              </w:rPr>
              <w:t>exc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enable)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0.10 / </w:t>
            </w:r>
            <w:r w:rsidRPr="00C831D1">
              <w:rPr>
                <w:rFonts w:ascii="Times New Roman" w:hAnsi="Times New Roman" w:cs="Times New Roman"/>
                <w:color w:val="FF0000"/>
              </w:rPr>
              <w:t>0.50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D18 &amp; D19 (com option)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</w:tbl>
    <w:p w:rsidR="00FB7420" w:rsidRPr="0067795F" w:rsidRDefault="0067795F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Split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B7420" w:rsidRDefault="006606AF" w:rsidP="00FB7420">
      <w:pPr>
        <w:pStyle w:val="Body"/>
        <w:keepNext/>
        <w:spacing w:before="0"/>
        <w:rPr>
          <w:rFonts w:ascii="Times New Roman" w:hAnsi="Times New Roman" w:cs="Times New Roman"/>
        </w:rPr>
      </w:pPr>
      <w:r w:rsidRPr="006606AF"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="00FB7420" w:rsidRPr="0067795F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</w:t>
      </w:r>
      <w:r w:rsidR="0067795F">
        <w:rPr>
          <w:rFonts w:ascii="Times New Roman" w:hAnsi="Times New Roman" w:cs="Times New Roman"/>
        </w:rPr>
        <w:t xml:space="preserve">and </w:t>
      </w:r>
      <w:r w:rsidR="0067795F" w:rsidRPr="0067795F">
        <w:rPr>
          <w:rFonts w:ascii="Times New Roman" w:hAnsi="Times New Roman" w:cs="Times New Roman"/>
          <w:b/>
        </w:rPr>
        <w:t>Record</w:t>
      </w:r>
      <w:r w:rsidR="0067795F">
        <w:rPr>
          <w:rFonts w:ascii="Times New Roman" w:hAnsi="Times New Roman" w:cs="Times New Roman"/>
        </w:rPr>
        <w:t xml:space="preserve"> </w:t>
      </w:r>
      <w:r w:rsidR="00FB7420" w:rsidRPr="00C831D1">
        <w:rPr>
          <w:rFonts w:ascii="Times New Roman" w:hAnsi="Times New Roman" w:cs="Times New Roman"/>
        </w:rPr>
        <w:t xml:space="preserve">the voltage at OUT1 and SERVO while toggling the switches </w:t>
      </w:r>
      <w:r w:rsidR="00E27864" w:rsidRPr="00E27864">
        <w:rPr>
          <w:rFonts w:ascii="Times New Roman" w:hAnsi="Times New Roman" w:cs="Times New Roman"/>
          <w:b/>
        </w:rPr>
        <w:t>Down</w:t>
      </w:r>
      <w:r w:rsidR="00FB7420"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** </w:t>
      </w:r>
      <w:r w:rsidR="00FB7420" w:rsidRPr="00C831D1">
        <w:rPr>
          <w:rFonts w:ascii="Times New Roman" w:hAnsi="Times New Roman" w:cs="Times New Roman"/>
        </w:rPr>
        <w:t>Tolerance is +/-0.5dB.</w:t>
      </w:r>
    </w:p>
    <w:p w:rsidR="005310D5" w:rsidRPr="00C831D1" w:rsidRDefault="005310D5" w:rsidP="00FB7420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2" w:type="dxa"/>
        <w:tblLayout w:type="fixed"/>
        <w:tblLook w:val="0000"/>
      </w:tblPr>
      <w:tblGrid>
        <w:gridCol w:w="2520"/>
        <w:gridCol w:w="1470"/>
        <w:gridCol w:w="2220"/>
        <w:gridCol w:w="1407"/>
        <w:gridCol w:w="1715"/>
      </w:tblGrid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470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OUT1</w:t>
            </w:r>
          </w:p>
        </w:tc>
        <w:tc>
          <w:tcPr>
            <w:tcW w:w="2220" w:type="dxa"/>
            <w:vAlign w:val="center"/>
          </w:tcPr>
          <w:p w:rsidR="00FB7420" w:rsidRPr="009812C7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="00FB7420"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407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SERVO</w:t>
            </w:r>
          </w:p>
        </w:tc>
        <w:tc>
          <w:tcPr>
            <w:tcW w:w="1715" w:type="dxa"/>
            <w:vAlign w:val="center"/>
          </w:tcPr>
          <w:p w:rsidR="00FB7420" w:rsidRPr="009812C7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="00FB7420"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061EE7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FB7420" w:rsidRPr="00C831D1">
              <w:rPr>
                <w:rFonts w:ascii="Times New Roman" w:hAnsi="Times New Roman" w:cs="Times New Roman"/>
              </w:rPr>
              <w:t>ift D22 (disable fast)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D21 (common filter)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D23 (fast polarity)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+1.00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D20 (slow polarity)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D24 (slow option)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Lift D28 (slow comp)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3.98 (phase offset)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D29 (slow boost)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4.12 (phase offset)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D30 (slow filter)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D25 (slow bypass)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D27 (slow offset enable)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 (change offset with slow offset D38)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D27 and D26 (slow 5V offset)</w:t>
            </w:r>
          </w:p>
        </w:tc>
        <w:tc>
          <w:tcPr>
            <w:tcW w:w="147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 (5 V offset)</w:t>
            </w:r>
          </w:p>
        </w:tc>
        <w:tc>
          <w:tcPr>
            <w:tcW w:w="1407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</w:tbl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Pr="00E27864" w:rsidRDefault="00E27864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Latching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67795F" w:rsidRDefault="0067795F" w:rsidP="0067795F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Inject </w:t>
      </w:r>
      <w:r w:rsidR="001349F6">
        <w:rPr>
          <w:rFonts w:ascii="Times New Roman" w:hAnsi="Times New Roman" w:cs="Times New Roman"/>
        </w:rPr>
        <w:t xml:space="preserve">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Pr="0067795F">
        <w:rPr>
          <w:rFonts w:ascii="Times New Roman" w:hAnsi="Times New Roman" w:cs="Times New Roman"/>
          <w:b/>
        </w:rPr>
        <w:t>Toggle Down</w:t>
      </w:r>
      <w:r>
        <w:rPr>
          <w:rFonts w:ascii="Times New Roman" w:hAnsi="Times New Roman" w:cs="Times New Roman"/>
        </w:rPr>
        <w:t xml:space="preserve"> LE switch </w:t>
      </w:r>
      <w:r w:rsidRPr="00C831D1">
        <w:rPr>
          <w:rFonts w:ascii="Times New Roman" w:hAnsi="Times New Roman" w:cs="Times New Roman"/>
        </w:rPr>
        <w:t>(P1/11 latch enable).</w:t>
      </w:r>
      <w:r>
        <w:rPr>
          <w:rFonts w:ascii="Times New Roman" w:hAnsi="Times New Roman" w:cs="Times New Roman"/>
        </w:rPr>
        <w:t xml:space="preserve">  </w:t>
      </w:r>
    </w:p>
    <w:p w:rsidR="0067795F" w:rsidRDefault="00FB7420" w:rsidP="0067795F">
      <w:pPr>
        <w:pStyle w:val="Body"/>
        <w:keepNext/>
        <w:spacing w:before="0"/>
        <w:rPr>
          <w:rFonts w:ascii="Times New Roman" w:hAnsi="Times New Roman" w:cs="Times New Roman"/>
        </w:rPr>
      </w:pPr>
      <w:r w:rsidRPr="0067795F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</w:t>
      </w:r>
      <w:r w:rsidR="0067795F">
        <w:rPr>
          <w:rFonts w:ascii="Times New Roman" w:hAnsi="Times New Roman" w:cs="Times New Roman"/>
        </w:rPr>
        <w:t xml:space="preserve">and </w:t>
      </w:r>
      <w:r w:rsidR="0067795F" w:rsidRPr="0067795F">
        <w:rPr>
          <w:rFonts w:ascii="Times New Roman" w:hAnsi="Times New Roman" w:cs="Times New Roman"/>
          <w:b/>
        </w:rPr>
        <w:t>Record</w:t>
      </w:r>
      <w:r w:rsidR="0067795F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>the voltage at SERVO.</w:t>
      </w:r>
    </w:p>
    <w:p w:rsidR="0067795F" w:rsidRDefault="0067795F" w:rsidP="0067795F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B7420" w:rsidRDefault="0067795F" w:rsidP="0067795F">
      <w:pPr>
        <w:pStyle w:val="Body"/>
        <w:keepNext/>
        <w:spacing w:before="0"/>
        <w:rPr>
          <w:rFonts w:ascii="Times New Roman" w:hAnsi="Times New Roman" w:cs="Times New Roman"/>
        </w:rPr>
      </w:pPr>
      <w:r w:rsidRPr="00061EE7">
        <w:rPr>
          <w:rFonts w:ascii="Times New Roman" w:hAnsi="Times New Roman" w:cs="Times New Roman"/>
          <w:b/>
        </w:rPr>
        <w:t>Toggle</w:t>
      </w:r>
      <w:r w:rsidR="00FB7420" w:rsidRPr="00C831D1">
        <w:rPr>
          <w:rFonts w:ascii="Times New Roman" w:hAnsi="Times New Roman" w:cs="Times New Roman"/>
        </w:rPr>
        <w:t xml:space="preserve"> D12 </w:t>
      </w:r>
      <w:r w:rsidRPr="0067795F">
        <w:rPr>
          <w:rFonts w:ascii="Times New Roman" w:hAnsi="Times New Roman" w:cs="Times New Roman"/>
          <w:b/>
        </w:rPr>
        <w:t>Down</w:t>
      </w:r>
      <w:r>
        <w:rPr>
          <w:rFonts w:ascii="Times New Roman" w:hAnsi="Times New Roman" w:cs="Times New Roman"/>
        </w:rPr>
        <w:t xml:space="preserve"> </w:t>
      </w:r>
      <w:r w:rsidR="003F427F">
        <w:rPr>
          <w:rFonts w:ascii="Times New Roman" w:hAnsi="Times New Roman" w:cs="Times New Roman"/>
        </w:rPr>
        <w:t>(IN1</w:t>
      </w:r>
      <w:r w:rsidR="00FB7420" w:rsidRPr="00C831D1">
        <w:rPr>
          <w:rFonts w:ascii="Times New Roman" w:hAnsi="Times New Roman" w:cs="Times New Roman"/>
        </w:rPr>
        <w:t xml:space="preserve"> 1 enable) and make sure the signal at the output stays on all the time.</w:t>
      </w:r>
    </w:p>
    <w:p w:rsidR="00424E8B" w:rsidRDefault="00424E8B" w:rsidP="0067795F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424E8B" w:rsidRDefault="00424E8B" w:rsidP="0067795F">
      <w:pPr>
        <w:pStyle w:val="Body"/>
        <w:keepNext/>
        <w:spacing w:before="0"/>
        <w:rPr>
          <w:rFonts w:ascii="Times New Roman" w:hAnsi="Times New Roman" w:cs="Times New Roman"/>
        </w:rPr>
      </w:pPr>
      <w:r w:rsidRPr="00424E8B"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LE switch and D12 switch to default positions.</w:t>
      </w:r>
    </w:p>
    <w:p w:rsidR="005310D5" w:rsidRPr="00C831D1" w:rsidRDefault="005310D5" w:rsidP="00FB7420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89" w:type="dxa"/>
        <w:tblLayout w:type="fixed"/>
        <w:tblLook w:val="0000"/>
      </w:tblPr>
      <w:tblGrid>
        <w:gridCol w:w="6652"/>
        <w:gridCol w:w="2737"/>
      </w:tblGrid>
      <w:tr w:rsidR="00E27864" w:rsidRPr="00C831D1" w:rsidTr="00EE7E19">
        <w:trPr>
          <w:trHeight w:val="432"/>
        </w:trPr>
        <w:tc>
          <w:tcPr>
            <w:tcW w:w="6652" w:type="dxa"/>
            <w:vAlign w:val="center"/>
          </w:tcPr>
          <w:p w:rsidR="00E27864" w:rsidRPr="009812C7" w:rsidRDefault="00E27864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SERVO</w:t>
            </w:r>
          </w:p>
        </w:tc>
        <w:tc>
          <w:tcPr>
            <w:tcW w:w="2737" w:type="dxa"/>
            <w:vAlign w:val="center"/>
          </w:tcPr>
          <w:p w:rsidR="00E27864" w:rsidRPr="009812C7" w:rsidRDefault="00E27864" w:rsidP="00EE7E19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EE7E19">
        <w:trPr>
          <w:trHeight w:val="432"/>
        </w:trPr>
        <w:tc>
          <w:tcPr>
            <w:tcW w:w="6652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Check</w:t>
            </w:r>
          </w:p>
        </w:tc>
        <w:tc>
          <w:tcPr>
            <w:tcW w:w="2737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Pr="00E27864" w:rsidRDefault="00E27864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Excitation B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B7420" w:rsidRDefault="00E27864" w:rsidP="00FB7420">
      <w:pPr>
        <w:pStyle w:val="Body"/>
        <w:keepNext/>
        <w:spacing w:before="0"/>
        <w:rPr>
          <w:rFonts w:ascii="Times New Roman" w:hAnsi="Times New Roman" w:cs="Times New Roman"/>
        </w:rPr>
      </w:pPr>
      <w:r w:rsidRPr="00E27864">
        <w:rPr>
          <w:rFonts w:ascii="Times New Roman" w:hAnsi="Times New Roman" w:cs="Times New Roman"/>
          <w:b/>
        </w:rPr>
        <w:t>Inject</w:t>
      </w:r>
      <w:r w:rsidR="00FB7420" w:rsidRPr="00C831D1">
        <w:rPr>
          <w:rFonts w:ascii="Times New Roman" w:hAnsi="Times New Roman" w:cs="Times New Roman"/>
        </w:rPr>
        <w:t xml:space="preserve"> a 100Hz</w:t>
      </w:r>
      <w:r w:rsidR="001349F6">
        <w:rPr>
          <w:rFonts w:ascii="Times New Roman" w:hAnsi="Times New Roman" w:cs="Times New Roman"/>
        </w:rPr>
        <w:t xml:space="preserve">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="00FB7420" w:rsidRPr="00424E8B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the voltage at B:TEST1 and B:TEST2 while toggling the switches </w:t>
      </w:r>
      <w:r w:rsidR="00DB3217" w:rsidRPr="00DB3217">
        <w:rPr>
          <w:rFonts w:ascii="Times New Roman" w:hAnsi="Times New Roman" w:cs="Times New Roman"/>
          <w:b/>
        </w:rPr>
        <w:t>D</w:t>
      </w:r>
      <w:r w:rsidR="00FB7420" w:rsidRPr="00DB3217">
        <w:rPr>
          <w:rFonts w:ascii="Times New Roman" w:hAnsi="Times New Roman" w:cs="Times New Roman"/>
          <w:b/>
        </w:rPr>
        <w:t>own</w:t>
      </w:r>
      <w:r w:rsidR="00FB7420" w:rsidRPr="00C831D1">
        <w:rPr>
          <w:rFonts w:ascii="Times New Roman" w:hAnsi="Times New Roman" w:cs="Times New Roman"/>
        </w:rPr>
        <w:t>. Tolerance is +/-0.5dB.</w:t>
      </w:r>
    </w:p>
    <w:p w:rsidR="005310D5" w:rsidRPr="00C831D1" w:rsidRDefault="005310D5" w:rsidP="00FB7420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B:TEST1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B:TEST2</w:t>
            </w:r>
          </w:p>
        </w:tc>
        <w:tc>
          <w:tcPr>
            <w:tcW w:w="1714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Lift D22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D49 (fast/slow) and lift D22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</w:tbl>
    <w:p w:rsidR="005310D5" w:rsidRDefault="005310D5" w:rsidP="00FB7420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E27864" w:rsidP="00FB7420">
      <w:pPr>
        <w:pStyle w:val="Body"/>
        <w:spacing w:before="0"/>
        <w:rPr>
          <w:rFonts w:ascii="Times New Roman" w:hAnsi="Times New Roman" w:cs="Times New Roman"/>
        </w:rPr>
      </w:pPr>
      <w:r w:rsidRPr="00E27864"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B:EXC. </w:t>
      </w:r>
      <w:r w:rsidR="00FB7420" w:rsidRPr="00424E8B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the voltage at OUT1 and SERVO while toggling the switches </w:t>
      </w:r>
      <w:r w:rsidR="00DB3217" w:rsidRPr="00DB3217">
        <w:rPr>
          <w:rFonts w:ascii="Times New Roman" w:hAnsi="Times New Roman" w:cs="Times New Roman"/>
          <w:b/>
        </w:rPr>
        <w:t>Down</w:t>
      </w:r>
      <w:r w:rsidR="00FB7420" w:rsidRPr="00C831D1">
        <w:rPr>
          <w:rFonts w:ascii="Times New Roman" w:hAnsi="Times New Roman" w:cs="Times New Roman"/>
        </w:rPr>
        <w:t>. Tolerance is +/-0.5dB.</w:t>
      </w:r>
    </w:p>
    <w:p w:rsidR="005310D5" w:rsidRPr="00C831D1" w:rsidRDefault="005310D5" w:rsidP="00FB7420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B7420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OUT1</w:t>
            </w:r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SERVO</w:t>
            </w:r>
          </w:p>
        </w:tc>
        <w:tc>
          <w:tcPr>
            <w:tcW w:w="1714" w:type="dxa"/>
            <w:vAlign w:val="center"/>
          </w:tcPr>
          <w:p w:rsidR="00FB7420" w:rsidRPr="009812C7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D47 (exc. enable)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0.10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D47 &amp; D48 (fast option)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D47 &amp; D49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FB7420" w:rsidRPr="00C831D1" w:rsidTr="004E6DBD">
        <w:trPr>
          <w:trHeight w:val="432"/>
        </w:trPr>
        <w:tc>
          <w:tcPr>
            <w:tcW w:w="2520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D47, D49, &amp; D24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</w:tbl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Pr="00E27864" w:rsidRDefault="00E27864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Limiter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B7420" w:rsidRDefault="00E27864" w:rsidP="00FB7420">
      <w:pPr>
        <w:pStyle w:val="Body"/>
        <w:keepNext/>
        <w:spacing w:before="0"/>
        <w:rPr>
          <w:rFonts w:ascii="Times New Roman" w:hAnsi="Times New Roman" w:cs="Times New Roman"/>
        </w:rPr>
      </w:pPr>
      <w:r w:rsidRPr="00E27864"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100Hz/10Vpp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="00FB7420" w:rsidRPr="00424E8B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the voltage at SERVO while toggling switch D31/35 </w:t>
      </w:r>
      <w:r w:rsidR="00DB3217">
        <w:rPr>
          <w:rFonts w:ascii="Times New Roman" w:hAnsi="Times New Roman" w:cs="Times New Roman"/>
          <w:b/>
        </w:rPr>
        <w:t>UP</w:t>
      </w:r>
      <w:r w:rsidR="00FB7420" w:rsidRPr="00C831D1">
        <w:rPr>
          <w:rFonts w:ascii="Times New Roman" w:hAnsi="Times New Roman" w:cs="Times New Roman"/>
        </w:rPr>
        <w:t xml:space="preserve"> (on the tester, red is on and green is off for this switch). The measured voltage should be within 25% of the nominal value.</w:t>
      </w:r>
    </w:p>
    <w:p w:rsidR="005310D5" w:rsidRPr="00C831D1" w:rsidRDefault="005310D5" w:rsidP="00FB7420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FB7420" w:rsidRPr="009812C7" w:rsidTr="004E6DBD">
        <w:trPr>
          <w:trHeight w:val="432"/>
        </w:trPr>
        <w:tc>
          <w:tcPr>
            <w:tcW w:w="3859" w:type="dxa"/>
            <w:vAlign w:val="center"/>
          </w:tcPr>
          <w:p w:rsidR="00FB7420" w:rsidRPr="009812C7" w:rsidRDefault="00FB7420" w:rsidP="004E6DB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2736" w:type="dxa"/>
            <w:vAlign w:val="center"/>
          </w:tcPr>
          <w:p w:rsidR="00FB7420" w:rsidRPr="009812C7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FB7420" w:rsidRPr="009812C7" w:rsidRDefault="009812C7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="00FB7420"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20.0</w:t>
            </w:r>
            <w:r w:rsidR="004E6D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E6DBD">
              <w:rPr>
                <w:rFonts w:ascii="Times New Roman" w:hAnsi="Times New Roman" w:cs="Times New Roman"/>
              </w:rPr>
              <w:t>Vpp</w:t>
            </w:r>
            <w:proofErr w:type="spellEnd"/>
          </w:p>
        </w:tc>
      </w:tr>
      <w:tr w:rsidR="00FB7420" w:rsidRPr="00C831D1" w:rsidTr="004E6DBD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D31 (fast limiter)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6.6</w:t>
            </w:r>
            <w:r w:rsidR="004E6D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E6DBD">
              <w:rPr>
                <w:rFonts w:ascii="Times New Roman" w:hAnsi="Times New Roman" w:cs="Times New Roman"/>
              </w:rPr>
              <w:t>Vpp</w:t>
            </w:r>
            <w:proofErr w:type="spellEnd"/>
          </w:p>
        </w:tc>
      </w:tr>
    </w:tbl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B7420" w:rsidRPr="00DB3217" w:rsidRDefault="00FB7420" w:rsidP="00FB7420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B3217">
        <w:rPr>
          <w:rFonts w:ascii="Times New Roman" w:hAnsi="Times New Roman" w:cs="Times New Roman"/>
          <w:sz w:val="28"/>
          <w:szCs w:val="28"/>
        </w:rPr>
        <w:lastRenderedPageBreak/>
        <w:t>Gain slider C</w:t>
      </w:r>
    </w:p>
    <w:p w:rsidR="005310D5" w:rsidRPr="00C831D1" w:rsidRDefault="005310D5" w:rsidP="00FB7420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B7420" w:rsidRDefault="00E27864" w:rsidP="00FB7420">
      <w:pPr>
        <w:pStyle w:val="Body"/>
        <w:spacing w:before="0"/>
        <w:rPr>
          <w:rFonts w:ascii="Times New Roman" w:hAnsi="Times New Roman" w:cs="Times New Roman"/>
        </w:rPr>
      </w:pPr>
      <w:r w:rsidRPr="00E27864">
        <w:rPr>
          <w:rFonts w:ascii="Times New Roman" w:hAnsi="Times New Roman" w:cs="Times New Roman"/>
          <w:b/>
        </w:rPr>
        <w:t>Inject</w:t>
      </w:r>
      <w:r w:rsidR="00FB7420" w:rsidRPr="00C831D1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="00FB7420" w:rsidRPr="001349F6">
        <w:rPr>
          <w:rFonts w:ascii="Times New Roman" w:hAnsi="Times New Roman" w:cs="Times New Roman"/>
          <w:b/>
        </w:rPr>
        <w:t>ine wave</w:t>
      </w:r>
      <w:r w:rsidR="00FB7420" w:rsidRPr="00C831D1">
        <w:rPr>
          <w:rFonts w:ascii="Times New Roman" w:hAnsi="Times New Roman" w:cs="Times New Roman"/>
        </w:rPr>
        <w:t xml:space="preserve"> to IN1. </w:t>
      </w:r>
      <w:r w:rsidR="00FB7420" w:rsidRPr="00424E8B">
        <w:rPr>
          <w:rFonts w:ascii="Times New Roman" w:hAnsi="Times New Roman" w:cs="Times New Roman"/>
          <w:b/>
        </w:rPr>
        <w:t>Measure</w:t>
      </w:r>
      <w:r w:rsidR="00FB7420" w:rsidRPr="00C831D1">
        <w:rPr>
          <w:rFonts w:ascii="Times New Roman" w:hAnsi="Times New Roman" w:cs="Times New Roman"/>
        </w:rPr>
        <w:t xml:space="preserve"> the voltage at SERVO while toggling the switches </w:t>
      </w:r>
      <w:r w:rsidR="00DB3217">
        <w:rPr>
          <w:rFonts w:ascii="Times New Roman" w:hAnsi="Times New Roman" w:cs="Times New Roman"/>
          <w:b/>
        </w:rPr>
        <w:t>Down</w:t>
      </w:r>
      <w:r w:rsidR="00FB7420" w:rsidRPr="00C831D1">
        <w:rPr>
          <w:rFonts w:ascii="Times New Roman" w:hAnsi="Times New Roman" w:cs="Times New Roman"/>
        </w:rPr>
        <w:t>. Tolerance is +/-0.5dB.</w:t>
      </w:r>
    </w:p>
    <w:p w:rsidR="005310D5" w:rsidRPr="00C831D1" w:rsidRDefault="005310D5" w:rsidP="00FB7420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9812C7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 (slider gain)</w:t>
            </w:r>
          </w:p>
        </w:tc>
        <w:tc>
          <w:tcPr>
            <w:tcW w:w="2736" w:type="dxa"/>
            <w:vAlign w:val="center"/>
          </w:tcPr>
          <w:p w:rsidR="00FB7420" w:rsidRPr="009812C7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="00FB7420"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FB7420" w:rsidRPr="009812C7" w:rsidRDefault="009812C7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="00FB7420"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D41 (1dB)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D42 (2dB)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D43 (4dB)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D44 (8dB)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D45 (16dB)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D44 &amp; D45 (24dB)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D46 (-32dB)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D46 &amp; D44 (-24dB)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D46 &amp; D45 (-16dB)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FB7420" w:rsidRPr="00C831D1" w:rsidTr="007A3C53">
        <w:trPr>
          <w:trHeight w:val="432"/>
        </w:trPr>
        <w:tc>
          <w:tcPr>
            <w:tcW w:w="3859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D46 &amp; D45 &amp; D44 (-8dB)</w:t>
            </w:r>
          </w:p>
        </w:tc>
        <w:tc>
          <w:tcPr>
            <w:tcW w:w="2736" w:type="dxa"/>
            <w:vAlign w:val="center"/>
          </w:tcPr>
          <w:p w:rsidR="00FB7420" w:rsidRPr="00C831D1" w:rsidRDefault="00FB7420" w:rsidP="00EE7E19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FB7420" w:rsidRPr="00C831D1" w:rsidRDefault="00FB742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FB7420" w:rsidRDefault="00FB7420" w:rsidP="008D5B14">
      <w:pPr>
        <w:pStyle w:val="Body"/>
        <w:spacing w:before="0"/>
        <w:rPr>
          <w:rFonts w:ascii="Times New Roman" w:hAnsi="Times New Roman" w:cs="Times New Roman"/>
        </w:rPr>
      </w:pPr>
    </w:p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FE435F" w:rsidRDefault="00973DD9" w:rsidP="00FE435F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EPICS 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 w:rsidR="00FE435F" w:rsidRPr="00C264F6">
        <w:rPr>
          <w:rFonts w:ascii="Times New Roman" w:hAnsi="Times New Roman" w:cs="Times New Roman"/>
          <w:sz w:val="28"/>
          <w:szCs w:val="28"/>
        </w:rPr>
        <w:t>eadbacks</w:t>
      </w:r>
      <w:proofErr w:type="spellEnd"/>
    </w:p>
    <w:p w:rsidR="00C264F6" w:rsidRPr="00C264F6" w:rsidRDefault="00C264F6" w:rsidP="00FE435F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4F6" w:rsidRDefault="00C264F6" w:rsidP="00FE435F">
      <w:pPr>
        <w:pStyle w:val="Body"/>
        <w:keepNext/>
        <w:spacing w:before="0"/>
        <w:rPr>
          <w:rFonts w:ascii="Times New Roman" w:hAnsi="Times New Roman" w:cs="Times New Roman"/>
        </w:rPr>
      </w:pPr>
      <w:r w:rsidRPr="00C264F6">
        <w:rPr>
          <w:rFonts w:ascii="Times New Roman" w:hAnsi="Times New Roman" w:cs="Times New Roman"/>
          <w:b/>
        </w:rPr>
        <w:t>Inject</w:t>
      </w:r>
      <w:r w:rsidR="00FE435F" w:rsidRPr="00C831D1">
        <w:rPr>
          <w:rFonts w:ascii="Times New Roman" w:hAnsi="Times New Roman" w:cs="Times New Roman"/>
        </w:rPr>
        <w:t xml:space="preserve"> a 1Hz/1Vpp </w:t>
      </w:r>
      <w:r w:rsidRPr="001349F6">
        <w:rPr>
          <w:rFonts w:ascii="Times New Roman" w:hAnsi="Times New Roman" w:cs="Times New Roman"/>
          <w:b/>
        </w:rPr>
        <w:t>Sine wave</w:t>
      </w:r>
      <w:r>
        <w:rPr>
          <w:rFonts w:ascii="Times New Roman" w:hAnsi="Times New Roman" w:cs="Times New Roman"/>
        </w:rPr>
        <w:t xml:space="preserve"> to IN1. </w:t>
      </w:r>
      <w:r w:rsidR="005555DD">
        <w:rPr>
          <w:rFonts w:ascii="Times New Roman" w:hAnsi="Times New Roman" w:cs="Times New Roman"/>
        </w:rPr>
        <w:t xml:space="preserve"> </w:t>
      </w:r>
      <w:r w:rsidRPr="00061EE7">
        <w:rPr>
          <w:rFonts w:ascii="Times New Roman" w:hAnsi="Times New Roman" w:cs="Times New Roman"/>
          <w:b/>
        </w:rPr>
        <w:t>Observe</w:t>
      </w:r>
      <w:r w:rsidRPr="00C831D1">
        <w:rPr>
          <w:rFonts w:ascii="Times New Roman" w:hAnsi="Times New Roman" w:cs="Times New Roman"/>
        </w:rPr>
        <w:t xml:space="preserve"> analog outputs for a peak to peak value</w:t>
      </w:r>
      <w:r w:rsidR="005555DD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Pr="00C264F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observed voltage.</w:t>
      </w:r>
    </w:p>
    <w:p w:rsidR="00C264F6" w:rsidRDefault="00C264F6" w:rsidP="00FE435F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264F6" w:rsidRDefault="00C264F6" w:rsidP="00FE435F">
      <w:pPr>
        <w:pStyle w:val="Body"/>
        <w:keepNext/>
        <w:spacing w:before="0"/>
        <w:rPr>
          <w:rFonts w:ascii="Times New Roman" w:hAnsi="Times New Roman" w:cs="Times New Roman"/>
        </w:rPr>
      </w:pPr>
      <w:r w:rsidRPr="00C264F6">
        <w:rPr>
          <w:rFonts w:ascii="Times New Roman" w:hAnsi="Times New Roman" w:cs="Times New Roman"/>
          <w:b/>
        </w:rPr>
        <w:t>Inject</w:t>
      </w:r>
      <w:r w:rsidR="001349F6">
        <w:rPr>
          <w:rFonts w:ascii="Times New Roman" w:hAnsi="Times New Roman" w:cs="Times New Roman"/>
        </w:rPr>
        <w:t xml:space="preserve"> a 100Hz/1Vpp </w:t>
      </w:r>
      <w:r w:rsidR="001349F6" w:rsidRPr="001349F6">
        <w:rPr>
          <w:rFonts w:ascii="Times New Roman" w:hAnsi="Times New Roman" w:cs="Times New Roman"/>
          <w:b/>
        </w:rPr>
        <w:t>S</w:t>
      </w:r>
      <w:r w:rsidRPr="001349F6">
        <w:rPr>
          <w:rFonts w:ascii="Times New Roman" w:hAnsi="Times New Roman" w:cs="Times New Roman"/>
          <w:b/>
        </w:rPr>
        <w:t>ine wave</w:t>
      </w:r>
      <w:r>
        <w:rPr>
          <w:rFonts w:ascii="Times New Roman" w:hAnsi="Times New Roman" w:cs="Times New Roman"/>
        </w:rPr>
        <w:t xml:space="preserve"> to IN1 and </w:t>
      </w:r>
      <w:r w:rsidRPr="00C264F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observed voltage.</w:t>
      </w:r>
      <w:r w:rsidR="00FE435F" w:rsidRPr="00C831D1">
        <w:rPr>
          <w:rFonts w:ascii="Times New Roman" w:hAnsi="Times New Roman" w:cs="Times New Roman"/>
        </w:rPr>
        <w:t xml:space="preserve"> </w:t>
      </w:r>
    </w:p>
    <w:p w:rsidR="00C264F6" w:rsidRDefault="00C264F6" w:rsidP="00FE435F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C264F6" w:rsidRDefault="00C264F6" w:rsidP="00FE435F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</w:t>
      </w:r>
      <w:r w:rsidR="00FE435F" w:rsidRPr="00C831D1">
        <w:rPr>
          <w:rFonts w:ascii="Times New Roman" w:hAnsi="Times New Roman" w:cs="Times New Roman"/>
        </w:rPr>
        <w:t xml:space="preserve">The voltage </w:t>
      </w:r>
      <w:r>
        <w:rPr>
          <w:rFonts w:ascii="Times New Roman" w:hAnsi="Times New Roman" w:cs="Times New Roman"/>
        </w:rPr>
        <w:t xml:space="preserve">tolerance is </w:t>
      </w:r>
      <w:r w:rsidR="00FE435F" w:rsidRPr="00C831D1">
        <w:rPr>
          <w:rFonts w:ascii="Times New Roman" w:hAnsi="Times New Roman" w:cs="Times New Roman"/>
        </w:rPr>
        <w:t>1 dB (6dB for D34) of the nominal value.</w:t>
      </w:r>
    </w:p>
    <w:p w:rsidR="00FE435F" w:rsidRPr="00C831D1" w:rsidRDefault="00FE435F" w:rsidP="00FE435F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(</w:t>
      </w:r>
      <w:r w:rsidRPr="00C831D1">
        <w:rPr>
          <w:rFonts w:ascii="Times New Roman" w:hAnsi="Times New Roman" w:cs="Times New Roman"/>
          <w:color w:val="FF0000"/>
        </w:rPr>
        <w:t>Red =  MC</w:t>
      </w:r>
      <w:r w:rsidRPr="00C831D1">
        <w:rPr>
          <w:rFonts w:ascii="Times New Roman" w:hAnsi="Times New Roman" w:cs="Times New Roman"/>
          <w:color w:val="auto"/>
        </w:rPr>
        <w:t>) (</w:t>
      </w:r>
      <w:r w:rsidRPr="00C831D1">
        <w:rPr>
          <w:rFonts w:ascii="Times New Roman" w:hAnsi="Times New Roman" w:cs="Times New Roman"/>
          <w:color w:val="008000"/>
        </w:rPr>
        <w:t>Green =  ALS</w:t>
      </w:r>
      <w:r w:rsidRPr="00C831D1">
        <w:rPr>
          <w:rFonts w:ascii="Times New Roman" w:hAnsi="Times New Roman" w:cs="Times New Roman"/>
          <w:color w:val="auto"/>
        </w:rPr>
        <w:t>)</w:t>
      </w: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E435F" w:rsidRPr="00C831D1" w:rsidTr="003B3462">
        <w:trPr>
          <w:trHeight w:val="432"/>
        </w:trPr>
        <w:tc>
          <w:tcPr>
            <w:tcW w:w="2520" w:type="dxa"/>
            <w:vAlign w:val="center"/>
          </w:tcPr>
          <w:p w:rsidR="00FE435F" w:rsidRPr="00C264F6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EPICS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readback</w:t>
            </w:r>
            <w:proofErr w:type="spellEnd"/>
          </w:p>
        </w:tc>
        <w:tc>
          <w:tcPr>
            <w:tcW w:w="1699" w:type="dxa"/>
            <w:vAlign w:val="center"/>
          </w:tcPr>
          <w:p w:rsidR="00FE435F" w:rsidRPr="00C264F6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699" w:type="dxa"/>
            <w:vAlign w:val="center"/>
          </w:tcPr>
          <w:p w:rsidR="00FE435F" w:rsidRPr="00C264F6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FE435F" w:rsidRPr="00C264F6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714" w:type="dxa"/>
            <w:vAlign w:val="center"/>
          </w:tcPr>
          <w:p w:rsidR="00FE435F" w:rsidRPr="00C264F6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FE435F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D32 (input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0.080</w:t>
            </w:r>
          </w:p>
        </w:tc>
      </w:tr>
      <w:tr w:rsidR="00FE435F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D33 (split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0.080</w:t>
            </w:r>
          </w:p>
        </w:tc>
      </w:tr>
      <w:tr w:rsidR="00FE435F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D34 (fast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-0.4 / </w:t>
            </w:r>
            <w:r w:rsidRPr="0078694A">
              <w:rPr>
                <w:rFonts w:ascii="Times New Roman" w:hAnsi="Times New Roman" w:cs="Times New Roman"/>
                <w:b/>
                <w:color w:val="FF0000"/>
              </w:rPr>
              <w:t>7.5</w:t>
            </w:r>
            <w:r w:rsidRPr="0078694A">
              <w:rPr>
                <w:rFonts w:ascii="Times New Roman" w:hAnsi="Times New Roman" w:cs="Times New Roman"/>
                <w:b/>
              </w:rPr>
              <w:t xml:space="preserve"> / </w:t>
            </w:r>
            <w:r w:rsidRPr="0078694A">
              <w:rPr>
                <w:rFonts w:ascii="Times New Roman" w:hAnsi="Times New Roman" w:cs="Times New Roman"/>
                <w:b/>
                <w:color w:val="008000"/>
              </w:rPr>
              <w:t>7.5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0.80</w:t>
            </w:r>
          </w:p>
        </w:tc>
      </w:tr>
      <w:tr w:rsidR="00FE435F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D39 (slow FB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35F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D40  (output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E435F" w:rsidRPr="00C831D1" w:rsidRDefault="00FE435F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A0994" w:rsidRDefault="008A0994" w:rsidP="008D5B14">
      <w:pPr>
        <w:pStyle w:val="Body"/>
        <w:spacing w:before="0"/>
        <w:rPr>
          <w:rFonts w:ascii="Times New Roman" w:hAnsi="Times New Roman" w:cs="Times New Roman"/>
        </w:rPr>
      </w:pPr>
    </w:p>
    <w:p w:rsidR="003B3462" w:rsidRDefault="003B3462" w:rsidP="003B3462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Limit indicator</w:t>
      </w:r>
    </w:p>
    <w:p w:rsidR="003B3462" w:rsidRPr="003B3462" w:rsidRDefault="003B3462" w:rsidP="003B3462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3462" w:rsidRDefault="003B3462" w:rsidP="003B3462">
      <w:pPr>
        <w:pStyle w:val="Body"/>
        <w:keepNext/>
        <w:spacing w:before="0"/>
        <w:rPr>
          <w:rFonts w:ascii="Times New Roman" w:hAnsi="Times New Roman" w:cs="Times New Roman"/>
        </w:rPr>
      </w:pPr>
      <w:r w:rsidRPr="003B3462">
        <w:rPr>
          <w:rFonts w:ascii="Times New Roman" w:hAnsi="Times New Roman" w:cs="Times New Roman"/>
          <w:b/>
        </w:rPr>
        <w:t>Inject</w:t>
      </w:r>
      <w:r w:rsidRPr="00C831D1">
        <w:rPr>
          <w:rFonts w:ascii="Times New Roman" w:hAnsi="Times New Roman" w:cs="Times New Roman"/>
        </w:rPr>
        <w:t xml:space="preserve"> a 0.1Hz/10Vpp </w:t>
      </w:r>
      <w:r w:rsidR="002A5D82" w:rsidRPr="002A5D82">
        <w:rPr>
          <w:rFonts w:ascii="Times New Roman" w:hAnsi="Times New Roman" w:cs="Times New Roman"/>
          <w:b/>
          <w:color w:val="auto"/>
          <w:u w:val="single"/>
        </w:rPr>
        <w:t>S</w:t>
      </w:r>
      <w:r w:rsidRPr="002A5D82">
        <w:rPr>
          <w:rFonts w:ascii="Times New Roman" w:hAnsi="Times New Roman" w:cs="Times New Roman"/>
          <w:b/>
          <w:color w:val="auto"/>
          <w:u w:val="single"/>
        </w:rPr>
        <w:t>quare wave</w:t>
      </w:r>
      <w:r w:rsidRPr="00C831D1">
        <w:rPr>
          <w:rFonts w:ascii="Times New Roman" w:hAnsi="Times New Roman" w:cs="Times New Roman"/>
        </w:rPr>
        <w:t xml:space="preserve"> to IN1. </w:t>
      </w:r>
      <w:r>
        <w:rPr>
          <w:rFonts w:ascii="Times New Roman" w:hAnsi="Times New Roman" w:cs="Times New Roman"/>
        </w:rPr>
        <w:t xml:space="preserve"> </w:t>
      </w:r>
      <w:r w:rsidRPr="003B3462">
        <w:rPr>
          <w:rFonts w:ascii="Times New Roman" w:hAnsi="Times New Roman" w:cs="Times New Roman"/>
          <w:b/>
        </w:rPr>
        <w:t>Observe</w:t>
      </w:r>
      <w:r>
        <w:rPr>
          <w:rFonts w:ascii="Times New Roman" w:hAnsi="Times New Roman" w:cs="Times New Roman"/>
        </w:rPr>
        <w:t xml:space="preserve"> D35 Indicator L</w:t>
      </w:r>
      <w:r w:rsidRPr="00C831D1">
        <w:rPr>
          <w:rFonts w:ascii="Times New Roman" w:hAnsi="Times New Roman" w:cs="Times New Roman"/>
        </w:rPr>
        <w:t>ight</w:t>
      </w:r>
      <w:r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 xml:space="preserve">(limit indicator) </w:t>
      </w:r>
      <w:r>
        <w:rPr>
          <w:rFonts w:ascii="Times New Roman" w:hAnsi="Times New Roman" w:cs="Times New Roman"/>
        </w:rPr>
        <w:t xml:space="preserve">is </w:t>
      </w:r>
      <w:r w:rsidRPr="005555DD">
        <w:rPr>
          <w:rFonts w:ascii="Times New Roman" w:hAnsi="Times New Roman" w:cs="Times New Roman"/>
          <w:b/>
        </w:rPr>
        <w:t>ON</w:t>
      </w:r>
      <w:r w:rsidR="005555DD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Pr="005555DD">
        <w:rPr>
          <w:rFonts w:ascii="Times New Roman" w:hAnsi="Times New Roman" w:cs="Times New Roman"/>
          <w:b/>
        </w:rPr>
        <w:t>Record</w:t>
      </w:r>
      <w:r w:rsidR="005555DD">
        <w:rPr>
          <w:rFonts w:ascii="Times New Roman" w:hAnsi="Times New Roman" w:cs="Times New Roman"/>
          <w:b/>
        </w:rPr>
        <w:t xml:space="preserve"> </w:t>
      </w:r>
      <w:r w:rsidR="005555DD">
        <w:rPr>
          <w:rFonts w:ascii="Times New Roman" w:hAnsi="Times New Roman" w:cs="Times New Roman"/>
        </w:rPr>
        <w:t xml:space="preserve">the </w:t>
      </w:r>
      <w:r w:rsidRPr="005555DD">
        <w:rPr>
          <w:rFonts w:ascii="Times New Roman" w:hAnsi="Times New Roman" w:cs="Times New Roman"/>
        </w:rPr>
        <w:t>observed</w:t>
      </w:r>
      <w:r>
        <w:rPr>
          <w:rFonts w:ascii="Times New Roman" w:hAnsi="Times New Roman" w:cs="Times New Roman"/>
        </w:rPr>
        <w:t xml:space="preserve"> voltage.  C</w:t>
      </w:r>
      <w:r w:rsidRPr="00C831D1">
        <w:rPr>
          <w:rFonts w:ascii="Times New Roman" w:hAnsi="Times New Roman" w:cs="Times New Roman"/>
        </w:rPr>
        <w:t>ompare with the nominal response; see Appendix A6.</w:t>
      </w:r>
    </w:p>
    <w:p w:rsidR="003B3462" w:rsidRPr="00C831D1" w:rsidRDefault="003B3462" w:rsidP="003B3462">
      <w:pPr>
        <w:pStyle w:val="Body"/>
        <w:keepNext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89" w:type="dxa"/>
        <w:tblLayout w:type="fixed"/>
        <w:tblLook w:val="0000"/>
      </w:tblPr>
      <w:tblGrid>
        <w:gridCol w:w="6652"/>
        <w:gridCol w:w="2737"/>
      </w:tblGrid>
      <w:tr w:rsidR="003B3462" w:rsidRPr="00C831D1" w:rsidTr="003B3462">
        <w:trPr>
          <w:trHeight w:val="432"/>
        </w:trPr>
        <w:tc>
          <w:tcPr>
            <w:tcW w:w="6652" w:type="dxa"/>
            <w:vAlign w:val="center"/>
          </w:tcPr>
          <w:p w:rsidR="003B3462" w:rsidRPr="00670469" w:rsidRDefault="003B3462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670469">
              <w:rPr>
                <w:rFonts w:ascii="Times New Roman" w:hAnsi="Times New Roman" w:cs="Times New Roman"/>
                <w:b/>
              </w:rPr>
              <w:t>D35 Indicator Light Check</w:t>
            </w:r>
          </w:p>
        </w:tc>
        <w:tc>
          <w:tcPr>
            <w:tcW w:w="2737" w:type="dxa"/>
            <w:vAlign w:val="center"/>
          </w:tcPr>
          <w:p w:rsidR="003B3462" w:rsidRPr="00C831D1" w:rsidRDefault="003B3462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3B3462" w:rsidRPr="00C831D1" w:rsidTr="003B3462">
        <w:trPr>
          <w:trHeight w:val="432"/>
        </w:trPr>
        <w:tc>
          <w:tcPr>
            <w:tcW w:w="6652" w:type="dxa"/>
            <w:vAlign w:val="center"/>
          </w:tcPr>
          <w:p w:rsidR="003B3462" w:rsidRPr="00670469" w:rsidRDefault="003B3462" w:rsidP="003B346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670469">
              <w:rPr>
                <w:rFonts w:ascii="Times New Roman" w:hAnsi="Times New Roman" w:cs="Times New Roman"/>
                <w:b/>
              </w:rPr>
              <w:t>Voltage</w:t>
            </w:r>
          </w:p>
        </w:tc>
        <w:tc>
          <w:tcPr>
            <w:tcW w:w="2737" w:type="dxa"/>
            <w:vAlign w:val="center"/>
          </w:tcPr>
          <w:p w:rsidR="003B3462" w:rsidRPr="00C831D1" w:rsidRDefault="003B3462" w:rsidP="003B346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3B3462" w:rsidRDefault="003B3462" w:rsidP="003B3462">
      <w:pPr>
        <w:pStyle w:val="Body"/>
        <w:spacing w:before="0"/>
        <w:rPr>
          <w:rFonts w:ascii="Times New Roman" w:hAnsi="Times New Roman" w:cs="Times New Roman"/>
        </w:rPr>
      </w:pPr>
    </w:p>
    <w:p w:rsidR="003B3462" w:rsidRPr="00670469" w:rsidRDefault="003B3462" w:rsidP="003B3462">
      <w:pPr>
        <w:pStyle w:val="Body"/>
        <w:spacing w:before="0"/>
        <w:rPr>
          <w:rFonts w:ascii="Times New Roman" w:hAnsi="Times New Roman" w:cs="Times New Roman"/>
        </w:rPr>
      </w:pPr>
      <w:r w:rsidRPr="003B3462">
        <w:rPr>
          <w:rFonts w:ascii="Times New Roman" w:hAnsi="Times New Roman" w:cs="Times New Roman"/>
          <w:b/>
        </w:rPr>
        <w:t>Inject</w:t>
      </w:r>
      <w:r w:rsidRPr="00C831D1">
        <w:rPr>
          <w:rFonts w:ascii="Times New Roman" w:hAnsi="Times New Roman" w:cs="Times New Roman"/>
        </w:rPr>
        <w:t xml:space="preserve"> a 100Hz </w:t>
      </w:r>
      <w:r w:rsidR="002A5D82" w:rsidRPr="002A5D82">
        <w:rPr>
          <w:rFonts w:ascii="Times New Roman" w:hAnsi="Times New Roman" w:cs="Times New Roman"/>
          <w:b/>
          <w:color w:val="auto"/>
          <w:u w:val="single"/>
        </w:rPr>
        <w:t>S</w:t>
      </w:r>
      <w:r w:rsidRPr="002A5D82">
        <w:rPr>
          <w:rFonts w:ascii="Times New Roman" w:hAnsi="Times New Roman" w:cs="Times New Roman"/>
          <w:b/>
          <w:color w:val="auto"/>
          <w:u w:val="single"/>
        </w:rPr>
        <w:t>ine wave</w:t>
      </w:r>
      <w:r w:rsidRPr="00C831D1">
        <w:rPr>
          <w:rFonts w:ascii="Times New Roman" w:hAnsi="Times New Roman" w:cs="Times New Roman"/>
        </w:rPr>
        <w:t xml:space="preserve"> to IN1. Increase </w:t>
      </w:r>
      <w:r>
        <w:rPr>
          <w:rFonts w:ascii="Times New Roman" w:hAnsi="Times New Roman" w:cs="Times New Roman"/>
        </w:rPr>
        <w:t xml:space="preserve">injected signal </w:t>
      </w:r>
      <w:r w:rsidRPr="00C831D1">
        <w:rPr>
          <w:rFonts w:ascii="Times New Roman" w:hAnsi="Times New Roman" w:cs="Times New Roman"/>
        </w:rPr>
        <w:t>amplitude from 0.0V</w:t>
      </w:r>
      <w:r w:rsidR="00670469">
        <w:rPr>
          <w:rFonts w:ascii="Times New Roman" w:hAnsi="Times New Roman" w:cs="Times New Roman"/>
        </w:rPr>
        <w:t>,</w:t>
      </w:r>
      <w:r w:rsidRPr="00C831D1">
        <w:rPr>
          <w:rFonts w:ascii="Times New Roman" w:hAnsi="Times New Roman" w:cs="Times New Roman"/>
        </w:rPr>
        <w:t xml:space="preserve"> in 0.1V steps</w:t>
      </w:r>
      <w:r w:rsidR="00670469">
        <w:rPr>
          <w:rFonts w:ascii="Times New Roman" w:hAnsi="Times New Roman" w:cs="Times New Roman"/>
        </w:rPr>
        <w:t>,</w:t>
      </w:r>
      <w:r w:rsidRPr="00C831D1">
        <w:rPr>
          <w:rFonts w:ascii="Times New Roman" w:hAnsi="Times New Roman" w:cs="Times New Roman"/>
        </w:rPr>
        <w:t xml:space="preserve"> until D35 </w:t>
      </w:r>
      <w:r w:rsidR="00670469">
        <w:rPr>
          <w:rFonts w:ascii="Times New Roman" w:hAnsi="Times New Roman" w:cs="Times New Roman"/>
        </w:rPr>
        <w:t xml:space="preserve">Indicator Light </w:t>
      </w:r>
      <w:r w:rsidRPr="00C831D1">
        <w:rPr>
          <w:rFonts w:ascii="Times New Roman" w:hAnsi="Times New Roman" w:cs="Times New Roman"/>
        </w:rPr>
        <w:t>goes from high</w:t>
      </w:r>
      <w:r w:rsidR="005555DD">
        <w:rPr>
          <w:rFonts w:ascii="Times New Roman" w:hAnsi="Times New Roman" w:cs="Times New Roman"/>
        </w:rPr>
        <w:t xml:space="preserve"> (</w:t>
      </w:r>
      <w:r w:rsidR="005555DD" w:rsidRPr="005555DD">
        <w:rPr>
          <w:rFonts w:ascii="Times New Roman" w:hAnsi="Times New Roman" w:cs="Times New Roman"/>
          <w:b/>
        </w:rPr>
        <w:t>ON</w:t>
      </w:r>
      <w:r w:rsidR="005555DD">
        <w:rPr>
          <w:rFonts w:ascii="Times New Roman" w:hAnsi="Times New Roman" w:cs="Times New Roman"/>
        </w:rPr>
        <w:t>)</w:t>
      </w:r>
      <w:r w:rsidRPr="00C831D1">
        <w:rPr>
          <w:rFonts w:ascii="Times New Roman" w:hAnsi="Times New Roman" w:cs="Times New Roman"/>
        </w:rPr>
        <w:t xml:space="preserve"> to low</w:t>
      </w:r>
      <w:r w:rsidR="00670469">
        <w:rPr>
          <w:rFonts w:ascii="Times New Roman" w:hAnsi="Times New Roman" w:cs="Times New Roman"/>
        </w:rPr>
        <w:t xml:space="preserve"> (</w:t>
      </w:r>
      <w:r w:rsidR="00670469" w:rsidRPr="005555DD">
        <w:rPr>
          <w:rFonts w:ascii="Times New Roman" w:hAnsi="Times New Roman" w:cs="Times New Roman"/>
          <w:b/>
        </w:rPr>
        <w:t>OFF</w:t>
      </w:r>
      <w:r w:rsidR="00670469">
        <w:rPr>
          <w:rFonts w:ascii="Times New Roman" w:hAnsi="Times New Roman" w:cs="Times New Roman"/>
        </w:rPr>
        <w:t>)</w:t>
      </w:r>
      <w:r w:rsidRPr="00C831D1">
        <w:rPr>
          <w:rFonts w:ascii="Times New Roman" w:hAnsi="Times New Roman" w:cs="Times New Roman"/>
        </w:rPr>
        <w:t>.</w:t>
      </w:r>
      <w:r w:rsidR="00670469">
        <w:rPr>
          <w:rFonts w:ascii="Times New Roman" w:hAnsi="Times New Roman" w:cs="Times New Roman"/>
        </w:rPr>
        <w:t xml:space="preserve">  </w:t>
      </w:r>
      <w:r w:rsidR="00670469">
        <w:rPr>
          <w:rFonts w:ascii="Times New Roman" w:hAnsi="Times New Roman" w:cs="Times New Roman"/>
          <w:b/>
        </w:rPr>
        <w:t>Record</w:t>
      </w:r>
      <w:r w:rsidR="00670469">
        <w:rPr>
          <w:rFonts w:ascii="Times New Roman" w:hAnsi="Times New Roman" w:cs="Times New Roman"/>
        </w:rPr>
        <w:t xml:space="preserve"> the observed voltage.</w:t>
      </w:r>
    </w:p>
    <w:p w:rsidR="003B3462" w:rsidRPr="00C831D1" w:rsidRDefault="003B3462" w:rsidP="003B3462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45" w:type="dxa"/>
        <w:tblLayout w:type="fixed"/>
        <w:tblLook w:val="0000"/>
      </w:tblPr>
      <w:tblGrid>
        <w:gridCol w:w="2692"/>
        <w:gridCol w:w="2736"/>
        <w:gridCol w:w="3917"/>
      </w:tblGrid>
      <w:tr w:rsidR="003B3462" w:rsidRPr="00C831D1" w:rsidTr="004E6DBD">
        <w:trPr>
          <w:trHeight w:val="432"/>
        </w:trPr>
        <w:tc>
          <w:tcPr>
            <w:tcW w:w="2692" w:type="dxa"/>
            <w:vAlign w:val="center"/>
          </w:tcPr>
          <w:p w:rsidR="003B3462" w:rsidRPr="00670469" w:rsidRDefault="003B3462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670469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2736" w:type="dxa"/>
            <w:vAlign w:val="center"/>
          </w:tcPr>
          <w:p w:rsidR="003B3462" w:rsidRPr="00670469" w:rsidRDefault="003B3462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670469">
              <w:rPr>
                <w:rFonts w:ascii="Times New Roman" w:hAnsi="Times New Roman" w:cs="Times New Roman"/>
                <w:b/>
              </w:rPr>
              <w:t>Measured [</w:t>
            </w:r>
            <w:proofErr w:type="spellStart"/>
            <w:r w:rsidRPr="00670469">
              <w:rPr>
                <w:rFonts w:ascii="Times New Roman" w:hAnsi="Times New Roman" w:cs="Times New Roman"/>
                <w:b/>
              </w:rPr>
              <w:t>Vpp</w:t>
            </w:r>
            <w:proofErr w:type="spellEnd"/>
            <w:r w:rsidRPr="00670469">
              <w:rPr>
                <w:rFonts w:ascii="Times New Roman" w:hAnsi="Times New Roman" w:cs="Times New Roman"/>
                <w:b/>
              </w:rPr>
              <w:t>]</w:t>
            </w:r>
          </w:p>
        </w:tc>
        <w:tc>
          <w:tcPr>
            <w:tcW w:w="3917" w:type="dxa"/>
            <w:vAlign w:val="center"/>
          </w:tcPr>
          <w:p w:rsidR="003B3462" w:rsidRPr="00670469" w:rsidRDefault="003B3462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670469">
              <w:rPr>
                <w:rFonts w:ascii="Times New Roman" w:hAnsi="Times New Roman" w:cs="Times New Roman"/>
                <w:b/>
              </w:rPr>
              <w:t>Nominal [</w:t>
            </w:r>
            <w:proofErr w:type="spellStart"/>
            <w:r w:rsidRPr="00670469">
              <w:rPr>
                <w:rFonts w:ascii="Times New Roman" w:hAnsi="Times New Roman" w:cs="Times New Roman"/>
                <w:b/>
              </w:rPr>
              <w:t>Vpp</w:t>
            </w:r>
            <w:proofErr w:type="spellEnd"/>
            <w:r w:rsidRPr="00670469"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3B3462" w:rsidRPr="00C831D1" w:rsidTr="004E6DBD">
        <w:trPr>
          <w:trHeight w:val="432"/>
        </w:trPr>
        <w:tc>
          <w:tcPr>
            <w:tcW w:w="2692" w:type="dxa"/>
            <w:vAlign w:val="center"/>
          </w:tcPr>
          <w:p w:rsidR="003B3462" w:rsidRPr="00C831D1" w:rsidRDefault="003B3462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2736" w:type="dxa"/>
            <w:vAlign w:val="center"/>
          </w:tcPr>
          <w:p w:rsidR="003B3462" w:rsidRPr="00C831D1" w:rsidRDefault="003B3462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7" w:type="dxa"/>
            <w:vAlign w:val="center"/>
          </w:tcPr>
          <w:p w:rsidR="003B3462" w:rsidRPr="00C831D1" w:rsidRDefault="004E6DBD" w:rsidP="004E6DB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Approx.  </w:t>
            </w:r>
            <w:r w:rsidR="003B3462" w:rsidRPr="00C831D1">
              <w:rPr>
                <w:rFonts w:ascii="Times New Roman" w:hAnsi="Times New Roman" w:cs="Times New Roman"/>
              </w:rPr>
              <w:t>6.0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Vpp</w:t>
            </w:r>
            <w:proofErr w:type="spellEnd"/>
          </w:p>
        </w:tc>
      </w:tr>
    </w:tbl>
    <w:p w:rsidR="003B3462" w:rsidRDefault="003B3462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2A5D82" w:rsidRDefault="002A5D82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2A5D82" w:rsidRDefault="00242203" w:rsidP="002A5D82">
      <w:pPr>
        <w:pStyle w:val="Heading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Tests </w:t>
      </w:r>
      <w:r w:rsidR="002A5D82" w:rsidRPr="002A5D82">
        <w:rPr>
          <w:rFonts w:ascii="Times New Roman" w:hAnsi="Times New Roman" w:cs="Times New Roman"/>
          <w:color w:val="auto"/>
          <w:sz w:val="28"/>
          <w:szCs w:val="28"/>
        </w:rPr>
        <w:t>Part 2: SR785 Signal Analyzer</w:t>
      </w:r>
      <w:r w:rsidR="0078694A">
        <w:rPr>
          <w:rFonts w:ascii="Times New Roman" w:hAnsi="Times New Roman" w:cs="Times New Roman"/>
          <w:color w:val="auto"/>
          <w:sz w:val="28"/>
          <w:szCs w:val="28"/>
        </w:rPr>
        <w:t xml:space="preserve"> Tests</w:t>
      </w:r>
    </w:p>
    <w:p w:rsidR="0078694A" w:rsidRPr="0078694A" w:rsidRDefault="0078694A" w:rsidP="0078694A"/>
    <w:tbl>
      <w:tblPr>
        <w:tblStyle w:val="TableGrid"/>
        <w:tblW w:w="0" w:type="auto"/>
        <w:tblLook w:val="04A0"/>
      </w:tblPr>
      <w:tblGrid>
        <w:gridCol w:w="9576"/>
      </w:tblGrid>
      <w:tr w:rsidR="0096308A" w:rsidTr="0096308A">
        <w:tc>
          <w:tcPr>
            <w:tcW w:w="9576" w:type="dxa"/>
          </w:tcPr>
          <w:p w:rsidR="0096308A" w:rsidRPr="00A238A2" w:rsidRDefault="0096308A" w:rsidP="00A238A2">
            <w:pPr>
              <w:pStyle w:val="Body"/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8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Important Note</w:t>
            </w:r>
            <w:r w:rsidR="00FB75A2" w:rsidRPr="00A238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</w:t>
            </w:r>
            <w:r w:rsidRPr="00A238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 </w:t>
            </w:r>
            <w:r w:rsidR="00FB75A2" w:rsidRPr="00A238A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1. </w:t>
            </w:r>
            <w:r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>Ensure all Common Mode Servo Tester switches are in the default position.</w:t>
            </w:r>
            <w:r w:rsidR="0049778C"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A238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 </w:t>
            </w:r>
            <w:r w:rsidR="00073DB0"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>Closely Read and follow all</w:t>
            </w:r>
            <w:r w:rsidR="0049778C"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On-Screen prompts.</w:t>
            </w:r>
          </w:p>
        </w:tc>
      </w:tr>
    </w:tbl>
    <w:p w:rsidR="0096308A" w:rsidRDefault="0096308A" w:rsidP="002A5D82">
      <w:pPr>
        <w:pStyle w:val="Body"/>
        <w:spacing w:before="0"/>
        <w:rPr>
          <w:rFonts w:ascii="Times New Roman" w:hAnsi="Times New Roman" w:cs="Times New Roman"/>
        </w:rPr>
      </w:pPr>
    </w:p>
    <w:p w:rsidR="00EE1586" w:rsidRDefault="0002404C" w:rsidP="002A5D82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a Windows operating system laptop, </w:t>
      </w:r>
      <w:r w:rsidRPr="00CA4431">
        <w:rPr>
          <w:rFonts w:ascii="Times New Roman" w:hAnsi="Times New Roman" w:cs="Times New Roman"/>
          <w:b/>
        </w:rPr>
        <w:t>Create</w:t>
      </w:r>
      <w:r>
        <w:rPr>
          <w:rFonts w:ascii="Times New Roman" w:hAnsi="Times New Roman" w:cs="Times New Roman"/>
        </w:rPr>
        <w:t xml:space="preserve"> and </w:t>
      </w:r>
      <w:r w:rsidRPr="00CA4431">
        <w:rPr>
          <w:rFonts w:ascii="Times New Roman" w:hAnsi="Times New Roman" w:cs="Times New Roman"/>
          <w:b/>
        </w:rPr>
        <w:t>Save</w:t>
      </w:r>
      <w:r>
        <w:rPr>
          <w:rFonts w:ascii="Times New Roman" w:hAnsi="Times New Roman" w:cs="Times New Roman"/>
        </w:rPr>
        <w:t xml:space="preserve"> a file called TEST_DATA to C: drive. </w:t>
      </w:r>
      <w:r w:rsidR="00CA4431">
        <w:rPr>
          <w:rFonts w:ascii="Times New Roman" w:hAnsi="Times New Roman" w:cs="Times New Roman"/>
        </w:rPr>
        <w:t>The path is C:</w:t>
      </w:r>
      <w:r w:rsidR="00092949">
        <w:rPr>
          <w:rFonts w:ascii="Times New Roman" w:hAnsi="Times New Roman" w:cs="Times New Roman"/>
        </w:rPr>
        <w:t>\</w:t>
      </w:r>
      <w:r w:rsidR="00CA4431">
        <w:rPr>
          <w:rFonts w:ascii="Times New Roman" w:hAnsi="Times New Roman" w:cs="Times New Roman"/>
        </w:rPr>
        <w:t>Test_DATA</w:t>
      </w:r>
      <w:r w:rsidR="00092949">
        <w:rPr>
          <w:rFonts w:ascii="Times New Roman" w:hAnsi="Times New Roman" w:cs="Times New Roman"/>
        </w:rPr>
        <w:t>\</w:t>
      </w:r>
      <w:r w:rsidR="00CA44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</w:p>
    <w:p w:rsidR="00EE1586" w:rsidRDefault="0002404C" w:rsidP="002A5D82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Save</w:t>
      </w:r>
      <w:r>
        <w:rPr>
          <w:rFonts w:ascii="Times New Roman" w:hAnsi="Times New Roman" w:cs="Times New Roman"/>
        </w:rPr>
        <w:t xml:space="preserve"> </w:t>
      </w:r>
      <w:r w:rsidR="00CA443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est </w:t>
      </w:r>
      <w:r w:rsidR="00CA443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cripts</w:t>
      </w:r>
      <w:r w:rsidR="002A5D82" w:rsidRPr="00C831D1">
        <w:rPr>
          <w:rFonts w:ascii="Times New Roman" w:hAnsi="Times New Roman" w:cs="Times New Roman"/>
        </w:rPr>
        <w:t xml:space="preserve"> </w:t>
      </w:r>
      <w:r w:rsidR="00CA4431">
        <w:rPr>
          <w:rFonts w:ascii="Times New Roman" w:hAnsi="Times New Roman" w:cs="Times New Roman"/>
        </w:rPr>
        <w:t xml:space="preserve">in TEST_DATA.  </w:t>
      </w: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</w:p>
    <w:p w:rsidR="00EE1586" w:rsidRDefault="00CA4431" w:rsidP="002A5D82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Connect</w:t>
      </w:r>
      <w:r>
        <w:rPr>
          <w:rFonts w:ascii="Times New Roman" w:hAnsi="Times New Roman" w:cs="Times New Roman"/>
        </w:rPr>
        <w:t xml:space="preserve"> an </w:t>
      </w:r>
      <w:r w:rsidR="00092949">
        <w:rPr>
          <w:rFonts w:ascii="Times New Roman" w:hAnsi="Times New Roman" w:cs="Times New Roman"/>
        </w:rPr>
        <w:t>SR785 S</w:t>
      </w:r>
      <w:r w:rsidR="002A5D82" w:rsidRPr="00C831D1">
        <w:rPr>
          <w:rFonts w:ascii="Times New Roman" w:hAnsi="Times New Roman" w:cs="Times New Roman"/>
        </w:rPr>
        <w:t xml:space="preserve">ignal </w:t>
      </w:r>
      <w:r w:rsidR="00092949">
        <w:rPr>
          <w:rFonts w:ascii="Times New Roman" w:hAnsi="Times New Roman" w:cs="Times New Roman"/>
        </w:rPr>
        <w:t>A</w:t>
      </w:r>
      <w:r w:rsidR="002A5D82" w:rsidRPr="00C831D1">
        <w:rPr>
          <w:rFonts w:ascii="Times New Roman" w:hAnsi="Times New Roman" w:cs="Times New Roman"/>
        </w:rPr>
        <w:t xml:space="preserve">nalyzer to the laptop with a GPIB to Cat5 adapter. </w:t>
      </w: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the DOS </w:t>
      </w:r>
      <w:r w:rsidR="00CA4431">
        <w:rPr>
          <w:rFonts w:ascii="Times New Roman" w:hAnsi="Times New Roman" w:cs="Times New Roman"/>
        </w:rPr>
        <w:t xml:space="preserve">CMD window, </w:t>
      </w:r>
      <w:r w:rsidR="00CA4431" w:rsidRPr="00EE1586">
        <w:rPr>
          <w:rFonts w:ascii="Times New Roman" w:hAnsi="Times New Roman" w:cs="Times New Roman"/>
          <w:b/>
        </w:rPr>
        <w:t>Type</w:t>
      </w:r>
      <w:r w:rsidR="00CA4431">
        <w:rPr>
          <w:rFonts w:ascii="Times New Roman" w:hAnsi="Times New Roman" w:cs="Times New Roman"/>
        </w:rPr>
        <w:t xml:space="preserve"> </w:t>
      </w:r>
      <w:proofErr w:type="spellStart"/>
      <w:r w:rsidR="00CA4431">
        <w:rPr>
          <w:rFonts w:ascii="Times New Roman" w:hAnsi="Times New Roman" w:cs="Times New Roman"/>
        </w:rPr>
        <w:t>cd</w:t>
      </w:r>
      <w:proofErr w:type="spellEnd"/>
      <w:r w:rsidR="00CA4431">
        <w:rPr>
          <w:rFonts w:ascii="Times New Roman" w:hAnsi="Times New Roman" w:cs="Times New Roman"/>
        </w:rPr>
        <w:t>..  , Enter</w:t>
      </w:r>
      <w:r>
        <w:rPr>
          <w:rFonts w:ascii="Times New Roman" w:hAnsi="Times New Roman" w:cs="Times New Roman"/>
        </w:rPr>
        <w:t xml:space="preserve">, </w:t>
      </w:r>
      <w:r w:rsidR="00CA4431">
        <w:rPr>
          <w:rFonts w:ascii="Times New Roman" w:hAnsi="Times New Roman" w:cs="Times New Roman"/>
        </w:rPr>
        <w:t xml:space="preserve"> </w:t>
      </w:r>
      <w:r w:rsidR="00CA4431" w:rsidRPr="00EE1586">
        <w:rPr>
          <w:rFonts w:ascii="Times New Roman" w:hAnsi="Times New Roman" w:cs="Times New Roman"/>
          <w:b/>
        </w:rPr>
        <w:t>Type</w:t>
      </w:r>
      <w:r w:rsidR="00CA4431">
        <w:rPr>
          <w:rFonts w:ascii="Times New Roman" w:hAnsi="Times New Roman" w:cs="Times New Roman"/>
        </w:rPr>
        <w:t xml:space="preserve"> </w:t>
      </w:r>
      <w:proofErr w:type="spellStart"/>
      <w:r w:rsidR="00CA4431">
        <w:rPr>
          <w:rFonts w:ascii="Times New Roman" w:hAnsi="Times New Roman" w:cs="Times New Roman"/>
        </w:rPr>
        <w:t>cd</w:t>
      </w:r>
      <w:proofErr w:type="spellEnd"/>
      <w:r w:rsidR="00CA4431">
        <w:rPr>
          <w:rFonts w:ascii="Times New Roman" w:hAnsi="Times New Roman" w:cs="Times New Roman"/>
        </w:rPr>
        <w:t xml:space="preserve">.. </w:t>
      </w:r>
      <w:r>
        <w:rPr>
          <w:rFonts w:ascii="Times New Roman" w:hAnsi="Times New Roman" w:cs="Times New Roman"/>
        </w:rPr>
        <w:t xml:space="preserve"> ,E</w:t>
      </w:r>
      <w:r w:rsidR="00CA4431">
        <w:rPr>
          <w:rFonts w:ascii="Times New Roman" w:hAnsi="Times New Roman" w:cs="Times New Roman"/>
        </w:rPr>
        <w:t xml:space="preserve">nter and </w:t>
      </w:r>
      <w:r w:rsidRPr="00EE1586">
        <w:rPr>
          <w:rFonts w:ascii="Times New Roman" w:hAnsi="Times New Roman" w:cs="Times New Roman"/>
          <w:b/>
        </w:rPr>
        <w:t xml:space="preserve">Type </w:t>
      </w:r>
      <w:proofErr w:type="spellStart"/>
      <w:r w:rsidR="00CA4431" w:rsidRPr="00EE1586">
        <w:rPr>
          <w:rFonts w:ascii="Times New Roman" w:hAnsi="Times New Roman" w:cs="Times New Roman"/>
          <w:b/>
        </w:rPr>
        <w:t>cd</w:t>
      </w:r>
      <w:proofErr w:type="spellEnd"/>
      <w:r w:rsidR="00CA4431">
        <w:rPr>
          <w:rFonts w:ascii="Times New Roman" w:hAnsi="Times New Roman" w:cs="Times New Roman"/>
        </w:rPr>
        <w:t xml:space="preserve"> TEST_DATA.  </w:t>
      </w: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</w:p>
    <w:p w:rsidR="00EE1586" w:rsidRDefault="00CA4431" w:rsidP="002A5D82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</w:rPr>
        <w:t xml:space="preserve"> and </w:t>
      </w:r>
      <w:r w:rsidR="002A5D82" w:rsidRPr="00EE1586">
        <w:rPr>
          <w:rFonts w:ascii="Times New Roman" w:hAnsi="Times New Roman" w:cs="Times New Roman"/>
          <w:b/>
        </w:rPr>
        <w:t>Run</w:t>
      </w:r>
      <w:r w:rsidR="002A5D82" w:rsidRPr="00C831D1">
        <w:rPr>
          <w:rFonts w:ascii="Times New Roman" w:hAnsi="Times New Roman" w:cs="Times New Roman"/>
        </w:rPr>
        <w:t xml:space="preserve"> 'setgpib.bat' and </w:t>
      </w:r>
      <w:r w:rsidR="00EE1586" w:rsidRPr="00EE1586">
        <w:rPr>
          <w:rFonts w:ascii="Times New Roman" w:hAnsi="Times New Roman" w:cs="Times New Roman"/>
          <w:b/>
        </w:rPr>
        <w:t>Enter</w:t>
      </w:r>
      <w:r w:rsidR="002A5D82" w:rsidRPr="00C831D1">
        <w:rPr>
          <w:rFonts w:ascii="Times New Roman" w:hAnsi="Times New Roman" w:cs="Times New Roman"/>
        </w:rPr>
        <w:t xml:space="preserve"> the adapter's IP address (which should be labeled on the adapter). </w:t>
      </w:r>
    </w:p>
    <w:p w:rsidR="00EE1586" w:rsidRDefault="00EE1586" w:rsidP="002A5D82">
      <w:pPr>
        <w:pStyle w:val="Body"/>
        <w:spacing w:before="0"/>
        <w:rPr>
          <w:rFonts w:ascii="Times New Roman" w:hAnsi="Times New Roman" w:cs="Times New Roman"/>
        </w:rPr>
      </w:pPr>
    </w:p>
    <w:p w:rsidR="002A5D82" w:rsidRPr="00C831D1" w:rsidRDefault="002A5D82" w:rsidP="002A5D82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Reset</w:t>
      </w:r>
      <w:r w:rsidRPr="00C831D1">
        <w:rPr>
          <w:rFonts w:ascii="Times New Roman" w:hAnsi="Times New Roman" w:cs="Times New Roman"/>
        </w:rPr>
        <w:t xml:space="preserve"> the SR785's setti</w:t>
      </w:r>
      <w:r w:rsidR="00EE1586">
        <w:rPr>
          <w:rFonts w:ascii="Times New Roman" w:hAnsi="Times New Roman" w:cs="Times New Roman"/>
        </w:rPr>
        <w:t>ngs with 'resetSR785.bat'. If the SR785</w:t>
      </w:r>
      <w:r w:rsidRPr="00C831D1">
        <w:rPr>
          <w:rFonts w:ascii="Times New Roman" w:hAnsi="Times New Roman" w:cs="Times New Roman"/>
        </w:rPr>
        <w:t xml:space="preserve"> resets when the script is run, the SR785 is properly connected to the PC.</w:t>
      </w:r>
    </w:p>
    <w:p w:rsidR="002A5D82" w:rsidRDefault="002A5D82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b/>
        </w:rPr>
      </w:pPr>
    </w:p>
    <w:p w:rsidR="007A3C53" w:rsidRDefault="007A3C53" w:rsidP="00013525">
      <w:pPr>
        <w:pStyle w:val="Body"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EE1586" w:rsidRPr="00170C6D" w:rsidRDefault="00EE1586" w:rsidP="00013525">
      <w:pPr>
        <w:pStyle w:val="Body"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Power Board Noise</w:t>
      </w:r>
      <w:r w:rsidR="000135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525" w:rsidRPr="00170C6D">
        <w:rPr>
          <w:rFonts w:ascii="Times New Roman" w:hAnsi="Times New Roman" w:cs="Times New Roman"/>
          <w:szCs w:val="24"/>
        </w:rPr>
        <w:t>(SR785PowerBoardNoise.bat)</w:t>
      </w:r>
    </w:p>
    <w:p w:rsidR="00EE1586" w:rsidRDefault="00EE1586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A1E61" w:rsidRDefault="00A3044D" w:rsidP="003A1E61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</w:t>
      </w:r>
      <w:r w:rsidR="003A1E61" w:rsidRPr="00C831D1">
        <w:rPr>
          <w:rFonts w:ascii="Times New Roman" w:hAnsi="Times New Roman" w:cs="Times New Roman"/>
        </w:rPr>
        <w:t xml:space="preserve"> pair of probes</w:t>
      </w:r>
      <w:r w:rsidR="003A1E61">
        <w:rPr>
          <w:rFonts w:ascii="Times New Roman" w:hAnsi="Times New Roman" w:cs="Times New Roman"/>
        </w:rPr>
        <w:t xml:space="preserve"> (</w:t>
      </w:r>
      <w:proofErr w:type="spellStart"/>
      <w:r w:rsidR="003A1E61">
        <w:rPr>
          <w:rFonts w:ascii="Times New Roman" w:hAnsi="Times New Roman" w:cs="Times New Roman"/>
        </w:rPr>
        <w:t>MiniGrabbers</w:t>
      </w:r>
      <w:proofErr w:type="spellEnd"/>
      <w:r w:rsidR="003A1E61">
        <w:rPr>
          <w:rFonts w:ascii="Times New Roman" w:hAnsi="Times New Roman" w:cs="Times New Roman"/>
        </w:rPr>
        <w:t>) are required</w:t>
      </w:r>
      <w:r w:rsidR="003A1E61" w:rsidRPr="00C831D1">
        <w:rPr>
          <w:rFonts w:ascii="Times New Roman" w:hAnsi="Times New Roman" w:cs="Times New Roman"/>
        </w:rPr>
        <w:t xml:space="preserve"> to check the noise </w:t>
      </w:r>
      <w:r w:rsidR="003A1E61">
        <w:rPr>
          <w:rFonts w:ascii="Times New Roman" w:hAnsi="Times New Roman" w:cs="Times New Roman"/>
        </w:rPr>
        <w:t xml:space="preserve">levels </w:t>
      </w:r>
      <w:r w:rsidR="003A1E61" w:rsidRPr="00C831D1">
        <w:rPr>
          <w:rFonts w:ascii="Times New Roman" w:hAnsi="Times New Roman" w:cs="Times New Roman"/>
        </w:rPr>
        <w:t>at 140Hz on the low noise power board.</w:t>
      </w:r>
    </w:p>
    <w:p w:rsidR="003A1E61" w:rsidRDefault="003A1E61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EE1586" w:rsidRDefault="00A238A2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In</w:t>
      </w:r>
      <w:r w:rsidR="00EE1586">
        <w:rPr>
          <w:rFonts w:ascii="Times New Roman" w:hAnsi="Times New Roman" w:cs="Times New Roman"/>
          <w:szCs w:val="24"/>
        </w:rPr>
        <w:t xml:space="preserve"> the DOS CMD window, </w:t>
      </w:r>
      <w:r w:rsidR="00EE1586" w:rsidRPr="00EE1586">
        <w:rPr>
          <w:rFonts w:ascii="Times New Roman" w:hAnsi="Times New Roman" w:cs="Times New Roman"/>
          <w:b/>
          <w:szCs w:val="24"/>
        </w:rPr>
        <w:t>Type</w:t>
      </w:r>
      <w:r w:rsidR="00EE1586">
        <w:rPr>
          <w:rFonts w:ascii="Times New Roman" w:hAnsi="Times New Roman" w:cs="Times New Roman"/>
          <w:szCs w:val="24"/>
        </w:rPr>
        <w:t xml:space="preserve"> SR785PowerBoardNoise.</w:t>
      </w:r>
    </w:p>
    <w:p w:rsidR="00013525" w:rsidRDefault="00013525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96308A" w:rsidRDefault="003A1E61" w:rsidP="005A7AD4">
      <w:pPr>
        <w:pStyle w:val="Body"/>
        <w:spacing w:before="0"/>
        <w:rPr>
          <w:rFonts w:ascii="Times New Roman" w:hAnsi="Times New Roman" w:cs="Times New Roman"/>
        </w:rPr>
      </w:pPr>
      <w:r w:rsidRPr="003A1E61">
        <w:rPr>
          <w:rFonts w:ascii="Times New Roman" w:hAnsi="Times New Roman" w:cs="Times New Roman"/>
          <w:b/>
        </w:rPr>
        <w:t>Read</w:t>
      </w:r>
      <w:r>
        <w:rPr>
          <w:rFonts w:ascii="Times New Roman" w:hAnsi="Times New Roman" w:cs="Times New Roman"/>
        </w:rPr>
        <w:t xml:space="preserve"> and </w:t>
      </w:r>
      <w:r w:rsidR="005A7AD4" w:rsidRPr="003A1E61">
        <w:rPr>
          <w:rFonts w:ascii="Times New Roman" w:hAnsi="Times New Roman" w:cs="Times New Roman"/>
          <w:b/>
        </w:rPr>
        <w:t>Follow</w:t>
      </w:r>
      <w:r w:rsidR="005A7AD4">
        <w:rPr>
          <w:rFonts w:ascii="Times New Roman" w:hAnsi="Times New Roman" w:cs="Times New Roman"/>
        </w:rPr>
        <w:t xml:space="preserve"> the On-Screen prompts for proper test equipment configuration and </w:t>
      </w:r>
      <w:r w:rsidR="0096308A">
        <w:rPr>
          <w:rFonts w:ascii="Times New Roman" w:hAnsi="Times New Roman" w:cs="Times New Roman"/>
        </w:rPr>
        <w:t>procedure.</w:t>
      </w:r>
    </w:p>
    <w:p w:rsidR="003A1E61" w:rsidRDefault="003A1E61" w:rsidP="00013525">
      <w:pPr>
        <w:pStyle w:val="Body"/>
        <w:spacing w:before="0"/>
        <w:rPr>
          <w:rFonts w:ascii="Times New Roman" w:hAnsi="Times New Roman" w:cs="Times New Roman"/>
        </w:rPr>
      </w:pPr>
    </w:p>
    <w:p w:rsidR="003A1E61" w:rsidRDefault="003A1E61" w:rsidP="003A1E61">
      <w:pPr>
        <w:pStyle w:val="Body"/>
        <w:spacing w:before="0"/>
        <w:rPr>
          <w:rFonts w:ascii="Times New Roman" w:hAnsi="Times New Roman" w:cs="Times New Roman"/>
        </w:rPr>
      </w:pPr>
      <w:r w:rsidRPr="0096308A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collected On-Screen data</w:t>
      </w:r>
      <w:r w:rsidR="007173BB">
        <w:rPr>
          <w:rFonts w:ascii="Times New Roman" w:hAnsi="Times New Roman" w:cs="Times New Roman"/>
        </w:rPr>
        <w:t xml:space="preserve"> in the boxes below</w:t>
      </w:r>
      <w:r>
        <w:rPr>
          <w:rFonts w:ascii="Times New Roman" w:hAnsi="Times New Roman" w:cs="Times New Roman"/>
        </w:rPr>
        <w:t>.</w:t>
      </w:r>
    </w:p>
    <w:p w:rsidR="003B319A" w:rsidRDefault="003B319A" w:rsidP="003A1E61">
      <w:pPr>
        <w:pStyle w:val="Body"/>
        <w:spacing w:before="0"/>
        <w:rPr>
          <w:rFonts w:ascii="Times New Roman" w:hAnsi="Times New Roman" w:cs="Times New Roman"/>
        </w:rPr>
      </w:pPr>
    </w:p>
    <w:p w:rsidR="003B319A" w:rsidRDefault="003B319A" w:rsidP="003A1E61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Test values must be less than the values indicated in the table below.</w:t>
      </w:r>
    </w:p>
    <w:p w:rsidR="00013525" w:rsidRPr="00C831D1" w:rsidRDefault="00013525" w:rsidP="00013525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15" w:type="dxa"/>
        <w:tblLayout w:type="fixed"/>
        <w:tblLook w:val="0000"/>
      </w:tblPr>
      <w:tblGrid>
        <w:gridCol w:w="854"/>
        <w:gridCol w:w="1425"/>
        <w:gridCol w:w="825"/>
        <w:gridCol w:w="1455"/>
        <w:gridCol w:w="870"/>
        <w:gridCol w:w="1425"/>
        <w:gridCol w:w="810"/>
        <w:gridCol w:w="1651"/>
      </w:tblGrid>
      <w:tr w:rsidR="00013525" w:rsidRPr="00C831D1" w:rsidTr="00013525">
        <w:trPr>
          <w:trHeight w:val="432"/>
        </w:trPr>
        <w:tc>
          <w:tcPr>
            <w:tcW w:w="855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TP12</w:t>
            </w:r>
          </w:p>
        </w:tc>
        <w:tc>
          <w:tcPr>
            <w:tcW w:w="1425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825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TP13</w:t>
            </w:r>
          </w:p>
        </w:tc>
        <w:tc>
          <w:tcPr>
            <w:tcW w:w="1455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870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TP11</w:t>
            </w:r>
          </w:p>
        </w:tc>
        <w:tc>
          <w:tcPr>
            <w:tcW w:w="1425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810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TP6</w:t>
            </w:r>
          </w:p>
        </w:tc>
        <w:tc>
          <w:tcPr>
            <w:tcW w:w="1651" w:type="dxa"/>
            <w:vAlign w:val="center"/>
          </w:tcPr>
          <w:p w:rsidR="00013525" w:rsidRPr="003A1E6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</w:tr>
      <w:tr w:rsidR="00013525" w:rsidRPr="00C831D1" w:rsidTr="00013525">
        <w:trPr>
          <w:trHeight w:val="432"/>
        </w:trPr>
        <w:tc>
          <w:tcPr>
            <w:tcW w:w="855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5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0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10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:rsidR="00013525" w:rsidRPr="00C831D1" w:rsidRDefault="00013525" w:rsidP="00013525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</w:tr>
    </w:tbl>
    <w:p w:rsidR="00013525" w:rsidRDefault="00013525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013525" w:rsidRPr="00170C6D" w:rsidRDefault="00013525" w:rsidP="00013525">
      <w:pPr>
        <w:pStyle w:val="Heading1"/>
        <w:rPr>
          <w:rFonts w:ascii="Times New Roman" w:hAnsi="Times New Roman" w:cs="Times New Roman"/>
          <w:bCs/>
          <w:sz w:val="24"/>
          <w:szCs w:val="24"/>
        </w:rPr>
      </w:pPr>
      <w:r w:rsidRPr="00013525">
        <w:rPr>
          <w:rFonts w:ascii="Times New Roman" w:hAnsi="Times New Roman" w:cs="Times New Roman"/>
          <w:b/>
          <w:bCs/>
          <w:sz w:val="28"/>
          <w:szCs w:val="28"/>
        </w:rPr>
        <w:t>Monitor Channel Filtering</w:t>
      </w:r>
      <w:r w:rsidR="00170C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0C6D">
        <w:rPr>
          <w:rFonts w:ascii="Times New Roman" w:hAnsi="Times New Roman" w:cs="Times New Roman"/>
          <w:bCs/>
          <w:sz w:val="24"/>
          <w:szCs w:val="24"/>
        </w:rPr>
        <w:t>(SR785MonitorTFs.bat)</w:t>
      </w:r>
    </w:p>
    <w:p w:rsidR="00013525" w:rsidRPr="00013525" w:rsidRDefault="00013525" w:rsidP="00013525"/>
    <w:p w:rsidR="00F5748A" w:rsidRDefault="00A238A2" w:rsidP="00013525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In the DOS CMD window, </w:t>
      </w:r>
      <w:r w:rsidR="00F5748A" w:rsidRPr="00F5748A">
        <w:rPr>
          <w:rFonts w:ascii="Times New Roman" w:hAnsi="Times New Roman" w:cs="Times New Roman"/>
          <w:b/>
        </w:rPr>
        <w:t>Type</w:t>
      </w:r>
      <w:r w:rsidR="00F5748A">
        <w:rPr>
          <w:rFonts w:ascii="Times New Roman" w:hAnsi="Times New Roman" w:cs="Times New Roman"/>
        </w:rPr>
        <w:t xml:space="preserve"> </w:t>
      </w:r>
      <w:r w:rsidR="00F5748A">
        <w:rPr>
          <w:rFonts w:ascii="Times New Roman" w:hAnsi="Times New Roman" w:cs="Times New Roman"/>
          <w:bCs/>
          <w:szCs w:val="24"/>
        </w:rPr>
        <w:t>SR785MonitorTFs</w:t>
      </w:r>
    </w:p>
    <w:p w:rsidR="00F5748A" w:rsidRDefault="00F5748A" w:rsidP="00013525">
      <w:pPr>
        <w:pStyle w:val="Body"/>
        <w:spacing w:before="0"/>
        <w:rPr>
          <w:rFonts w:ascii="Times New Roman" w:hAnsi="Times New Roman" w:cs="Times New Roman"/>
        </w:rPr>
      </w:pPr>
    </w:p>
    <w:p w:rsidR="005A7AD4" w:rsidRDefault="003B319A" w:rsidP="00013525">
      <w:pPr>
        <w:pStyle w:val="Body"/>
        <w:spacing w:before="0"/>
        <w:rPr>
          <w:rFonts w:ascii="Times New Roman" w:hAnsi="Times New Roman" w:cs="Times New Roman"/>
        </w:rPr>
      </w:pPr>
      <w:r w:rsidRPr="003B319A">
        <w:rPr>
          <w:rFonts w:ascii="Times New Roman" w:hAnsi="Times New Roman" w:cs="Times New Roman"/>
          <w:b/>
        </w:rPr>
        <w:t>Read</w:t>
      </w:r>
      <w:r>
        <w:rPr>
          <w:rFonts w:ascii="Times New Roman" w:hAnsi="Times New Roman" w:cs="Times New Roman"/>
        </w:rPr>
        <w:t xml:space="preserve"> and </w:t>
      </w:r>
      <w:r w:rsidRPr="003B319A">
        <w:rPr>
          <w:rFonts w:ascii="Times New Roman" w:hAnsi="Times New Roman" w:cs="Times New Roman"/>
          <w:b/>
        </w:rPr>
        <w:t>Follow</w:t>
      </w:r>
      <w:r>
        <w:rPr>
          <w:rFonts w:ascii="Times New Roman" w:hAnsi="Times New Roman" w:cs="Times New Roman"/>
        </w:rPr>
        <w:t xml:space="preserve"> the </w:t>
      </w:r>
      <w:r w:rsidR="005A7AD4">
        <w:rPr>
          <w:rFonts w:ascii="Times New Roman" w:hAnsi="Times New Roman" w:cs="Times New Roman"/>
        </w:rPr>
        <w:t>On-Screen prompts for proper test equipment configuration</w:t>
      </w:r>
      <w:r w:rsidR="0096308A">
        <w:rPr>
          <w:rFonts w:ascii="Times New Roman" w:hAnsi="Times New Roman" w:cs="Times New Roman"/>
        </w:rPr>
        <w:t xml:space="preserve"> and procedure</w:t>
      </w:r>
      <w:r w:rsidR="005A7AD4">
        <w:rPr>
          <w:rFonts w:ascii="Times New Roman" w:hAnsi="Times New Roman" w:cs="Times New Roman"/>
        </w:rPr>
        <w:t>.</w:t>
      </w:r>
    </w:p>
    <w:p w:rsidR="005A7AD4" w:rsidRDefault="005A7AD4" w:rsidP="00013525">
      <w:pPr>
        <w:pStyle w:val="Body"/>
        <w:spacing w:before="0"/>
        <w:rPr>
          <w:rFonts w:ascii="Times New Roman" w:hAnsi="Times New Roman" w:cs="Times New Roman"/>
        </w:rPr>
      </w:pPr>
    </w:p>
    <w:p w:rsidR="005A7AD4" w:rsidRPr="007173BB" w:rsidRDefault="007173BB" w:rsidP="00013525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Measure</w:t>
      </w:r>
      <w:r w:rsidR="005A7AD4">
        <w:rPr>
          <w:rFonts w:ascii="Times New Roman" w:hAnsi="Times New Roman" w:cs="Times New Roman"/>
        </w:rPr>
        <w:t xml:space="preserve"> test </w:t>
      </w:r>
      <w:r w:rsidR="00013525" w:rsidRPr="00C831D1">
        <w:rPr>
          <w:rFonts w:ascii="Times New Roman" w:hAnsi="Times New Roman" w:cs="Times New Roman"/>
        </w:rPr>
        <w:t xml:space="preserve">transfer functions at 100Hz to 1Hz on IN1 to the indicated </w:t>
      </w:r>
      <w:r>
        <w:rPr>
          <w:rFonts w:ascii="Times New Roman" w:hAnsi="Times New Roman" w:cs="Times New Roman"/>
        </w:rPr>
        <w:t xml:space="preserve">monitor channels on the tester and </w:t>
      </w:r>
      <w:r w:rsidRPr="007173BB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the data in the table below.</w:t>
      </w:r>
    </w:p>
    <w:p w:rsidR="005A7AD4" w:rsidRDefault="005A7AD4" w:rsidP="00013525">
      <w:pPr>
        <w:pStyle w:val="Body"/>
        <w:spacing w:before="0"/>
        <w:rPr>
          <w:rFonts w:ascii="Times New Roman" w:hAnsi="Times New Roman" w:cs="Times New Roman"/>
        </w:rPr>
      </w:pPr>
    </w:p>
    <w:p w:rsidR="00013525" w:rsidRDefault="005A7AD4" w:rsidP="00013525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for </w:t>
      </w:r>
      <w:proofErr w:type="spellStart"/>
      <w:r>
        <w:rPr>
          <w:rFonts w:ascii="Times New Roman" w:hAnsi="Times New Roman" w:cs="Times New Roman"/>
        </w:rPr>
        <w:t>L</w:t>
      </w:r>
      <w:r w:rsidR="00013525" w:rsidRPr="00C831D1">
        <w:rPr>
          <w:rFonts w:ascii="Times New Roman" w:hAnsi="Times New Roman" w:cs="Times New Roman"/>
        </w:rPr>
        <w:t>owpass</w:t>
      </w:r>
      <w:proofErr w:type="spellEnd"/>
      <w:r w:rsidR="00013525" w:rsidRPr="00C831D1">
        <w:rPr>
          <w:rFonts w:ascii="Times New Roman" w:hAnsi="Times New Roman" w:cs="Times New Roman"/>
        </w:rPr>
        <w:t xml:space="preserve"> filtering</w:t>
      </w:r>
      <w:r>
        <w:rPr>
          <w:rFonts w:ascii="Times New Roman" w:hAnsi="Times New Roman" w:cs="Times New Roman"/>
        </w:rPr>
        <w:t xml:space="preserve"> </w:t>
      </w:r>
      <w:r w:rsidR="00013525" w:rsidRPr="00C831D1">
        <w:rPr>
          <w:rFonts w:ascii="Times New Roman" w:hAnsi="Times New Roman" w:cs="Times New Roman"/>
        </w:rPr>
        <w:t>are +/-1dB and +/-5deg from nominal.</w:t>
      </w:r>
    </w:p>
    <w:p w:rsidR="005A7AD4" w:rsidRPr="00C831D1" w:rsidRDefault="005A7AD4" w:rsidP="00013525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2" w:type="dxa"/>
        <w:tblLayout w:type="fixed"/>
        <w:tblLook w:val="0000"/>
      </w:tblPr>
      <w:tblGrid>
        <w:gridCol w:w="1470"/>
        <w:gridCol w:w="915"/>
        <w:gridCol w:w="1590"/>
        <w:gridCol w:w="1035"/>
        <w:gridCol w:w="1845"/>
        <w:gridCol w:w="1170"/>
        <w:gridCol w:w="1307"/>
      </w:tblGrid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915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@1Hz</w:t>
            </w:r>
          </w:p>
        </w:tc>
        <w:tc>
          <w:tcPr>
            <w:tcW w:w="1590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</w:t>
            </w:r>
            <w:r w:rsidR="005A7AD4" w:rsidRPr="0096308A">
              <w:rPr>
                <w:rFonts w:ascii="Times New Roman" w:hAnsi="Times New Roman" w:cs="Times New Roman"/>
                <w:b/>
              </w:rPr>
              <w:t>inal</w:t>
            </w:r>
          </w:p>
        </w:tc>
        <w:tc>
          <w:tcPr>
            <w:tcW w:w="1035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845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</w:t>
            </w:r>
            <w:r w:rsidR="005A7AD4" w:rsidRPr="0096308A">
              <w:rPr>
                <w:rFonts w:ascii="Times New Roman" w:hAnsi="Times New Roman" w:cs="Times New Roman"/>
                <w:b/>
              </w:rPr>
              <w:t>inal</w:t>
            </w:r>
          </w:p>
        </w:tc>
        <w:tc>
          <w:tcPr>
            <w:tcW w:w="1170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307" w:type="dxa"/>
            <w:vAlign w:val="center"/>
          </w:tcPr>
          <w:p w:rsidR="00013525" w:rsidRPr="0096308A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</w:t>
            </w:r>
            <w:r w:rsidR="005A7AD4" w:rsidRPr="0096308A">
              <w:rPr>
                <w:rFonts w:ascii="Times New Roman" w:hAnsi="Times New Roman" w:cs="Times New Roman"/>
                <w:b/>
              </w:rPr>
              <w:t>inal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Input Mon (D32)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Split Mon (D33)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Fast Mon (D34) (CM)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-8.8dB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150deg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10.5dB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5deg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-2.5dB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-79deg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31D1">
              <w:rPr>
                <w:rFonts w:ascii="Times New Roman" w:hAnsi="Times New Roman" w:cs="Times New Roman"/>
              </w:rPr>
              <w:t>D34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831D1">
              <w:rPr>
                <w:rFonts w:ascii="Times New Roman" w:hAnsi="Times New Roman" w:cs="Times New Roman"/>
              </w:rPr>
              <w:t>(</w:t>
            </w:r>
            <w:r w:rsidRPr="00C831D1">
              <w:rPr>
                <w:rFonts w:ascii="Times New Roman" w:hAnsi="Times New Roman" w:cs="Times New Roman"/>
                <w:color w:val="FF0000"/>
              </w:rPr>
              <w:t>MC</w:t>
            </w:r>
            <w:r w:rsidRPr="00C831D1">
              <w:rPr>
                <w:rFonts w:ascii="Times New Roman" w:hAnsi="Times New Roman" w:cs="Times New Roman"/>
              </w:rPr>
              <w:t>/</w:t>
            </w:r>
            <w:r w:rsidRPr="00C831D1">
              <w:rPr>
                <w:rFonts w:ascii="Times New Roman" w:hAnsi="Times New Roman" w:cs="Times New Roman"/>
                <w:color w:val="008000"/>
              </w:rPr>
              <w:t>ALS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19.9dB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-7deg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-51deg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-2.0dB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-85deg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FB Mon (D39)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-7deg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-51deg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-85deg</w:t>
            </w:r>
          </w:p>
        </w:tc>
      </w:tr>
      <w:tr w:rsidR="00013525" w:rsidRPr="00C831D1" w:rsidTr="005A7AD4">
        <w:trPr>
          <w:trHeight w:val="432"/>
        </w:trPr>
        <w:tc>
          <w:tcPr>
            <w:tcW w:w="14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Output Mon (D40)</w:t>
            </w:r>
          </w:p>
        </w:tc>
        <w:tc>
          <w:tcPr>
            <w:tcW w:w="91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013525" w:rsidRPr="00C831D1" w:rsidRDefault="00013525" w:rsidP="005A7AD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</w:tbl>
    <w:p w:rsidR="00013525" w:rsidRDefault="00013525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96308A" w:rsidRDefault="00F5748A" w:rsidP="0096308A">
      <w:pPr>
        <w:pStyle w:val="Body"/>
        <w:spacing w:before="0"/>
        <w:rPr>
          <w:rFonts w:ascii="Times New Roman" w:hAnsi="Times New Roman" w:cs="Times New Roman"/>
        </w:rPr>
      </w:pPr>
      <w:r w:rsidRPr="00F5748A"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</w:t>
      </w:r>
      <w:r w:rsidR="0096308A">
        <w:rPr>
          <w:rFonts w:ascii="Times New Roman" w:hAnsi="Times New Roman" w:cs="Times New Roman"/>
        </w:rPr>
        <w:t xml:space="preserve">all Common Mode Servo Tester </w:t>
      </w:r>
      <w:r w:rsidR="0096308A" w:rsidRPr="00C831D1">
        <w:rPr>
          <w:rFonts w:ascii="Times New Roman" w:hAnsi="Times New Roman" w:cs="Times New Roman"/>
        </w:rPr>
        <w:t xml:space="preserve">switches </w:t>
      </w:r>
      <w:r>
        <w:rPr>
          <w:rFonts w:ascii="Times New Roman" w:hAnsi="Times New Roman" w:cs="Times New Roman"/>
        </w:rPr>
        <w:t xml:space="preserve">to the </w:t>
      </w:r>
      <w:r w:rsidR="0096308A">
        <w:rPr>
          <w:rFonts w:ascii="Times New Roman" w:hAnsi="Times New Roman" w:cs="Times New Roman"/>
        </w:rPr>
        <w:t>default position.</w:t>
      </w:r>
      <w:r w:rsidR="0096308A" w:rsidRPr="00C831D1">
        <w:rPr>
          <w:rFonts w:ascii="Times New Roman" w:hAnsi="Times New Roman" w:cs="Times New Roman"/>
        </w:rPr>
        <w:t xml:space="preserve"> </w:t>
      </w:r>
    </w:p>
    <w:p w:rsidR="0096308A" w:rsidRDefault="0096308A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F5748A" w:rsidRDefault="00F5748A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F5748A" w:rsidRPr="00F5748A" w:rsidRDefault="00F5748A" w:rsidP="00F5748A">
      <w:pPr>
        <w:pStyle w:val="Body"/>
        <w:spacing w:before="0"/>
        <w:rPr>
          <w:rFonts w:ascii="Times New Roman" w:hAnsi="Times New Roman" w:cs="Times New Roman"/>
          <w:iCs/>
        </w:rPr>
      </w:pPr>
      <w:r w:rsidRPr="00F5748A">
        <w:rPr>
          <w:rFonts w:ascii="Times New Roman" w:hAnsi="Times New Roman" w:cs="Times New Roman"/>
          <w:b/>
          <w:bCs/>
          <w:sz w:val="28"/>
          <w:szCs w:val="28"/>
        </w:rPr>
        <w:lastRenderedPageBreak/>
        <w:t>Adjustment Channel Filtering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(</w:t>
      </w:r>
      <w:r w:rsidRPr="00CE581D">
        <w:rPr>
          <w:rFonts w:ascii="Times New Roman" w:hAnsi="Times New Roman" w:cs="Times New Roman"/>
          <w:iCs/>
        </w:rPr>
        <w:t>SR785AdjustmentTFs.bat</w:t>
      </w:r>
      <w:r>
        <w:rPr>
          <w:rFonts w:ascii="Times New Roman" w:hAnsi="Times New Roman" w:cs="Times New Roman"/>
          <w:iCs/>
        </w:rPr>
        <w:t>)</w:t>
      </w:r>
    </w:p>
    <w:p w:rsidR="00F5748A" w:rsidRPr="00F5748A" w:rsidRDefault="00F5748A" w:rsidP="00F5748A">
      <w:pPr>
        <w:pStyle w:val="Heading1"/>
        <w:rPr>
          <w:rFonts w:ascii="Times New Roman" w:hAnsi="Times New Roman" w:cs="Times New Roman"/>
          <w:bCs/>
          <w:sz w:val="24"/>
          <w:szCs w:val="24"/>
        </w:rPr>
      </w:pPr>
    </w:p>
    <w:p w:rsidR="000816C0" w:rsidRPr="00CE581D" w:rsidRDefault="00F5748A" w:rsidP="000816C0">
      <w:pPr>
        <w:pStyle w:val="Body"/>
        <w:spacing w:before="0"/>
        <w:rPr>
          <w:rFonts w:ascii="Times New Roman" w:hAnsi="Times New Roman" w:cs="Times New Roman"/>
          <w:iCs/>
        </w:rPr>
      </w:pPr>
      <w:r w:rsidRPr="00CE581D">
        <w:rPr>
          <w:b/>
        </w:rPr>
        <w:t>Type</w:t>
      </w:r>
      <w:r>
        <w:t xml:space="preserve"> </w:t>
      </w:r>
      <w:r w:rsidR="000816C0" w:rsidRPr="00CE581D">
        <w:rPr>
          <w:rFonts w:ascii="Times New Roman" w:hAnsi="Times New Roman" w:cs="Times New Roman"/>
          <w:iCs/>
        </w:rPr>
        <w:t>SR785AdjustmentTFs</w:t>
      </w:r>
    </w:p>
    <w:p w:rsidR="00F5748A" w:rsidRPr="00F5748A" w:rsidRDefault="00F5748A" w:rsidP="00F5748A"/>
    <w:p w:rsidR="00F5748A" w:rsidRDefault="003B319A" w:rsidP="00F5748A">
      <w:pPr>
        <w:pStyle w:val="Body"/>
        <w:spacing w:before="0"/>
        <w:rPr>
          <w:rFonts w:ascii="Times New Roman" w:hAnsi="Times New Roman" w:cs="Times New Roman"/>
        </w:rPr>
      </w:pPr>
      <w:r w:rsidRPr="003B319A">
        <w:rPr>
          <w:rFonts w:ascii="Times New Roman" w:hAnsi="Times New Roman" w:cs="Times New Roman"/>
          <w:b/>
        </w:rPr>
        <w:t>Test</w:t>
      </w:r>
      <w:r w:rsidR="00F5748A" w:rsidRPr="00C831D1">
        <w:rPr>
          <w:rFonts w:ascii="Times New Roman" w:hAnsi="Times New Roman" w:cs="Times New Roman"/>
        </w:rPr>
        <w:t xml:space="preserve"> the transfer functions at 10kHz to 1Hz on the indicated adjustment channels on the tester to OUT1</w:t>
      </w:r>
      <w:r w:rsidR="00E20CED">
        <w:rPr>
          <w:rFonts w:ascii="Times New Roman" w:hAnsi="Times New Roman" w:cs="Times New Roman"/>
        </w:rPr>
        <w:t>.</w:t>
      </w:r>
      <w:r w:rsidR="00F5748A" w:rsidRPr="00C831D1">
        <w:rPr>
          <w:rFonts w:ascii="Times New Roman" w:hAnsi="Times New Roman" w:cs="Times New Roman"/>
        </w:rPr>
        <w:t xml:space="preserve"> </w:t>
      </w:r>
      <w:r w:rsidR="00E20CED" w:rsidRPr="00E20CED">
        <w:rPr>
          <w:rFonts w:ascii="Times New Roman" w:hAnsi="Times New Roman" w:cs="Times New Roman"/>
          <w:b/>
        </w:rPr>
        <w:t>T</w:t>
      </w:r>
      <w:r w:rsidR="00F5748A" w:rsidRPr="00E20CED">
        <w:rPr>
          <w:rFonts w:ascii="Times New Roman" w:hAnsi="Times New Roman" w:cs="Times New Roman"/>
          <w:b/>
        </w:rPr>
        <w:t xml:space="preserve">oggle </w:t>
      </w:r>
      <w:r w:rsidR="00E20CED" w:rsidRPr="00E20CED">
        <w:rPr>
          <w:rFonts w:ascii="Times New Roman" w:hAnsi="Times New Roman" w:cs="Times New Roman"/>
          <w:b/>
        </w:rPr>
        <w:t>D</w:t>
      </w:r>
      <w:r w:rsidR="00F5748A" w:rsidRPr="00E20CED">
        <w:rPr>
          <w:rFonts w:ascii="Times New Roman" w:hAnsi="Times New Roman" w:cs="Times New Roman"/>
          <w:b/>
        </w:rPr>
        <w:t>own</w:t>
      </w:r>
      <w:r w:rsidR="00F5748A" w:rsidRPr="00C831D1">
        <w:rPr>
          <w:rFonts w:ascii="Times New Roman" w:hAnsi="Times New Roman" w:cs="Times New Roman"/>
        </w:rPr>
        <w:t xml:space="preserve"> D27 when testing D38. Verify filtering of at least </w:t>
      </w:r>
      <w:r>
        <w:rPr>
          <w:rFonts w:ascii="Times New Roman" w:hAnsi="Times New Roman" w:cs="Times New Roman"/>
        </w:rPr>
        <w:t xml:space="preserve">-60dB at 100Hz for each channel and </w:t>
      </w:r>
      <w:r w:rsidRPr="003B319A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levels below</w:t>
      </w:r>
      <w:r w:rsidR="00715FF1">
        <w:rPr>
          <w:rFonts w:ascii="Times New Roman" w:hAnsi="Times New Roman" w:cs="Times New Roman"/>
        </w:rPr>
        <w:t xml:space="preserve"> in the boxes below</w:t>
      </w:r>
      <w:r>
        <w:rPr>
          <w:rFonts w:ascii="Times New Roman" w:hAnsi="Times New Roman" w:cs="Times New Roman"/>
        </w:rPr>
        <w:t>.</w:t>
      </w:r>
    </w:p>
    <w:p w:rsidR="003B319A" w:rsidRDefault="003B319A" w:rsidP="00F5748A">
      <w:pPr>
        <w:pStyle w:val="Body"/>
        <w:spacing w:before="0"/>
        <w:rPr>
          <w:rFonts w:ascii="Times New Roman" w:hAnsi="Times New Roman" w:cs="Times New Roman"/>
        </w:rPr>
      </w:pPr>
    </w:p>
    <w:p w:rsidR="003B319A" w:rsidRPr="00C831D1" w:rsidRDefault="003B319A" w:rsidP="00F5748A">
      <w:pPr>
        <w:pStyle w:val="Body"/>
        <w:spacing w:before="0"/>
        <w:rPr>
          <w:rFonts w:ascii="Times New Roman" w:hAnsi="Times New Roman" w:cs="Times New Roman"/>
        </w:rPr>
      </w:pPr>
      <w:r w:rsidRPr="003B319A"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switch D27 to default position.</w:t>
      </w:r>
    </w:p>
    <w:p w:rsidR="00F5748A" w:rsidRPr="00C831D1" w:rsidRDefault="00F5748A" w:rsidP="00F5748A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2" w:type="dxa"/>
        <w:tblLayout w:type="fixed"/>
        <w:tblLook w:val="0000"/>
      </w:tblPr>
      <w:tblGrid>
        <w:gridCol w:w="1995"/>
        <w:gridCol w:w="990"/>
        <w:gridCol w:w="2070"/>
        <w:gridCol w:w="1035"/>
        <w:gridCol w:w="2175"/>
        <w:gridCol w:w="1067"/>
      </w:tblGrid>
      <w:tr w:rsidR="00F5748A" w:rsidRPr="00C831D1" w:rsidTr="003A1E61">
        <w:trPr>
          <w:trHeight w:val="432"/>
        </w:trPr>
        <w:tc>
          <w:tcPr>
            <w:tcW w:w="199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Offset Adj.(D36)</w:t>
            </w:r>
          </w:p>
        </w:tc>
        <w:tc>
          <w:tcPr>
            <w:tcW w:w="99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Offset Adj. (D37)</w:t>
            </w:r>
          </w:p>
        </w:tc>
        <w:tc>
          <w:tcPr>
            <w:tcW w:w="103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7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Output Adj. (D38)</w:t>
            </w:r>
          </w:p>
        </w:tc>
        <w:tc>
          <w:tcPr>
            <w:tcW w:w="1067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F5748A" w:rsidRDefault="00F5748A" w:rsidP="00F5748A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F5748A" w:rsidRDefault="00F5748A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CE581D">
        <w:rPr>
          <w:rFonts w:ascii="Times New Roman" w:hAnsi="Times New Roman" w:cs="Times New Roman"/>
          <w:b/>
          <w:sz w:val="28"/>
          <w:szCs w:val="28"/>
        </w:rPr>
        <w:t>Distortion</w:t>
      </w:r>
      <w:r w:rsidR="00CE581D">
        <w:rPr>
          <w:rFonts w:ascii="Times New Roman" w:hAnsi="Times New Roman" w:cs="Times New Roman"/>
          <w:sz w:val="28"/>
          <w:szCs w:val="28"/>
        </w:rPr>
        <w:t xml:space="preserve"> </w:t>
      </w:r>
      <w:r w:rsidR="00CE581D">
        <w:rPr>
          <w:rFonts w:ascii="Times New Roman" w:hAnsi="Times New Roman" w:cs="Times New Roman"/>
          <w:b/>
          <w:szCs w:val="24"/>
        </w:rPr>
        <w:t>(</w:t>
      </w:r>
      <w:r w:rsidR="00CE581D" w:rsidRPr="00CE581D">
        <w:rPr>
          <w:rFonts w:ascii="Times New Roman" w:hAnsi="Times New Roman" w:cs="Times New Roman"/>
          <w:iCs/>
        </w:rPr>
        <w:t>SR785DistortionMeasurement.bat</w:t>
      </w:r>
      <w:r w:rsidR="00CE581D">
        <w:rPr>
          <w:rFonts w:ascii="Times New Roman" w:hAnsi="Times New Roman" w:cs="Times New Roman"/>
          <w:iCs/>
        </w:rPr>
        <w:t>)</w:t>
      </w:r>
    </w:p>
    <w:p w:rsidR="0049778C" w:rsidRDefault="0049778C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49778C" w:rsidRPr="00CE581D" w:rsidRDefault="0049778C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49778C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Pr="00CE581D">
        <w:rPr>
          <w:rFonts w:ascii="Times New Roman" w:hAnsi="Times New Roman" w:cs="Times New Roman"/>
          <w:iCs/>
        </w:rPr>
        <w:t>SR785DistortionMeasurement</w:t>
      </w:r>
    </w:p>
    <w:p w:rsidR="00F5748A" w:rsidRPr="00F5748A" w:rsidRDefault="00F5748A" w:rsidP="00F5748A">
      <w:pPr>
        <w:pStyle w:val="Heading1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F5748A" w:rsidRDefault="0049778C" w:rsidP="00F5748A">
      <w:pPr>
        <w:pStyle w:val="Body"/>
        <w:spacing w:before="0"/>
        <w:rPr>
          <w:rFonts w:ascii="Times New Roman" w:hAnsi="Times New Roman" w:cs="Times New Roman"/>
        </w:rPr>
      </w:pPr>
      <w:r w:rsidRPr="00280899">
        <w:rPr>
          <w:rFonts w:ascii="Times New Roman" w:hAnsi="Times New Roman" w:cs="Times New Roman"/>
          <w:b/>
        </w:rPr>
        <w:t>Inject</w:t>
      </w:r>
      <w:r w:rsidR="00F5748A" w:rsidRPr="00C831D1">
        <w:rPr>
          <w:rFonts w:ascii="Times New Roman" w:hAnsi="Times New Roman" w:cs="Times New Roman"/>
        </w:rPr>
        <w:t xml:space="preserve"> a 1kHz/1Vrms sine wave to IN1. Use a spectrum analyzer </w:t>
      </w:r>
      <w:r w:rsidR="00E20CED">
        <w:rPr>
          <w:rFonts w:ascii="Times New Roman" w:hAnsi="Times New Roman" w:cs="Times New Roman"/>
        </w:rPr>
        <w:t xml:space="preserve">(SR785) </w:t>
      </w:r>
      <w:r w:rsidR="00F5748A" w:rsidRPr="00C831D1">
        <w:rPr>
          <w:rFonts w:ascii="Times New Roman" w:hAnsi="Times New Roman" w:cs="Times New Roman"/>
        </w:rPr>
        <w:t xml:space="preserve">to measure the harmonic components at SERVO; see Appendix A7. </w:t>
      </w:r>
      <w:r w:rsidR="00E20CED">
        <w:rPr>
          <w:rFonts w:ascii="Times New Roman" w:hAnsi="Times New Roman" w:cs="Times New Roman"/>
        </w:rPr>
        <w:t xml:space="preserve">On the SR785, </w:t>
      </w:r>
      <w:r w:rsidR="00E20CED" w:rsidRPr="00E20CED">
        <w:rPr>
          <w:rFonts w:ascii="Times New Roman" w:hAnsi="Times New Roman" w:cs="Times New Roman"/>
          <w:b/>
        </w:rPr>
        <w:t>Press</w:t>
      </w:r>
      <w:r w:rsidR="00E20CED">
        <w:rPr>
          <w:rFonts w:ascii="Times New Roman" w:hAnsi="Times New Roman" w:cs="Times New Roman"/>
        </w:rPr>
        <w:t xml:space="preserve"> Marker to display THD level.  </w:t>
      </w:r>
      <w:r w:rsidR="00F5748A" w:rsidRPr="00E20CED">
        <w:rPr>
          <w:rFonts w:ascii="Times New Roman" w:hAnsi="Times New Roman" w:cs="Times New Roman"/>
          <w:b/>
        </w:rPr>
        <w:t>Repeat</w:t>
      </w:r>
      <w:r w:rsidR="00F5748A" w:rsidRPr="00C831D1">
        <w:rPr>
          <w:rFonts w:ascii="Times New Roman" w:hAnsi="Times New Roman" w:cs="Times New Roman"/>
        </w:rPr>
        <w:t xml:space="preserve"> the measurement </w:t>
      </w:r>
      <w:r w:rsidR="00E20CED">
        <w:rPr>
          <w:rFonts w:ascii="Times New Roman" w:hAnsi="Times New Roman" w:cs="Times New Roman"/>
        </w:rPr>
        <w:t>for</w:t>
      </w:r>
      <w:r w:rsidR="00F5748A" w:rsidRPr="00C831D1">
        <w:rPr>
          <w:rFonts w:ascii="Times New Roman" w:hAnsi="Times New Roman" w:cs="Times New Roman"/>
        </w:rPr>
        <w:t xml:space="preserve"> IN2 (D13 on).</w:t>
      </w:r>
      <w:r w:rsidR="00715FF1">
        <w:rPr>
          <w:rFonts w:ascii="Times New Roman" w:hAnsi="Times New Roman" w:cs="Times New Roman"/>
        </w:rPr>
        <w:t xml:space="preserve">  </w:t>
      </w:r>
      <w:r w:rsidR="00715FF1" w:rsidRPr="00715FF1">
        <w:rPr>
          <w:rFonts w:ascii="Times New Roman" w:hAnsi="Times New Roman" w:cs="Times New Roman"/>
          <w:b/>
        </w:rPr>
        <w:t>Record</w:t>
      </w:r>
      <w:r w:rsidR="00715FF1">
        <w:rPr>
          <w:rFonts w:ascii="Times New Roman" w:hAnsi="Times New Roman" w:cs="Times New Roman"/>
        </w:rPr>
        <w:t xml:space="preserve"> the measurements in the boxes below.</w:t>
      </w:r>
    </w:p>
    <w:p w:rsidR="003B319A" w:rsidRDefault="003B319A" w:rsidP="00F5748A">
      <w:pPr>
        <w:pStyle w:val="Body"/>
        <w:spacing w:before="0"/>
        <w:rPr>
          <w:rFonts w:ascii="Times New Roman" w:hAnsi="Times New Roman" w:cs="Times New Roman"/>
        </w:rPr>
      </w:pPr>
    </w:p>
    <w:p w:rsidR="003B319A" w:rsidRDefault="00E20CED" w:rsidP="00F5748A">
      <w:pPr>
        <w:pStyle w:val="Body"/>
        <w:spacing w:before="0"/>
        <w:rPr>
          <w:rFonts w:ascii="Times New Roman" w:hAnsi="Times New Roman" w:cs="Times New Roman"/>
        </w:rPr>
      </w:pPr>
      <w:r w:rsidRPr="00E20CED">
        <w:rPr>
          <w:rFonts w:ascii="Times New Roman" w:hAnsi="Times New Roman" w:cs="Times New Roman"/>
          <w:b/>
        </w:rPr>
        <w:t>Return D13</w:t>
      </w:r>
      <w:r>
        <w:rPr>
          <w:rFonts w:ascii="Times New Roman" w:hAnsi="Times New Roman" w:cs="Times New Roman"/>
        </w:rPr>
        <w:t xml:space="preserve"> to the default position.</w:t>
      </w:r>
    </w:p>
    <w:p w:rsidR="00F5748A" w:rsidRPr="00C831D1" w:rsidRDefault="00F5748A" w:rsidP="00F5748A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F5748A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5748A" w:rsidRPr="003A1E6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IN1</w:t>
            </w:r>
          </w:p>
        </w:tc>
        <w:tc>
          <w:tcPr>
            <w:tcW w:w="1699" w:type="dxa"/>
            <w:vAlign w:val="center"/>
          </w:tcPr>
          <w:p w:rsidR="00F5748A" w:rsidRPr="003A1E6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SERVO</w:t>
            </w:r>
          </w:p>
        </w:tc>
        <w:tc>
          <w:tcPr>
            <w:tcW w:w="1699" w:type="dxa"/>
            <w:vAlign w:val="center"/>
          </w:tcPr>
          <w:p w:rsidR="00F5748A" w:rsidRPr="003A1E6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IN2</w:t>
            </w:r>
          </w:p>
        </w:tc>
        <w:tc>
          <w:tcPr>
            <w:tcW w:w="1714" w:type="dxa"/>
            <w:vAlign w:val="center"/>
          </w:tcPr>
          <w:p w:rsidR="00F5748A" w:rsidRPr="003A1E6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SERVO</w:t>
            </w:r>
          </w:p>
        </w:tc>
      </w:tr>
      <w:tr w:rsidR="00F5748A" w:rsidRPr="00C831D1" w:rsidTr="007A3C53">
        <w:trPr>
          <w:trHeight w:val="432"/>
        </w:trPr>
        <w:tc>
          <w:tcPr>
            <w:tcW w:w="252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Total Harmonic Distortion</w:t>
            </w:r>
            <w:r w:rsidR="003A1E61">
              <w:rPr>
                <w:rFonts w:ascii="Times New Roman" w:hAnsi="Times New Roman" w:cs="Times New Roman"/>
                <w:b/>
              </w:rPr>
              <w:t xml:space="preserve"> (THD)</w:t>
            </w:r>
          </w:p>
        </w:tc>
        <w:tc>
          <w:tcPr>
            <w:tcW w:w="1699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&lt;-70dB</w:t>
            </w:r>
          </w:p>
        </w:tc>
        <w:tc>
          <w:tcPr>
            <w:tcW w:w="1699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&lt;-70dB</w:t>
            </w:r>
          </w:p>
        </w:tc>
      </w:tr>
    </w:tbl>
    <w:p w:rsidR="00F5748A" w:rsidRDefault="00F5748A" w:rsidP="00F5748A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CE581D" w:rsidRDefault="00F5748A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CE581D">
        <w:rPr>
          <w:rFonts w:ascii="Times New Roman" w:hAnsi="Times New Roman" w:cs="Times New Roman"/>
          <w:b/>
          <w:sz w:val="28"/>
          <w:szCs w:val="28"/>
        </w:rPr>
        <w:t>Noise Spectra</w:t>
      </w:r>
      <w:r w:rsidR="00CE581D" w:rsidRPr="00CE581D">
        <w:rPr>
          <w:rFonts w:ascii="Times New Roman" w:hAnsi="Times New Roman" w:cs="Times New Roman"/>
          <w:iCs/>
        </w:rPr>
        <w:t xml:space="preserve"> </w:t>
      </w:r>
      <w:r w:rsidR="00CE581D">
        <w:rPr>
          <w:rFonts w:ascii="Times New Roman" w:hAnsi="Times New Roman" w:cs="Times New Roman"/>
          <w:iCs/>
        </w:rPr>
        <w:t>(</w:t>
      </w:r>
      <w:r w:rsidR="00CE581D" w:rsidRPr="00CE581D">
        <w:rPr>
          <w:rFonts w:ascii="Times New Roman" w:hAnsi="Times New Roman" w:cs="Times New Roman"/>
          <w:iCs/>
        </w:rPr>
        <w:t>SR785NoiseMeasurements.bat</w:t>
      </w:r>
      <w:r w:rsidR="00CE581D">
        <w:rPr>
          <w:rFonts w:ascii="Times New Roman" w:hAnsi="Times New Roman" w:cs="Times New Roman"/>
          <w:iCs/>
        </w:rPr>
        <w:t>)</w:t>
      </w:r>
    </w:p>
    <w:p w:rsidR="0049778C" w:rsidRDefault="0049778C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49778C" w:rsidRPr="0049778C" w:rsidRDefault="0049778C" w:rsidP="00CE581D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49778C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="00A3044D">
        <w:rPr>
          <w:rFonts w:ascii="Times New Roman" w:hAnsi="Times New Roman" w:cs="Times New Roman"/>
          <w:iCs/>
        </w:rPr>
        <w:t xml:space="preserve">resetSR785 and </w:t>
      </w:r>
      <w:r w:rsidR="00A3044D" w:rsidRPr="00A3044D">
        <w:rPr>
          <w:rFonts w:ascii="Times New Roman" w:hAnsi="Times New Roman" w:cs="Times New Roman"/>
          <w:b/>
          <w:iCs/>
        </w:rPr>
        <w:t>Allow</w:t>
      </w:r>
      <w:r w:rsidR="00A3044D">
        <w:rPr>
          <w:rFonts w:ascii="Times New Roman" w:hAnsi="Times New Roman" w:cs="Times New Roman"/>
          <w:iCs/>
        </w:rPr>
        <w:t xml:space="preserve"> the SR785 to reset.  </w:t>
      </w:r>
      <w:r w:rsidR="00A3044D" w:rsidRPr="00A3044D">
        <w:rPr>
          <w:rFonts w:ascii="Times New Roman" w:hAnsi="Times New Roman" w:cs="Times New Roman"/>
          <w:b/>
          <w:iCs/>
        </w:rPr>
        <w:t>Type</w:t>
      </w:r>
      <w:r w:rsidR="00A3044D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SR785NoiseMeasurements</w:t>
      </w:r>
    </w:p>
    <w:p w:rsidR="00F5748A" w:rsidRPr="00F5748A" w:rsidRDefault="00CE581D" w:rsidP="00F5748A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48A" w:rsidRDefault="00280899" w:rsidP="00F5748A">
      <w:pPr>
        <w:pStyle w:val="Body"/>
        <w:spacing w:before="0"/>
        <w:rPr>
          <w:rFonts w:ascii="Times New Roman" w:hAnsi="Times New Roman" w:cs="Times New Roman"/>
        </w:rPr>
      </w:pPr>
      <w:r w:rsidRPr="00280899">
        <w:rPr>
          <w:rFonts w:ascii="Times New Roman" w:hAnsi="Times New Roman" w:cs="Times New Roman"/>
          <w:b/>
        </w:rPr>
        <w:t>Terminate</w:t>
      </w:r>
      <w:r w:rsidR="00F5748A" w:rsidRPr="00C831D1">
        <w:rPr>
          <w:rFonts w:ascii="Times New Roman" w:hAnsi="Times New Roman" w:cs="Times New Roman"/>
        </w:rPr>
        <w:t xml:space="preserve"> IN1 and IN2</w:t>
      </w:r>
      <w:r>
        <w:rPr>
          <w:rFonts w:ascii="Times New Roman" w:hAnsi="Times New Roman" w:cs="Times New Roman"/>
        </w:rPr>
        <w:t xml:space="preserve"> using 50 ohm terminations</w:t>
      </w:r>
      <w:r w:rsidR="00F5748A" w:rsidRPr="00C831D1">
        <w:rPr>
          <w:rFonts w:ascii="Times New Roman" w:hAnsi="Times New Roman" w:cs="Times New Roman"/>
        </w:rPr>
        <w:t xml:space="preserve">. </w:t>
      </w:r>
      <w:r w:rsidR="00F5748A" w:rsidRPr="00E20CED">
        <w:rPr>
          <w:rFonts w:ascii="Times New Roman" w:hAnsi="Times New Roman" w:cs="Times New Roman"/>
          <w:b/>
        </w:rPr>
        <w:t>Measure</w:t>
      </w:r>
      <w:r w:rsidR="00F5748A" w:rsidRPr="00C831D1">
        <w:rPr>
          <w:rFonts w:ascii="Times New Roman" w:hAnsi="Times New Roman" w:cs="Times New Roman"/>
        </w:rPr>
        <w:t xml:space="preserve"> the noise de</w:t>
      </w:r>
      <w:r w:rsidR="00E20CED">
        <w:rPr>
          <w:rFonts w:ascii="Times New Roman" w:hAnsi="Times New Roman" w:cs="Times New Roman"/>
        </w:rPr>
        <w:t xml:space="preserve">nsity at OUT1, OUT2 and SERVO.  </w:t>
      </w:r>
      <w:r w:rsidR="00E20CED" w:rsidRPr="00E20CED">
        <w:rPr>
          <w:rFonts w:ascii="Times New Roman" w:hAnsi="Times New Roman" w:cs="Times New Roman"/>
          <w:b/>
        </w:rPr>
        <w:t>Record</w:t>
      </w:r>
      <w:r w:rsidR="00E20CED">
        <w:rPr>
          <w:rFonts w:ascii="Times New Roman" w:hAnsi="Times New Roman" w:cs="Times New Roman"/>
        </w:rPr>
        <w:t xml:space="preserve"> the values</w:t>
      </w:r>
      <w:r w:rsidR="00F5748A" w:rsidRPr="00C831D1">
        <w:rPr>
          <w:rFonts w:ascii="Times New Roman" w:hAnsi="Times New Roman" w:cs="Times New Roman"/>
        </w:rPr>
        <w:t xml:space="preserve"> at 100Hz, 1kHz, 10kHz and 100kHz</w:t>
      </w:r>
      <w:r w:rsidR="00900C81">
        <w:rPr>
          <w:rFonts w:ascii="Times New Roman" w:hAnsi="Times New Roman" w:cs="Times New Roman"/>
        </w:rPr>
        <w:t xml:space="preserve"> in the table below</w:t>
      </w:r>
      <w:r w:rsidR="00F5748A" w:rsidRPr="00C831D1">
        <w:rPr>
          <w:rFonts w:ascii="Times New Roman" w:hAnsi="Times New Roman" w:cs="Times New Roman"/>
        </w:rPr>
        <w:t>. See Appendix A1 for typical examples.</w:t>
      </w:r>
    </w:p>
    <w:p w:rsidR="00F5748A" w:rsidRPr="00C831D1" w:rsidRDefault="00F5748A" w:rsidP="00F5748A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15" w:type="dxa"/>
        <w:tblLayout w:type="fixed"/>
        <w:tblLook w:val="0000"/>
      </w:tblPr>
      <w:tblGrid>
        <w:gridCol w:w="1440"/>
        <w:gridCol w:w="960"/>
        <w:gridCol w:w="1635"/>
        <w:gridCol w:w="990"/>
        <w:gridCol w:w="1655"/>
        <w:gridCol w:w="1165"/>
        <w:gridCol w:w="1470"/>
      </w:tblGrid>
      <w:tr w:rsidR="00F5748A" w:rsidRPr="00C831D1" w:rsidTr="003A1E61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96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OUT1</w:t>
            </w:r>
          </w:p>
        </w:tc>
        <w:tc>
          <w:tcPr>
            <w:tcW w:w="163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99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OUT2</w:t>
            </w:r>
          </w:p>
        </w:tc>
        <w:tc>
          <w:tcPr>
            <w:tcW w:w="165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1165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SERVO</w:t>
            </w:r>
          </w:p>
        </w:tc>
        <w:tc>
          <w:tcPr>
            <w:tcW w:w="147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</w:tr>
      <w:tr w:rsidR="00F5748A" w:rsidRPr="00C831D1" w:rsidTr="003A1E61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96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F5748A" w:rsidRPr="00C831D1" w:rsidTr="007A3C53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96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50</w:t>
            </w:r>
          </w:p>
        </w:tc>
      </w:tr>
      <w:tr w:rsidR="00F5748A" w:rsidRPr="00C831D1" w:rsidTr="007A3C53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96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40</w:t>
            </w:r>
          </w:p>
        </w:tc>
      </w:tr>
      <w:tr w:rsidR="00F5748A" w:rsidRPr="00C831D1" w:rsidTr="007A3C53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96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40</w:t>
            </w:r>
          </w:p>
        </w:tc>
      </w:tr>
      <w:tr w:rsidR="00F5748A" w:rsidRPr="00C831D1" w:rsidTr="007A3C53">
        <w:trPr>
          <w:trHeight w:val="432"/>
        </w:trPr>
        <w:tc>
          <w:tcPr>
            <w:tcW w:w="1440" w:type="dxa"/>
            <w:vAlign w:val="center"/>
          </w:tcPr>
          <w:p w:rsidR="00F5748A" w:rsidRPr="003A1E6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960" w:type="dxa"/>
            <w:vAlign w:val="center"/>
          </w:tcPr>
          <w:p w:rsidR="00F5748A" w:rsidRPr="00C831D1" w:rsidRDefault="00F5748A" w:rsidP="003A1E61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5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Align w:val="center"/>
          </w:tcPr>
          <w:p w:rsidR="00F5748A" w:rsidRPr="00C831D1" w:rsidRDefault="00F5748A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40</w:t>
            </w:r>
          </w:p>
        </w:tc>
      </w:tr>
    </w:tbl>
    <w:p w:rsidR="00CE581D" w:rsidRDefault="000C29B8" w:rsidP="00CE581D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Basic Transfer F</w:t>
      </w:r>
      <w:r w:rsidR="00CE581D" w:rsidRPr="00CE581D">
        <w:rPr>
          <w:rFonts w:ascii="Times New Roman" w:hAnsi="Times New Roman" w:cs="Times New Roman"/>
          <w:b/>
          <w:sz w:val="28"/>
          <w:szCs w:val="28"/>
        </w:rPr>
        <w:t xml:space="preserve">unctions </w:t>
      </w:r>
      <w:r w:rsidR="00CE581D" w:rsidRPr="00CE581D">
        <w:rPr>
          <w:rFonts w:ascii="Times New Roman" w:hAnsi="Times New Roman" w:cs="Times New Roman"/>
          <w:szCs w:val="24"/>
        </w:rPr>
        <w:t>(</w:t>
      </w:r>
      <w:r w:rsidR="00CE581D" w:rsidRPr="00CE581D">
        <w:rPr>
          <w:rFonts w:ascii="Times New Roman" w:hAnsi="Times New Roman" w:cs="Times New Roman"/>
          <w:iCs/>
          <w:szCs w:val="24"/>
        </w:rPr>
        <w:t>SR785BasicTFs.bat)</w:t>
      </w:r>
    </w:p>
    <w:p w:rsidR="00073DB0" w:rsidRDefault="00073DB0" w:rsidP="00CE581D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</w:p>
    <w:p w:rsidR="00073DB0" w:rsidRPr="00CE581D" w:rsidRDefault="00073DB0" w:rsidP="00CE581D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  <w:r w:rsidRPr="00073DB0">
        <w:rPr>
          <w:rFonts w:ascii="Times New Roman" w:hAnsi="Times New Roman" w:cs="Times New Roman"/>
          <w:b/>
          <w:iCs/>
          <w:szCs w:val="24"/>
        </w:rPr>
        <w:t>Type</w:t>
      </w:r>
      <w:r>
        <w:rPr>
          <w:rFonts w:ascii="Times New Roman" w:hAnsi="Times New Roman" w:cs="Times New Roman"/>
          <w:iCs/>
          <w:szCs w:val="24"/>
        </w:rPr>
        <w:t xml:space="preserve"> SR785BasicTFs</w:t>
      </w:r>
    </w:p>
    <w:p w:rsidR="00CE581D" w:rsidRPr="00C831D1" w:rsidRDefault="00CE581D" w:rsidP="00CE581D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E20CED" w:rsidRDefault="0069320A" w:rsidP="00CE581D">
      <w:pPr>
        <w:pStyle w:val="Body"/>
        <w:spacing w:before="0"/>
        <w:rPr>
          <w:rFonts w:ascii="Times New Roman" w:hAnsi="Times New Roman" w:cs="Times New Roman"/>
        </w:rPr>
      </w:pPr>
      <w:r w:rsidRPr="00E20CED">
        <w:rPr>
          <w:rFonts w:ascii="Times New Roman" w:hAnsi="Times New Roman" w:cs="Times New Roman"/>
          <w:b/>
        </w:rPr>
        <w:t>Sweep</w:t>
      </w:r>
      <w:r w:rsidRPr="00C831D1">
        <w:rPr>
          <w:rFonts w:ascii="Times New Roman" w:hAnsi="Times New Roman" w:cs="Times New Roman"/>
        </w:rPr>
        <w:t xml:space="preserve"> the frequency from 100kHz down to 1Hz with 100mV source amplitude</w:t>
      </w:r>
      <w:r>
        <w:rPr>
          <w:rFonts w:ascii="Times New Roman" w:hAnsi="Times New Roman" w:cs="Times New Roman"/>
        </w:rPr>
        <w:t xml:space="preserve"> and </w:t>
      </w:r>
      <w:r w:rsidR="00E20CED" w:rsidRPr="00E20CED">
        <w:rPr>
          <w:rFonts w:ascii="Times New Roman" w:hAnsi="Times New Roman" w:cs="Times New Roman"/>
          <w:b/>
        </w:rPr>
        <w:t>M</w:t>
      </w:r>
      <w:r w:rsidR="00CE581D" w:rsidRPr="00E20CED">
        <w:rPr>
          <w:rFonts w:ascii="Times New Roman" w:hAnsi="Times New Roman" w:cs="Times New Roman"/>
          <w:b/>
        </w:rPr>
        <w:t>easure</w:t>
      </w:r>
      <w:r w:rsidR="00CE581D" w:rsidRPr="00C831D1">
        <w:rPr>
          <w:rFonts w:ascii="Times New Roman" w:hAnsi="Times New Roman" w:cs="Times New Roman"/>
        </w:rPr>
        <w:t xml:space="preserve"> the transfer function from IN1 to OUT1, from IN1 to SERVO and from IN2 to OUT2. </w:t>
      </w:r>
      <w:r w:rsidR="00E20CED" w:rsidRPr="00E20CED">
        <w:rPr>
          <w:rFonts w:ascii="Times New Roman" w:hAnsi="Times New Roman" w:cs="Times New Roman"/>
          <w:b/>
        </w:rPr>
        <w:t>Record</w:t>
      </w:r>
      <w:r w:rsidR="00CE581D" w:rsidRPr="00C831D1">
        <w:rPr>
          <w:rFonts w:ascii="Times New Roman" w:hAnsi="Times New Roman" w:cs="Times New Roman"/>
        </w:rPr>
        <w:t xml:space="preserve"> the values at 10Hz, 100Hz, 1kHz, 10kHz and 100kHz</w:t>
      </w:r>
      <w:r w:rsidR="00E20CED">
        <w:rPr>
          <w:rFonts w:ascii="Times New Roman" w:hAnsi="Times New Roman" w:cs="Times New Roman"/>
        </w:rPr>
        <w:t xml:space="preserve"> in the table below</w:t>
      </w:r>
      <w:r w:rsidR="00CE581D" w:rsidRPr="00C831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r w:rsidRPr="00C831D1">
        <w:rPr>
          <w:rFonts w:ascii="Times New Roman" w:hAnsi="Times New Roman" w:cs="Times New Roman"/>
        </w:rPr>
        <w:t>See Appendix A2 for typical examples.</w:t>
      </w:r>
    </w:p>
    <w:p w:rsidR="00E20CED" w:rsidRDefault="00E20CED" w:rsidP="00CE581D">
      <w:pPr>
        <w:pStyle w:val="Body"/>
        <w:spacing w:before="0"/>
        <w:rPr>
          <w:rFonts w:ascii="Times New Roman" w:hAnsi="Times New Roman" w:cs="Times New Roman"/>
        </w:rPr>
      </w:pPr>
    </w:p>
    <w:p w:rsidR="00CE581D" w:rsidRDefault="00CE581D" w:rsidP="00CE581D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 </w:t>
      </w:r>
      <w:r w:rsidR="00E20CED">
        <w:rPr>
          <w:rFonts w:ascii="Times New Roman" w:hAnsi="Times New Roman" w:cs="Times New Roman"/>
        </w:rPr>
        <w:t xml:space="preserve">** </w:t>
      </w:r>
      <w:r w:rsidR="0069320A">
        <w:rPr>
          <w:rFonts w:ascii="Times New Roman" w:hAnsi="Times New Roman" w:cs="Times New Roman"/>
        </w:rPr>
        <w:t xml:space="preserve">Tolerances must be within </w:t>
      </w:r>
      <w:r w:rsidR="0069320A" w:rsidRPr="00C831D1">
        <w:rPr>
          <w:rFonts w:ascii="Times New Roman" w:hAnsi="Times New Roman" w:cs="Times New Roman"/>
        </w:rPr>
        <w:t>1dB and 5deg of nominal.</w:t>
      </w:r>
      <w:r w:rsidR="0069320A">
        <w:rPr>
          <w:rFonts w:ascii="Times New Roman" w:hAnsi="Times New Roman" w:cs="Times New Roman"/>
        </w:rPr>
        <w:t xml:space="preserve">  </w:t>
      </w:r>
      <w:r w:rsidRPr="00C831D1">
        <w:rPr>
          <w:rFonts w:ascii="Times New Roman" w:hAnsi="Times New Roman" w:cs="Times New Roman"/>
        </w:rPr>
        <w:t>See Appendix A2 for typical examples.</w:t>
      </w:r>
    </w:p>
    <w:p w:rsidR="0049778C" w:rsidRPr="00C831D1" w:rsidRDefault="0049778C" w:rsidP="00CE581D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OUT1/IN1</w:t>
            </w:r>
          </w:p>
        </w:tc>
        <w:tc>
          <w:tcPr>
            <w:tcW w:w="112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43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14.0dB </w:t>
            </w:r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14.0dB </w:t>
            </w:r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179deg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>14.0dB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-0.2dB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  <w:r w:rsidRPr="00C831D1">
              <w:rPr>
                <w:rFonts w:ascii="Times New Roman" w:hAnsi="Times New Roman" w:cs="Times New Roman"/>
                <w:color w:val="FF0000"/>
              </w:rPr>
              <w:t>177deg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169deg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>13.0dB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-7.0dB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  <w:r w:rsidRPr="00C831D1">
              <w:rPr>
                <w:rFonts w:ascii="Times New Roman" w:hAnsi="Times New Roman" w:cs="Times New Roman"/>
                <w:color w:val="FF0000"/>
              </w:rPr>
              <w:t>153deg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117deg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>-0.2dB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-26.0dB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175deg </w:t>
            </w:r>
            <w:r w:rsidRPr="00C831D1">
              <w:rPr>
                <w:rFonts w:ascii="Times New Roman" w:hAnsi="Times New Roman" w:cs="Times New Roman"/>
                <w:color w:val="FF0000"/>
              </w:rPr>
              <w:t>102deg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94deg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-3.0dB </w:t>
            </w:r>
            <w:r w:rsidRPr="00C831D1">
              <w:rPr>
                <w:rFonts w:ascii="Times New Roman" w:hAnsi="Times New Roman" w:cs="Times New Roman"/>
                <w:color w:val="FF0000"/>
              </w:rPr>
              <w:t>-20.0dB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-46.0dB</w:t>
            </w:r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130deg </w:t>
            </w:r>
            <w:r w:rsidRPr="00C831D1">
              <w:rPr>
                <w:rFonts w:ascii="Times New Roman" w:hAnsi="Times New Roman" w:cs="Times New Roman"/>
                <w:color w:val="FF0000"/>
              </w:rPr>
              <w:t>86deg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85deg</w:t>
            </w:r>
          </w:p>
        </w:tc>
      </w:tr>
    </w:tbl>
    <w:p w:rsidR="00CE581D" w:rsidRPr="00C831D1" w:rsidRDefault="00CE581D" w:rsidP="00CE581D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953"/>
        <w:gridCol w:w="2835"/>
      </w:tblGrid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SERVO/IN1</w:t>
            </w:r>
          </w:p>
        </w:tc>
        <w:tc>
          <w:tcPr>
            <w:tcW w:w="112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953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83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color w:val="008000"/>
              </w:rPr>
            </w:pPr>
            <w:r w:rsidRPr="00C831D1">
              <w:rPr>
                <w:rFonts w:ascii="Times New Roman" w:hAnsi="Times New Roman" w:cs="Times New Roman"/>
              </w:rPr>
              <w:t xml:space="preserve"> -28.3dB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0.0dB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-23deg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-180deg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180deg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-1.9dB 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-127deg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-180deg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180deg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-174deg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-180deg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180deg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-180deg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-180deg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180deg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>0.1dB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89deg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-177deg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89deg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r w:rsidRPr="00C831D1">
              <w:rPr>
                <w:rFonts w:ascii="Times New Roman" w:hAnsi="Times New Roman" w:cs="Times New Roman"/>
                <w:color w:val="FF0000"/>
              </w:rPr>
              <w:t>3.0dB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</w:p>
        </w:tc>
        <w:tc>
          <w:tcPr>
            <w:tcW w:w="95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81deg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-170deg</w:t>
            </w:r>
            <w:r w:rsidRPr="00C831D1">
              <w:rPr>
                <w:rFonts w:ascii="Times New Roman" w:hAnsi="Times New Roman" w:cs="Times New Roman"/>
                <w:color w:val="008000"/>
              </w:rPr>
              <w:t xml:space="preserve"> 81deg</w:t>
            </w:r>
          </w:p>
        </w:tc>
      </w:tr>
    </w:tbl>
    <w:p w:rsidR="00CE581D" w:rsidRPr="00C831D1" w:rsidRDefault="00CE581D" w:rsidP="00CE581D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OUT2/IN2</w:t>
            </w:r>
          </w:p>
        </w:tc>
        <w:tc>
          <w:tcPr>
            <w:tcW w:w="112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43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CE581D" w:rsidRPr="00FB75A2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(CM </w:t>
            </w:r>
            <w:r w:rsidRPr="00FB75A2">
              <w:rPr>
                <w:rFonts w:ascii="Times New Roman" w:hAnsi="Times New Roman" w:cs="Times New Roman"/>
                <w:b/>
                <w:color w:val="FF0000"/>
              </w:rPr>
              <w:t>MC</w:t>
            </w:r>
            <w:r w:rsidRPr="00FB75A2">
              <w:rPr>
                <w:rFonts w:ascii="Times New Roman" w:hAnsi="Times New Roman" w:cs="Times New Roman"/>
                <w:b/>
              </w:rPr>
              <w:t xml:space="preserve"> </w:t>
            </w:r>
            <w:r w:rsidRPr="00FB75A2">
              <w:rPr>
                <w:rFonts w:ascii="Times New Roman" w:hAnsi="Times New Roman" w:cs="Times New Roman"/>
                <w:b/>
                <w:color w:val="008000"/>
              </w:rPr>
              <w:t>ALS</w:t>
            </w:r>
            <w:r w:rsidRPr="00FB75A2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180deg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180deg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180deg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180deg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180deg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180deg</w:t>
            </w:r>
            <w:proofErr w:type="spellEnd"/>
          </w:p>
        </w:tc>
      </w:tr>
      <w:tr w:rsidR="00CE581D" w:rsidRPr="00C831D1" w:rsidTr="00CE581D">
        <w:trPr>
          <w:trHeight w:val="432"/>
        </w:trPr>
        <w:tc>
          <w:tcPr>
            <w:tcW w:w="1800" w:type="dxa"/>
          </w:tcPr>
          <w:p w:rsidR="00CE581D" w:rsidRPr="00FB75A2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125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0.0dB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0.0dB</w:t>
            </w:r>
            <w:proofErr w:type="spellEnd"/>
          </w:p>
        </w:tc>
        <w:tc>
          <w:tcPr>
            <w:tcW w:w="1043" w:type="dxa"/>
          </w:tcPr>
          <w:p w:rsidR="00CE581D" w:rsidRPr="00C831D1" w:rsidRDefault="00CE581D" w:rsidP="00CE581D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CE581D" w:rsidRPr="00C831D1" w:rsidRDefault="00CE581D" w:rsidP="00CE581D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177deg</w:t>
            </w:r>
            <w:r w:rsidRPr="00C831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FF0000"/>
              </w:rPr>
              <w:t>177deg</w:t>
            </w:r>
            <w:proofErr w:type="spellEnd"/>
            <w:r w:rsidRPr="00C831D1">
              <w:rPr>
                <w:rFonts w:ascii="Times New Roman" w:hAnsi="Times New Roman" w:cs="Times New Roman"/>
                <w:color w:val="008000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  <w:color w:val="008000"/>
              </w:rPr>
              <w:t>177deg</w:t>
            </w:r>
            <w:proofErr w:type="spellEnd"/>
          </w:p>
        </w:tc>
      </w:tr>
    </w:tbl>
    <w:p w:rsidR="00073DB0" w:rsidRPr="00073DB0" w:rsidRDefault="000C29B8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Transfer F</w:t>
      </w:r>
      <w:r w:rsidR="00C95FB0">
        <w:rPr>
          <w:rFonts w:ascii="Times New Roman" w:hAnsi="Times New Roman" w:cs="Times New Roman"/>
          <w:b/>
          <w:sz w:val="28"/>
          <w:szCs w:val="28"/>
        </w:rPr>
        <w:t>unctions of Boost Gain S</w:t>
      </w:r>
      <w:r w:rsidR="00073DB0" w:rsidRPr="00073DB0">
        <w:rPr>
          <w:rFonts w:ascii="Times New Roman" w:hAnsi="Times New Roman" w:cs="Times New Roman"/>
          <w:b/>
          <w:sz w:val="28"/>
          <w:szCs w:val="28"/>
        </w:rPr>
        <w:t>tages</w:t>
      </w:r>
      <w:r w:rsidR="00073DB0">
        <w:rPr>
          <w:rFonts w:ascii="Times New Roman" w:hAnsi="Times New Roman" w:cs="Times New Roman"/>
          <w:sz w:val="28"/>
          <w:szCs w:val="28"/>
        </w:rPr>
        <w:t xml:space="preserve"> </w:t>
      </w:r>
      <w:r w:rsidR="00073DB0">
        <w:rPr>
          <w:rFonts w:ascii="Times New Roman" w:hAnsi="Times New Roman" w:cs="Times New Roman"/>
          <w:b/>
          <w:szCs w:val="24"/>
        </w:rPr>
        <w:t>(</w:t>
      </w:r>
      <w:r w:rsidR="00073DB0" w:rsidRPr="00073DB0">
        <w:rPr>
          <w:rFonts w:ascii="Times New Roman" w:hAnsi="Times New Roman" w:cs="Times New Roman"/>
          <w:iCs/>
        </w:rPr>
        <w:t>SR785BoostGainTFs.bat</w:t>
      </w:r>
      <w:r w:rsidR="00073DB0">
        <w:rPr>
          <w:rFonts w:ascii="Times New Roman" w:hAnsi="Times New Roman" w:cs="Times New Roman"/>
          <w:iCs/>
        </w:rPr>
        <w:t>)</w:t>
      </w:r>
    </w:p>
    <w:p w:rsidR="00073DB0" w:rsidRPr="00073DB0" w:rsidRDefault="00073DB0" w:rsidP="00073DB0">
      <w:pPr>
        <w:pStyle w:val="Heading10"/>
        <w:spacing w:before="0" w:after="0" w:line="240" w:lineRule="auto"/>
        <w:rPr>
          <w:rFonts w:ascii="Times New Roman" w:hAnsi="Times New Roman" w:cs="Times New Roman"/>
          <w:b w:val="0"/>
          <w:szCs w:val="24"/>
        </w:rPr>
      </w:pPr>
    </w:p>
    <w:p w:rsidR="00073DB0" w:rsidRDefault="00073DB0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073DB0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Pr="00073DB0">
        <w:rPr>
          <w:rFonts w:ascii="Times New Roman" w:hAnsi="Times New Roman" w:cs="Times New Roman"/>
          <w:iCs/>
        </w:rPr>
        <w:t>SR785BoostGainTFs</w:t>
      </w:r>
    </w:p>
    <w:p w:rsidR="00900C81" w:rsidRDefault="00900C81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900C81" w:rsidTr="00900C81">
        <w:tc>
          <w:tcPr>
            <w:tcW w:w="9576" w:type="dxa"/>
          </w:tcPr>
          <w:p w:rsidR="00900C81" w:rsidRPr="00A75683" w:rsidRDefault="00900C81" w:rsidP="00900C81">
            <w:pPr>
              <w:pStyle w:val="Body"/>
              <w:keepNext/>
              <w:spacing w:before="0"/>
              <w:jc w:val="left"/>
              <w:rPr>
                <w:rFonts w:ascii="Times New Roman" w:hAnsi="Times New Roman" w:cs="Times New Roman"/>
                <w:iCs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Note: </w:t>
            </w:r>
            <w:r w:rsidR="00536D75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1. Switch D5 must be </w:t>
            </w:r>
            <w:r w:rsidR="00536D75" w:rsidRPr="00536D75">
              <w:rPr>
                <w:rFonts w:ascii="Times New Roman" w:hAnsi="Times New Roman" w:cs="Times New Roman"/>
                <w:b/>
                <w:iCs/>
                <w:color w:val="auto"/>
                <w:szCs w:val="24"/>
              </w:rPr>
              <w:t>D</w:t>
            </w:r>
            <w:r w:rsidRPr="00536D75">
              <w:rPr>
                <w:rFonts w:ascii="Times New Roman" w:hAnsi="Times New Roman" w:cs="Times New Roman"/>
                <w:b/>
                <w:iCs/>
                <w:color w:val="auto"/>
                <w:szCs w:val="24"/>
              </w:rPr>
              <w:t>own</w:t>
            </w: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</w:t>
            </w:r>
            <w:r w:rsidR="0069320A"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(low) </w:t>
            </w: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for </w:t>
            </w:r>
            <w:r w:rsidRPr="00A75683">
              <w:rPr>
                <w:rFonts w:ascii="Times New Roman" w:hAnsi="Times New Roman" w:cs="Times New Roman"/>
                <w:b/>
                <w:iCs/>
                <w:color w:val="auto"/>
                <w:szCs w:val="24"/>
              </w:rPr>
              <w:t>all</w:t>
            </w: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measurements.  </w:t>
            </w:r>
          </w:p>
          <w:p w:rsidR="00900C81" w:rsidRPr="00900C81" w:rsidRDefault="00900C81" w:rsidP="00900C81">
            <w:pPr>
              <w:pStyle w:val="Body"/>
              <w:keepNext/>
              <w:spacing w:before="0"/>
              <w:jc w:val="left"/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</w:pP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         2. All other switches are in default unless prompted otherwise</w:t>
            </w:r>
          </w:p>
        </w:tc>
      </w:tr>
    </w:tbl>
    <w:p w:rsidR="00900C81" w:rsidRDefault="00900C81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073DB0" w:rsidRPr="00073DB0" w:rsidRDefault="00073DB0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073DB0" w:rsidRDefault="00073DB0" w:rsidP="00073DB0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It is </w:t>
      </w:r>
      <w:r w:rsidR="00900C81">
        <w:rPr>
          <w:rFonts w:ascii="Times New Roman" w:hAnsi="Times New Roman" w:cs="Times New Roman"/>
        </w:rPr>
        <w:t xml:space="preserve">also </w:t>
      </w:r>
      <w:r w:rsidRPr="00C831D1">
        <w:rPr>
          <w:rFonts w:ascii="Times New Roman" w:hAnsi="Times New Roman" w:cs="Times New Roman"/>
        </w:rPr>
        <w:t>possible to measure these boost stages by using TP3, TP8, TP9, TP10 and TP11A. See Appendix A4 for typical examples.</w:t>
      </w:r>
    </w:p>
    <w:p w:rsidR="00900C81" w:rsidRDefault="00900C81" w:rsidP="00073DB0">
      <w:pPr>
        <w:pStyle w:val="Body"/>
        <w:spacing w:before="0"/>
        <w:rPr>
          <w:rFonts w:ascii="Times New Roman" w:hAnsi="Times New Roman" w:cs="Times New Roman"/>
        </w:rPr>
      </w:pPr>
    </w:p>
    <w:p w:rsidR="00900C81" w:rsidRDefault="00536D75" w:rsidP="00073DB0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</w:t>
      </w:r>
      <w:r w:rsidR="0069320A">
        <w:rPr>
          <w:rFonts w:ascii="Times New Roman" w:hAnsi="Times New Roman" w:cs="Times New Roman"/>
        </w:rPr>
        <w:t xml:space="preserve"> </w:t>
      </w:r>
      <w:r w:rsidR="00900C81">
        <w:rPr>
          <w:rFonts w:ascii="Times New Roman" w:hAnsi="Times New Roman" w:cs="Times New Roman"/>
        </w:rPr>
        <w:t xml:space="preserve">Tolerances </w:t>
      </w:r>
      <w:r w:rsidR="0069320A">
        <w:rPr>
          <w:rFonts w:ascii="Times New Roman" w:hAnsi="Times New Roman" w:cs="Times New Roman"/>
        </w:rPr>
        <w:t xml:space="preserve">must be within </w:t>
      </w:r>
      <w:r w:rsidR="00900C81" w:rsidRPr="00C831D1">
        <w:rPr>
          <w:rFonts w:ascii="Times New Roman" w:hAnsi="Times New Roman" w:cs="Times New Roman"/>
        </w:rPr>
        <w:t>1dB and 5deg of nominal.</w:t>
      </w:r>
    </w:p>
    <w:p w:rsidR="00073DB0" w:rsidRPr="00C831D1" w:rsidRDefault="00073DB0" w:rsidP="00073DB0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32" w:type="dxa"/>
        <w:tblLayout w:type="fixed"/>
        <w:tblLook w:val="0000"/>
      </w:tblPr>
      <w:tblGrid>
        <w:gridCol w:w="1680"/>
        <w:gridCol w:w="1290"/>
        <w:gridCol w:w="1065"/>
        <w:gridCol w:w="1320"/>
        <w:gridCol w:w="1170"/>
        <w:gridCol w:w="1440"/>
        <w:gridCol w:w="1367"/>
      </w:tblGrid>
      <w:tr w:rsidR="00073DB0" w:rsidRPr="00C831D1" w:rsidTr="007A3C53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1290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065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320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170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440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@1kHz</w:t>
            </w:r>
          </w:p>
        </w:tc>
        <w:tc>
          <w:tcPr>
            <w:tcW w:w="1367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62082A" w:rsidRDefault="00073DB0" w:rsidP="0062082A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Common Comp</w:t>
            </w:r>
            <w:r w:rsidR="0062082A">
              <w:rPr>
                <w:rFonts w:ascii="Times New Roman" w:hAnsi="Times New Roman" w:cs="Times New Roman"/>
                <w:b/>
              </w:rPr>
              <w:t>.</w:t>
            </w:r>
          </w:p>
          <w:p w:rsidR="00073DB0" w:rsidRPr="00FB75A2" w:rsidRDefault="00073DB0" w:rsidP="0062082A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 (D17)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39.7dB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-14deg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31.4dB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-67deg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-74deg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</w:t>
            </w:r>
            <w:r w:rsidR="0062082A">
              <w:rPr>
                <w:rFonts w:ascii="Times New Roman" w:hAnsi="Times New Roman" w:cs="Times New Roman"/>
                <w:b/>
              </w:rPr>
              <w:t>.</w:t>
            </w:r>
            <w:r w:rsidRPr="00FB75A2">
              <w:rPr>
                <w:rFonts w:ascii="Times New Roman" w:hAnsi="Times New Roman" w:cs="Times New Roman"/>
                <w:b/>
              </w:rPr>
              <w:t xml:space="preserve"> (D15)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-5deg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23.4dB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-42deg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2</w:t>
            </w:r>
            <w:r w:rsidR="0062082A">
              <w:rPr>
                <w:rFonts w:ascii="Times New Roman" w:hAnsi="Times New Roman" w:cs="Times New Roman"/>
                <w:b/>
              </w:rPr>
              <w:t>.</w:t>
            </w:r>
            <w:r w:rsidRPr="00FB75A2">
              <w:rPr>
                <w:rFonts w:ascii="Times New Roman" w:hAnsi="Times New Roman" w:cs="Times New Roman"/>
                <w:b/>
              </w:rPr>
              <w:t xml:space="preserve"> (D16)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-5deg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23.4dB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-42deg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</w:t>
            </w:r>
            <w:r w:rsidR="0062082A">
              <w:rPr>
                <w:rFonts w:ascii="Times New Roman" w:hAnsi="Times New Roman" w:cs="Times New Roman"/>
                <w:b/>
              </w:rPr>
              <w:t>.</w:t>
            </w:r>
            <w:r w:rsidRPr="00FB75A2">
              <w:rPr>
                <w:rFonts w:ascii="Times New Roman" w:hAnsi="Times New Roman" w:cs="Times New Roman"/>
                <w:b/>
              </w:rPr>
              <w:t xml:space="preserve"> (D15+D16)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23.5dB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23.1dB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-17deg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12.9dB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-61deg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Lift D28</w:t>
            </w:r>
          </w:p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(slow comp)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31.3dB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-68deg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11.9dB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-88deg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-8.1dB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-90deg</w:t>
            </w:r>
          </w:p>
        </w:tc>
      </w:tr>
      <w:tr w:rsidR="00073DB0" w:rsidRPr="00C831D1" w:rsidTr="00A238A2">
        <w:trPr>
          <w:trHeight w:val="432"/>
        </w:trPr>
        <w:tc>
          <w:tcPr>
            <w:tcW w:w="168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D29 (slow boost)</w:t>
            </w:r>
          </w:p>
        </w:tc>
        <w:tc>
          <w:tcPr>
            <w:tcW w:w="129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31.4dB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-67deg</w:t>
            </w:r>
          </w:p>
        </w:tc>
        <w:tc>
          <w:tcPr>
            <w:tcW w:w="1320" w:type="dxa"/>
          </w:tcPr>
          <w:p w:rsidR="00073DB0" w:rsidRPr="00C831D1" w:rsidRDefault="00073DB0" w:rsidP="00A238A2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12.3dB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-74deg</w:t>
            </w:r>
          </w:p>
        </w:tc>
        <w:tc>
          <w:tcPr>
            <w:tcW w:w="1440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0.6dB</w:t>
            </w:r>
          </w:p>
          <w:p w:rsidR="00073DB0" w:rsidRPr="00C831D1" w:rsidRDefault="00073DB0" w:rsidP="00A238A2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-22deg</w:t>
            </w:r>
          </w:p>
        </w:tc>
      </w:tr>
    </w:tbl>
    <w:p w:rsidR="00646B08" w:rsidRDefault="00646B08" w:rsidP="00073DB0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</w:rPr>
      </w:pPr>
    </w:p>
    <w:p w:rsidR="00073DB0" w:rsidRPr="00073DB0" w:rsidRDefault="00073DB0" w:rsidP="00073DB0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  <w:szCs w:val="24"/>
        </w:rPr>
      </w:pPr>
      <w:r w:rsidRPr="00073DB0">
        <w:rPr>
          <w:rFonts w:ascii="Times New Roman" w:hAnsi="Times New Roman" w:cs="Times New Roman"/>
          <w:b/>
          <w:sz w:val="28"/>
          <w:szCs w:val="28"/>
        </w:rPr>
        <w:t xml:space="preserve">Transfer </w:t>
      </w:r>
      <w:r w:rsidR="000C29B8">
        <w:rPr>
          <w:rFonts w:ascii="Times New Roman" w:hAnsi="Times New Roman" w:cs="Times New Roman"/>
          <w:b/>
          <w:sz w:val="28"/>
          <w:szCs w:val="28"/>
        </w:rPr>
        <w:t>Functions of DAQ C</w:t>
      </w:r>
      <w:r w:rsidRPr="00073DB0">
        <w:rPr>
          <w:rFonts w:ascii="Times New Roman" w:hAnsi="Times New Roman" w:cs="Times New Roman"/>
          <w:b/>
          <w:sz w:val="28"/>
          <w:szCs w:val="28"/>
        </w:rPr>
        <w:t>hannels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Cs w:val="24"/>
        </w:rPr>
        <w:t>(</w:t>
      </w:r>
      <w:r w:rsidRPr="00073DB0">
        <w:rPr>
          <w:rFonts w:ascii="Times New Roman" w:hAnsi="Times New Roman" w:cs="Times New Roman"/>
          <w:iCs/>
        </w:rPr>
        <w:t>SR785DAQTFs.bat</w:t>
      </w:r>
      <w:r>
        <w:rPr>
          <w:rFonts w:ascii="Times New Roman" w:hAnsi="Times New Roman" w:cs="Times New Roman"/>
          <w:b/>
          <w:szCs w:val="24"/>
        </w:rPr>
        <w:t>)</w:t>
      </w:r>
    </w:p>
    <w:p w:rsidR="00073DB0" w:rsidRDefault="00073DB0" w:rsidP="00073DB0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073DB0" w:rsidRDefault="00073DB0" w:rsidP="00073DB0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 w:rsidRPr="00073DB0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Pr="00073DB0">
        <w:rPr>
          <w:rFonts w:ascii="Times New Roman" w:hAnsi="Times New Roman" w:cs="Times New Roman"/>
          <w:iCs/>
        </w:rPr>
        <w:t>SR785DAQTFs</w:t>
      </w:r>
    </w:p>
    <w:p w:rsidR="00073DB0" w:rsidRPr="00073DB0" w:rsidRDefault="00073DB0" w:rsidP="00073DB0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073DB0" w:rsidRDefault="000424FB" w:rsidP="00073DB0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  <w:r w:rsidRPr="000424FB">
        <w:rPr>
          <w:rFonts w:ascii="Times New Roman" w:hAnsi="Times New Roman" w:cs="Times New Roman"/>
          <w:b/>
        </w:rPr>
        <w:t>M</w:t>
      </w:r>
      <w:r w:rsidR="00073DB0" w:rsidRPr="000424FB">
        <w:rPr>
          <w:rFonts w:ascii="Times New Roman" w:hAnsi="Times New Roman" w:cs="Times New Roman"/>
          <w:b/>
        </w:rPr>
        <w:t>easure</w:t>
      </w:r>
      <w:r w:rsidR="00073DB0" w:rsidRPr="00C831D1">
        <w:rPr>
          <w:rFonts w:ascii="Times New Roman" w:hAnsi="Times New Roman" w:cs="Times New Roman"/>
        </w:rPr>
        <w:t xml:space="preserve"> the transfer function from </w:t>
      </w:r>
      <w:r w:rsidR="007A4BD5">
        <w:rPr>
          <w:rFonts w:ascii="Times New Roman" w:hAnsi="Times New Roman" w:cs="Times New Roman"/>
        </w:rPr>
        <w:t xml:space="preserve">SR785 CH1 A </w:t>
      </w:r>
      <w:r w:rsidR="00073DB0" w:rsidRPr="00C831D1">
        <w:rPr>
          <w:rFonts w:ascii="Times New Roman" w:hAnsi="Times New Roman" w:cs="Times New Roman"/>
        </w:rPr>
        <w:t xml:space="preserve">to </w:t>
      </w:r>
      <w:r w:rsidR="007A4BD5">
        <w:rPr>
          <w:rFonts w:ascii="Times New Roman" w:hAnsi="Times New Roman" w:cs="Times New Roman"/>
        </w:rPr>
        <w:t>D0901781 Monitor jack (</w:t>
      </w:r>
      <w:r w:rsidR="00073DB0" w:rsidRPr="00C831D1">
        <w:rPr>
          <w:rFonts w:ascii="Times New Roman" w:hAnsi="Times New Roman" w:cs="Times New Roman"/>
        </w:rPr>
        <w:t>DAQ channels</w:t>
      </w:r>
      <w:r w:rsidR="007A4BD5">
        <w:rPr>
          <w:rFonts w:ascii="Times New Roman" w:hAnsi="Times New Roman" w:cs="Times New Roman"/>
        </w:rPr>
        <w:t>)</w:t>
      </w:r>
      <w:r w:rsidR="00073DB0" w:rsidRPr="00C831D1">
        <w:rPr>
          <w:rFonts w:ascii="Times New Roman" w:hAnsi="Times New Roman" w:cs="Times New Roman"/>
        </w:rPr>
        <w:t xml:space="preserve">. </w:t>
      </w:r>
      <w:r w:rsidR="00073DB0" w:rsidRPr="000424FB">
        <w:rPr>
          <w:rFonts w:ascii="Times New Roman" w:hAnsi="Times New Roman" w:cs="Times New Roman"/>
          <w:b/>
        </w:rPr>
        <w:t>Sweep</w:t>
      </w:r>
      <w:r w:rsidR="00073DB0" w:rsidRPr="00C831D1">
        <w:rPr>
          <w:rFonts w:ascii="Times New Roman" w:hAnsi="Times New Roman" w:cs="Times New Roman"/>
        </w:rPr>
        <w:t xml:space="preserve"> the frequency from 10kHz down to 1Hz </w:t>
      </w:r>
      <w:r>
        <w:rPr>
          <w:rFonts w:ascii="Times New Roman" w:hAnsi="Times New Roman" w:cs="Times New Roman"/>
        </w:rPr>
        <w:t>at</w:t>
      </w:r>
      <w:r w:rsidR="00073DB0" w:rsidRPr="00C831D1">
        <w:rPr>
          <w:rFonts w:ascii="Times New Roman" w:hAnsi="Times New Roman" w:cs="Times New Roman"/>
        </w:rPr>
        <w:t xml:space="preserve"> 1mV source amplitude. </w:t>
      </w:r>
      <w:r w:rsidR="0069320A" w:rsidRPr="0069320A">
        <w:rPr>
          <w:rFonts w:ascii="Times New Roman" w:hAnsi="Times New Roman" w:cs="Times New Roman"/>
          <w:b/>
        </w:rPr>
        <w:t>Record</w:t>
      </w:r>
      <w:r w:rsidR="00073DB0" w:rsidRPr="00C831D1">
        <w:rPr>
          <w:rFonts w:ascii="Times New Roman" w:hAnsi="Times New Roman" w:cs="Times New Roman"/>
        </w:rPr>
        <w:t xml:space="preserve"> the values at </w:t>
      </w:r>
      <w:r w:rsidR="0069320A">
        <w:rPr>
          <w:rFonts w:ascii="Times New Roman" w:hAnsi="Times New Roman" w:cs="Times New Roman"/>
        </w:rPr>
        <w:t>1Hz</w:t>
      </w:r>
      <w:r w:rsidR="00073DB0" w:rsidRPr="00C831D1">
        <w:rPr>
          <w:rFonts w:ascii="Times New Roman" w:hAnsi="Times New Roman" w:cs="Times New Roman"/>
        </w:rPr>
        <w:t xml:space="preserve"> and 10kHz</w:t>
      </w:r>
      <w:r w:rsidR="0062082A">
        <w:rPr>
          <w:rFonts w:ascii="Times New Roman" w:hAnsi="Times New Roman" w:cs="Times New Roman"/>
        </w:rPr>
        <w:t xml:space="preserve"> in the table below</w:t>
      </w:r>
      <w:r w:rsidR="00073DB0" w:rsidRPr="00C831D1">
        <w:rPr>
          <w:rFonts w:ascii="Times New Roman" w:hAnsi="Times New Roman" w:cs="Times New Roman"/>
        </w:rPr>
        <w:t>. See Appendix A5 for typical examples.</w:t>
      </w:r>
    </w:p>
    <w:p w:rsidR="000424FB" w:rsidRDefault="00536D75" w:rsidP="000424FB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</w:t>
      </w:r>
      <w:r w:rsidR="000424FB">
        <w:rPr>
          <w:rFonts w:ascii="Times New Roman" w:hAnsi="Times New Roman" w:cs="Times New Roman"/>
        </w:rPr>
        <w:t xml:space="preserve"> Tolerances must be within </w:t>
      </w:r>
      <w:r w:rsidR="000424FB" w:rsidRPr="00C831D1">
        <w:rPr>
          <w:rFonts w:ascii="Times New Roman" w:hAnsi="Times New Roman" w:cs="Times New Roman"/>
        </w:rPr>
        <w:t>1dB and 5deg of nominal.</w:t>
      </w:r>
    </w:p>
    <w:p w:rsidR="00073DB0" w:rsidRPr="00C831D1" w:rsidRDefault="00073DB0" w:rsidP="00073DB0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886"/>
        <w:gridCol w:w="1901"/>
      </w:tblGrid>
      <w:tr w:rsidR="00073DB0" w:rsidRPr="00C831D1" w:rsidTr="007A3C53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886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886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901" w:type="dxa"/>
            <w:vAlign w:val="center"/>
          </w:tcPr>
          <w:p w:rsidR="00073DB0" w:rsidRPr="00FB75A2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073DB0" w:rsidRPr="00C831D1" w:rsidTr="00A238A2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IMON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26dB, 0deg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26dB, 0deg</w:t>
            </w:r>
          </w:p>
        </w:tc>
      </w:tr>
      <w:tr w:rsidR="00073DB0" w:rsidRPr="00C831D1" w:rsidTr="00A238A2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FMON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–dB, –deg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46dB, -180deg</w:t>
            </w:r>
          </w:p>
        </w:tc>
      </w:tr>
      <w:tr w:rsidR="00073DB0" w:rsidRPr="00C831D1" w:rsidTr="00A238A2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SMON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-26dB, 0deg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26dB, -12deg</w:t>
            </w:r>
          </w:p>
        </w:tc>
      </w:tr>
    </w:tbl>
    <w:p w:rsidR="00073DB0" w:rsidRDefault="00242203" w:rsidP="00073DB0">
      <w:pPr>
        <w:pStyle w:val="Heading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Tests </w:t>
      </w:r>
      <w:r w:rsidR="00280899">
        <w:rPr>
          <w:rFonts w:ascii="Times New Roman" w:hAnsi="Times New Roman" w:cs="Times New Roman"/>
          <w:color w:val="auto"/>
          <w:sz w:val="28"/>
          <w:szCs w:val="28"/>
        </w:rPr>
        <w:t>P</w:t>
      </w:r>
      <w:r w:rsidR="00073DB0" w:rsidRPr="00073DB0">
        <w:rPr>
          <w:rFonts w:ascii="Times New Roman" w:hAnsi="Times New Roman" w:cs="Times New Roman"/>
          <w:color w:val="auto"/>
          <w:sz w:val="28"/>
          <w:szCs w:val="28"/>
        </w:rPr>
        <w:t>art 3: 4395A Network/Spectrum Analyzer</w:t>
      </w:r>
    </w:p>
    <w:p w:rsidR="00073DB0" w:rsidRPr="00073DB0" w:rsidRDefault="00073DB0" w:rsidP="00073DB0"/>
    <w:p w:rsidR="00073DB0" w:rsidRDefault="00073DB0" w:rsidP="00073DB0">
      <w:pPr>
        <w:pStyle w:val="Body"/>
        <w:spacing w:before="0"/>
        <w:rPr>
          <w:rFonts w:ascii="Times New Roman" w:hAnsi="Times New Roman" w:cs="Times New Roman"/>
        </w:rPr>
      </w:pPr>
      <w:r w:rsidRPr="004839B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4395A in a similar fashion to the SR785, with a GPIB to Cat5 adapter.</w:t>
      </w:r>
    </w:p>
    <w:p w:rsidR="004839B1" w:rsidRPr="00C831D1" w:rsidRDefault="004839B1" w:rsidP="00073DB0">
      <w:pPr>
        <w:pStyle w:val="Body"/>
        <w:spacing w:before="0"/>
        <w:rPr>
          <w:rFonts w:ascii="Times New Roman" w:hAnsi="Times New Roman" w:cs="Times New Roman"/>
        </w:rPr>
      </w:pPr>
    </w:p>
    <w:p w:rsidR="004839B1" w:rsidRPr="004839B1" w:rsidRDefault="000C29B8" w:rsidP="004839B1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High Frequency Transfer F</w:t>
      </w:r>
      <w:r w:rsidR="00073DB0" w:rsidRPr="004839B1">
        <w:rPr>
          <w:rFonts w:ascii="Times New Roman" w:hAnsi="Times New Roman" w:cs="Times New Roman"/>
          <w:b/>
          <w:sz w:val="28"/>
          <w:szCs w:val="28"/>
        </w:rPr>
        <w:t>unction</w:t>
      </w:r>
      <w:r w:rsidR="004839B1">
        <w:rPr>
          <w:rFonts w:ascii="Times New Roman" w:hAnsi="Times New Roman" w:cs="Times New Roman"/>
          <w:sz w:val="28"/>
          <w:szCs w:val="28"/>
        </w:rPr>
        <w:t xml:space="preserve"> </w:t>
      </w:r>
      <w:r w:rsidR="004839B1" w:rsidRPr="004839B1">
        <w:rPr>
          <w:rFonts w:ascii="Times New Roman" w:hAnsi="Times New Roman" w:cs="Times New Roman"/>
          <w:szCs w:val="24"/>
        </w:rPr>
        <w:t>(</w:t>
      </w:r>
      <w:r w:rsidR="004839B1" w:rsidRPr="004839B1">
        <w:rPr>
          <w:rFonts w:ascii="Times New Roman" w:hAnsi="Times New Roman" w:cs="Times New Roman"/>
          <w:iCs/>
          <w:szCs w:val="24"/>
        </w:rPr>
        <w:t>AG4395AHighFreqTF.bat)</w:t>
      </w:r>
    </w:p>
    <w:p w:rsidR="00073DB0" w:rsidRPr="00C831D1" w:rsidRDefault="00073DB0" w:rsidP="004839B1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073DB0" w:rsidRDefault="004839B1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4839B1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="00FB75A2">
        <w:rPr>
          <w:rFonts w:ascii="Times New Roman" w:hAnsi="Times New Roman" w:cs="Times New Roman"/>
          <w:iCs/>
        </w:rPr>
        <w:t>AG4395AHighFreqTF</w:t>
      </w:r>
    </w:p>
    <w:p w:rsidR="00FB75A2" w:rsidRPr="004839B1" w:rsidRDefault="00FB75A2" w:rsidP="00073DB0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073DB0" w:rsidRDefault="00073DB0" w:rsidP="00073DB0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Use a network analyzer to measure the transfer function from IN1 to SERVO. Sweep the frequency from 10MHz down to 10kH</w:t>
      </w:r>
      <w:r w:rsidR="0062082A">
        <w:rPr>
          <w:rFonts w:ascii="Times New Roman" w:hAnsi="Times New Roman" w:cs="Times New Roman"/>
        </w:rPr>
        <w:t xml:space="preserve">z with –20dBm source. </w:t>
      </w:r>
      <w:r w:rsidR="0062082A" w:rsidRPr="00C831D1">
        <w:rPr>
          <w:rFonts w:ascii="Times New Roman" w:hAnsi="Times New Roman" w:cs="Times New Roman"/>
        </w:rPr>
        <w:t>To remove cable delays first measure the transfer function against a BNC barrel and use as a reference.</w:t>
      </w:r>
      <w:r w:rsidR="0062082A">
        <w:rPr>
          <w:rFonts w:ascii="Times New Roman" w:hAnsi="Times New Roman" w:cs="Times New Roman"/>
        </w:rPr>
        <w:t xml:space="preserve">  </w:t>
      </w:r>
      <w:r w:rsidR="0062082A" w:rsidRPr="0062082A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</w:t>
      </w:r>
      <w:r w:rsidR="0062082A">
        <w:rPr>
          <w:rFonts w:ascii="Times New Roman" w:hAnsi="Times New Roman" w:cs="Times New Roman"/>
        </w:rPr>
        <w:t xml:space="preserve">displayed </w:t>
      </w:r>
      <w:r w:rsidRPr="00C831D1">
        <w:rPr>
          <w:rFonts w:ascii="Times New Roman" w:hAnsi="Times New Roman" w:cs="Times New Roman"/>
        </w:rPr>
        <w:t>values at 100kHz, 300kHz and 1MHz</w:t>
      </w:r>
      <w:r w:rsidR="0062082A">
        <w:rPr>
          <w:rFonts w:ascii="Times New Roman" w:hAnsi="Times New Roman" w:cs="Times New Roman"/>
        </w:rPr>
        <w:t xml:space="preserve"> in the table below</w:t>
      </w:r>
      <w:r w:rsidRPr="00C831D1">
        <w:rPr>
          <w:rFonts w:ascii="Times New Roman" w:hAnsi="Times New Roman" w:cs="Times New Roman"/>
        </w:rPr>
        <w:t>.</w:t>
      </w:r>
      <w:r w:rsidR="0062082A">
        <w:rPr>
          <w:rFonts w:ascii="Times New Roman" w:hAnsi="Times New Roman" w:cs="Times New Roman"/>
        </w:rPr>
        <w:t xml:space="preserve">  </w:t>
      </w:r>
      <w:r w:rsidRPr="00C831D1">
        <w:rPr>
          <w:rFonts w:ascii="Times New Roman" w:hAnsi="Times New Roman" w:cs="Times New Roman"/>
        </w:rPr>
        <w:t>Nominal values are given for CM. See Appendix A3 for typical examples.</w:t>
      </w:r>
    </w:p>
    <w:p w:rsidR="0062082A" w:rsidRDefault="0062082A" w:rsidP="00073DB0">
      <w:pPr>
        <w:pStyle w:val="Body"/>
        <w:spacing w:before="0"/>
        <w:rPr>
          <w:rFonts w:ascii="Times New Roman" w:hAnsi="Times New Roman" w:cs="Times New Roman"/>
        </w:rPr>
      </w:pPr>
    </w:p>
    <w:p w:rsidR="0062082A" w:rsidRDefault="0062082A" w:rsidP="00073DB0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are </w:t>
      </w:r>
      <w:r w:rsidRPr="00C831D1">
        <w:rPr>
          <w:rFonts w:ascii="Times New Roman" w:hAnsi="Times New Roman" w:cs="Times New Roman"/>
        </w:rPr>
        <w:t>within 1dB and 5deg of nominal.</w:t>
      </w:r>
    </w:p>
    <w:p w:rsidR="00FB75A2" w:rsidRPr="00C831D1" w:rsidRDefault="00FB75A2" w:rsidP="00073DB0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972"/>
        <w:gridCol w:w="1815"/>
      </w:tblGrid>
      <w:tr w:rsidR="00073DB0" w:rsidRPr="00C831D1" w:rsidTr="00A238A2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SERVO/IN1 [dB]</w:t>
            </w:r>
          </w:p>
        </w:tc>
        <w:tc>
          <w:tcPr>
            <w:tcW w:w="1886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972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SERVO/IN1 [deg]</w:t>
            </w:r>
          </w:p>
        </w:tc>
        <w:tc>
          <w:tcPr>
            <w:tcW w:w="1815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073DB0" w:rsidRPr="00C831D1" w:rsidTr="007A3C53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0dB</w:t>
            </w:r>
          </w:p>
        </w:tc>
        <w:tc>
          <w:tcPr>
            <w:tcW w:w="1972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170deg</w:t>
            </w:r>
          </w:p>
        </w:tc>
      </w:tr>
      <w:tr w:rsidR="00073DB0" w:rsidRPr="00C831D1" w:rsidTr="007A3C53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300kHz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0dB</w:t>
            </w:r>
          </w:p>
        </w:tc>
        <w:tc>
          <w:tcPr>
            <w:tcW w:w="1972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150deg</w:t>
            </w:r>
          </w:p>
        </w:tc>
      </w:tr>
      <w:tr w:rsidR="00073DB0" w:rsidRPr="00C831D1" w:rsidTr="007A3C53">
        <w:trPr>
          <w:trHeight w:val="432"/>
        </w:trPr>
        <w:tc>
          <w:tcPr>
            <w:tcW w:w="1800" w:type="dxa"/>
          </w:tcPr>
          <w:p w:rsidR="00073DB0" w:rsidRPr="00FB75A2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1MHz</w:t>
            </w:r>
          </w:p>
        </w:tc>
        <w:tc>
          <w:tcPr>
            <w:tcW w:w="1886" w:type="dxa"/>
          </w:tcPr>
          <w:p w:rsidR="00073DB0" w:rsidRPr="00C831D1" w:rsidRDefault="00073DB0" w:rsidP="00A238A2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2dB</w:t>
            </w:r>
          </w:p>
        </w:tc>
        <w:tc>
          <w:tcPr>
            <w:tcW w:w="1972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073DB0" w:rsidRPr="00C831D1" w:rsidRDefault="00073DB0" w:rsidP="007A3C53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75deg</w:t>
            </w:r>
          </w:p>
        </w:tc>
      </w:tr>
    </w:tbl>
    <w:p w:rsidR="00073DB0" w:rsidRPr="00EE1586" w:rsidRDefault="00073DB0" w:rsidP="008D5B14">
      <w:pPr>
        <w:pStyle w:val="Body"/>
        <w:spacing w:before="0"/>
        <w:rPr>
          <w:rFonts w:ascii="Times New Roman" w:hAnsi="Times New Roman" w:cs="Times New Roman"/>
          <w:szCs w:val="24"/>
        </w:rPr>
      </w:pPr>
    </w:p>
    <w:sectPr w:rsidR="00073DB0" w:rsidRPr="00EE1586" w:rsidSect="005E1EA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9DD" w:rsidRPr="00D9150C" w:rsidRDefault="00CB09DD" w:rsidP="00DD71C2">
      <w:r>
        <w:separator/>
      </w:r>
    </w:p>
  </w:endnote>
  <w:endnote w:type="continuationSeparator" w:id="0">
    <w:p w:rsidR="00CB09DD" w:rsidRPr="00D9150C" w:rsidRDefault="00CB09DD" w:rsidP="00DD7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20411"/>
      <w:docPartObj>
        <w:docPartGallery w:val="Page Numbers (Bottom of Page)"/>
        <w:docPartUnique/>
      </w:docPartObj>
    </w:sdtPr>
    <w:sdtContent>
      <w:p w:rsidR="00646B08" w:rsidRDefault="00646B08">
        <w:pPr>
          <w:pStyle w:val="Footer"/>
          <w:jc w:val="right"/>
        </w:pPr>
        <w:r>
          <w:t xml:space="preserve">Page | </w:t>
        </w:r>
        <w:fldSimple w:instr=" PAGE   \* MERGEFORMAT ">
          <w:r w:rsidR="0059502C">
            <w:rPr>
              <w:noProof/>
            </w:rPr>
            <w:t>1</w:t>
          </w:r>
        </w:fldSimple>
        <w:r>
          <w:t xml:space="preserve"> </w:t>
        </w:r>
      </w:p>
    </w:sdtContent>
  </w:sdt>
  <w:p w:rsidR="00646B08" w:rsidRDefault="0064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9DD" w:rsidRPr="00D9150C" w:rsidRDefault="00CB09DD" w:rsidP="00DD71C2">
      <w:r>
        <w:separator/>
      </w:r>
    </w:p>
  </w:footnote>
  <w:footnote w:type="continuationSeparator" w:id="0">
    <w:p w:rsidR="00CB09DD" w:rsidRPr="00D9150C" w:rsidRDefault="00CB09DD" w:rsidP="00DD71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86757"/>
    <w:multiLevelType w:val="multilevel"/>
    <w:tmpl w:val="920C7040"/>
    <w:lvl w:ilvl="0">
      <w:numFmt w:val="bullet"/>
      <w:lvlText w:val="•"/>
      <w:lvlJc w:val="left"/>
      <w:rPr>
        <w:rFonts w:ascii="Times" w:hAnsi="Times" w:cs="Time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FB1674B"/>
    <w:multiLevelType w:val="hybridMultilevel"/>
    <w:tmpl w:val="6A84D62E"/>
    <w:lvl w:ilvl="0" w:tplc="033C5BBA">
      <w:start w:val="1"/>
      <w:numFmt w:val="decimal"/>
      <w:lvlText w:val="%1&gt;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815F5"/>
    <w:multiLevelType w:val="hybridMultilevel"/>
    <w:tmpl w:val="4648C18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1C2"/>
    <w:rsid w:val="00013525"/>
    <w:rsid w:val="0002404C"/>
    <w:rsid w:val="000424FB"/>
    <w:rsid w:val="00061EE7"/>
    <w:rsid w:val="00073DB0"/>
    <w:rsid w:val="000816C0"/>
    <w:rsid w:val="00092949"/>
    <w:rsid w:val="000C29B8"/>
    <w:rsid w:val="0012720A"/>
    <w:rsid w:val="001349F6"/>
    <w:rsid w:val="00170C6D"/>
    <w:rsid w:val="00222A5C"/>
    <w:rsid w:val="00242203"/>
    <w:rsid w:val="002639E5"/>
    <w:rsid w:val="00280899"/>
    <w:rsid w:val="002A5D82"/>
    <w:rsid w:val="003270EF"/>
    <w:rsid w:val="003973E0"/>
    <w:rsid w:val="003A1E61"/>
    <w:rsid w:val="003A20D4"/>
    <w:rsid w:val="003B2FE4"/>
    <w:rsid w:val="003B319A"/>
    <w:rsid w:val="003B3462"/>
    <w:rsid w:val="003B6481"/>
    <w:rsid w:val="003D7085"/>
    <w:rsid w:val="003F427F"/>
    <w:rsid w:val="00424E8B"/>
    <w:rsid w:val="004839B1"/>
    <w:rsid w:val="0049778C"/>
    <w:rsid w:val="004A2E84"/>
    <w:rsid w:val="004E02DE"/>
    <w:rsid w:val="004E1736"/>
    <w:rsid w:val="004E6DBD"/>
    <w:rsid w:val="00511B7B"/>
    <w:rsid w:val="005310D5"/>
    <w:rsid w:val="00536D75"/>
    <w:rsid w:val="00541D75"/>
    <w:rsid w:val="00543D76"/>
    <w:rsid w:val="00553D40"/>
    <w:rsid w:val="005555DD"/>
    <w:rsid w:val="00557E10"/>
    <w:rsid w:val="00560AEA"/>
    <w:rsid w:val="0059502C"/>
    <w:rsid w:val="005A7AD4"/>
    <w:rsid w:val="005E1EA8"/>
    <w:rsid w:val="005F7382"/>
    <w:rsid w:val="006207B7"/>
    <w:rsid w:val="0062082A"/>
    <w:rsid w:val="00646B08"/>
    <w:rsid w:val="006573A1"/>
    <w:rsid w:val="00657463"/>
    <w:rsid w:val="006606AF"/>
    <w:rsid w:val="00666D49"/>
    <w:rsid w:val="00667729"/>
    <w:rsid w:val="00670469"/>
    <w:rsid w:val="00670486"/>
    <w:rsid w:val="0067795F"/>
    <w:rsid w:val="00685BF9"/>
    <w:rsid w:val="00686DC7"/>
    <w:rsid w:val="0069320A"/>
    <w:rsid w:val="006E33DE"/>
    <w:rsid w:val="00715FF1"/>
    <w:rsid w:val="007173BB"/>
    <w:rsid w:val="00732057"/>
    <w:rsid w:val="0078694A"/>
    <w:rsid w:val="007A3C53"/>
    <w:rsid w:val="007A4BD5"/>
    <w:rsid w:val="008353B5"/>
    <w:rsid w:val="008A0994"/>
    <w:rsid w:val="008A3792"/>
    <w:rsid w:val="008D5B14"/>
    <w:rsid w:val="00900C81"/>
    <w:rsid w:val="00906248"/>
    <w:rsid w:val="009064CA"/>
    <w:rsid w:val="009222FA"/>
    <w:rsid w:val="00943F19"/>
    <w:rsid w:val="0096308A"/>
    <w:rsid w:val="00973DD9"/>
    <w:rsid w:val="009812C7"/>
    <w:rsid w:val="009C4281"/>
    <w:rsid w:val="009E553F"/>
    <w:rsid w:val="00A238A2"/>
    <w:rsid w:val="00A3044D"/>
    <w:rsid w:val="00A65017"/>
    <w:rsid w:val="00A72B69"/>
    <w:rsid w:val="00A75683"/>
    <w:rsid w:val="00A90A66"/>
    <w:rsid w:val="00AB0CFC"/>
    <w:rsid w:val="00B76BAA"/>
    <w:rsid w:val="00BA66EA"/>
    <w:rsid w:val="00C264F6"/>
    <w:rsid w:val="00C31A5B"/>
    <w:rsid w:val="00C34AB0"/>
    <w:rsid w:val="00C52509"/>
    <w:rsid w:val="00C716D3"/>
    <w:rsid w:val="00C95FB0"/>
    <w:rsid w:val="00CA4431"/>
    <w:rsid w:val="00CB09DD"/>
    <w:rsid w:val="00CC4AFA"/>
    <w:rsid w:val="00CE581D"/>
    <w:rsid w:val="00D20DCF"/>
    <w:rsid w:val="00DB3217"/>
    <w:rsid w:val="00DD71C2"/>
    <w:rsid w:val="00E20CED"/>
    <w:rsid w:val="00E27864"/>
    <w:rsid w:val="00EE1586"/>
    <w:rsid w:val="00EE7E19"/>
    <w:rsid w:val="00F5748A"/>
    <w:rsid w:val="00F649EC"/>
    <w:rsid w:val="00FB7420"/>
    <w:rsid w:val="00FB75A2"/>
    <w:rsid w:val="00FE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1C2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Heading1">
    <w:name w:val="heading 1"/>
    <w:next w:val="Normal"/>
    <w:link w:val="Heading1Char"/>
    <w:rsid w:val="00DD71C2"/>
    <w:pPr>
      <w:suppressAutoHyphens/>
      <w:overflowPunct w:val="0"/>
      <w:autoSpaceDE w:val="0"/>
      <w:autoSpaceDN w:val="0"/>
      <w:textAlignment w:val="baseline"/>
      <w:outlineLvl w:val="0"/>
    </w:pPr>
    <w:rPr>
      <w:rFonts w:ascii="Times" w:eastAsia="Arial" w:hAnsi="Times" w:cs="Times"/>
      <w:kern w:val="3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1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1C2"/>
    <w:rPr>
      <w:rFonts w:ascii="Times" w:eastAsia="Arial" w:hAnsi="Times" w:cs="Times"/>
      <w:kern w:val="3"/>
      <w:sz w:val="20"/>
      <w:szCs w:val="20"/>
    </w:rPr>
  </w:style>
  <w:style w:type="paragraph" w:customStyle="1" w:styleId="Body">
    <w:name w:val="Body"/>
    <w:basedOn w:val="Normal"/>
    <w:rsid w:val="00DD71C2"/>
    <w:pPr>
      <w:widowControl/>
      <w:overflowPunct w:val="0"/>
      <w:autoSpaceDE w:val="0"/>
      <w:spacing w:before="120"/>
      <w:jc w:val="both"/>
    </w:pPr>
    <w:rPr>
      <w:rFonts w:ascii="Times" w:eastAsia="Times New Roman" w:hAnsi="Times" w:cs="Times"/>
      <w:color w:val="000000"/>
      <w:szCs w:val="20"/>
    </w:rPr>
  </w:style>
  <w:style w:type="paragraph" w:customStyle="1" w:styleId="Bulleted">
    <w:name w:val="Bulleted"/>
    <w:basedOn w:val="Normal"/>
    <w:rsid w:val="00DD71C2"/>
    <w:pPr>
      <w:widowControl/>
      <w:tabs>
        <w:tab w:val="left" w:pos="720"/>
      </w:tabs>
      <w:overflowPunct w:val="0"/>
      <w:autoSpaceDE w:val="0"/>
      <w:ind w:left="360" w:hanging="360"/>
      <w:jc w:val="both"/>
    </w:pPr>
    <w:rPr>
      <w:rFonts w:ascii="Times" w:eastAsia="Times New Roman" w:hAnsi="Times" w:cs="Times"/>
      <w:color w:val="000000"/>
      <w:szCs w:val="20"/>
    </w:rPr>
  </w:style>
  <w:style w:type="paragraph" w:customStyle="1" w:styleId="CellBody">
    <w:name w:val="CellBody"/>
    <w:basedOn w:val="Normal"/>
    <w:rsid w:val="00DD71C2"/>
    <w:pPr>
      <w:widowControl/>
      <w:overflowPunct w:val="0"/>
      <w:autoSpaceDE w:val="0"/>
    </w:pPr>
    <w:rPr>
      <w:rFonts w:ascii="Times" w:eastAsia="Times New Roman" w:hAnsi="Times" w:cs="Times"/>
      <w:color w:val="000000"/>
      <w:szCs w:val="20"/>
    </w:rPr>
  </w:style>
  <w:style w:type="paragraph" w:customStyle="1" w:styleId="Heading10">
    <w:name w:val="Heading1"/>
    <w:basedOn w:val="Normal"/>
    <w:rsid w:val="00DD71C2"/>
    <w:pPr>
      <w:keepNext/>
      <w:widowControl/>
      <w:overflowPunct w:val="0"/>
      <w:autoSpaceDE w:val="0"/>
      <w:spacing w:before="240" w:after="100" w:line="260" w:lineRule="atLeast"/>
    </w:pPr>
    <w:rPr>
      <w:rFonts w:ascii="Times" w:eastAsia="Times New Roman" w:hAnsi="Times" w:cs="Times"/>
      <w:b/>
      <w:color w:val="000000"/>
      <w:szCs w:val="20"/>
    </w:rPr>
  </w:style>
  <w:style w:type="paragraph" w:customStyle="1" w:styleId="LIGOHeading">
    <w:name w:val="LIGOHeading"/>
    <w:basedOn w:val="Normal"/>
    <w:rsid w:val="00DD71C2"/>
    <w:pPr>
      <w:widowControl/>
      <w:overflowPunct w:val="0"/>
      <w:autoSpaceDE w:val="0"/>
      <w:jc w:val="center"/>
    </w:pPr>
    <w:rPr>
      <w:rFonts w:ascii="Times" w:eastAsia="Times New Roman" w:hAnsi="Times" w:cs="Times"/>
      <w:color w:val="000000"/>
      <w:szCs w:val="20"/>
    </w:rPr>
  </w:style>
  <w:style w:type="paragraph" w:styleId="Title">
    <w:name w:val="Title"/>
    <w:basedOn w:val="Normal"/>
    <w:next w:val="Subtitle"/>
    <w:link w:val="TitleChar"/>
    <w:rsid w:val="00DD71C2"/>
    <w:pPr>
      <w:keepNext/>
      <w:widowControl/>
      <w:overflowPunct w:val="0"/>
      <w:autoSpaceDE w:val="0"/>
      <w:spacing w:after="180" w:line="320" w:lineRule="atLeast"/>
    </w:pPr>
    <w:rPr>
      <w:rFonts w:ascii="Times" w:eastAsia="Times New Roman" w:hAnsi="Times" w:cs="Times"/>
      <w:b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D71C2"/>
    <w:rPr>
      <w:rFonts w:ascii="Times" w:eastAsia="Times New Roman" w:hAnsi="Times" w:cs="Times"/>
      <w:b/>
      <w:color w:val="000000"/>
      <w:kern w:val="3"/>
      <w:sz w:val="28"/>
      <w:szCs w:val="20"/>
    </w:rPr>
  </w:style>
  <w:style w:type="character" w:styleId="Strong">
    <w:name w:val="Strong"/>
    <w:basedOn w:val="DefaultParagraphFont"/>
    <w:uiPriority w:val="22"/>
    <w:qFormat/>
    <w:rsid w:val="00DD71C2"/>
    <w:rPr>
      <w:b/>
      <w:bCs/>
    </w:rPr>
  </w:style>
  <w:style w:type="table" w:styleId="TableGrid">
    <w:name w:val="Table Grid"/>
    <w:basedOn w:val="TableNormal"/>
    <w:uiPriority w:val="59"/>
    <w:rsid w:val="00DD71C2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D71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71C2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D71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71C2"/>
    <w:rPr>
      <w:rFonts w:ascii="Times New Roman" w:eastAsia="Arial Unicode MS" w:hAnsi="Times New Roman" w:cs="Tahoma"/>
      <w:kern w:val="3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D7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1C2"/>
    <w:rPr>
      <w:rFonts w:ascii="Times New Roman" w:eastAsia="Arial Unicode MS" w:hAnsi="Times New Roman" w:cs="Tahoma"/>
      <w:kern w:val="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1C2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customStyle="1" w:styleId="Standard">
    <w:name w:val="Standard"/>
    <w:rsid w:val="00DD71C2"/>
    <w:pPr>
      <w:suppressAutoHyphens/>
      <w:overflowPunct w:val="0"/>
      <w:autoSpaceDE w:val="0"/>
      <w:autoSpaceDN w:val="0"/>
      <w:textAlignment w:val="baseline"/>
    </w:pPr>
    <w:rPr>
      <w:rFonts w:ascii="Times" w:eastAsia="Times New Roman" w:hAnsi="Times" w:cs="Times"/>
      <w:kern w:val="3"/>
      <w:sz w:val="20"/>
      <w:szCs w:val="20"/>
    </w:rPr>
  </w:style>
  <w:style w:type="paragraph" w:customStyle="1" w:styleId="TableContents">
    <w:name w:val="Table Contents"/>
    <w:basedOn w:val="Standard"/>
    <w:rsid w:val="00DD71C2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1C2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1C2"/>
    <w:rPr>
      <w:rFonts w:ascii="Tahoma" w:eastAsia="Arial Unicode MS" w:hAnsi="Tahoma" w:cs="Tahoma"/>
      <w:kern w:val="3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F427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8B1C5-BB1F-4559-8D96-31EF8FF33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18</Pages>
  <Words>3129</Words>
  <Characters>17839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LIGO</Company>
  <LinksUpToDate>false</LinksUpToDate>
  <CharactersWithSpaces>20927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Mode Servo Board Test Procedure</dc:title>
  <dc:subject>E1100429</dc:subject>
  <dc:creator>Dani Atkinson, Daniel Sigg</dc:creator>
  <cp:lastModifiedBy>daniel</cp:lastModifiedBy>
  <cp:revision>31</cp:revision>
  <cp:lastPrinted>2011-07-20T21:11:00Z</cp:lastPrinted>
  <dcterms:created xsi:type="dcterms:W3CDTF">2011-07-18T20:02:00Z</dcterms:created>
  <dcterms:modified xsi:type="dcterms:W3CDTF">2011-07-28T16:41:00Z</dcterms:modified>
</cp:coreProperties>
</file>