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37D" w:rsidRDefault="008513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BRDF Measurements of Box Oven Samples</w:t>
      </w:r>
    </w:p>
    <w:p w:rsidR="0085137D" w:rsidRDefault="008513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3/30/12</w:t>
      </w:r>
    </w:p>
    <w:p w:rsidR="0085137D" w:rsidRPr="0085137D" w:rsidRDefault="0085137D">
      <w:pPr>
        <w:rPr>
          <w:rFonts w:ascii="Times New Roman" w:hAnsi="Times New Roman" w:cs="Times New Roman"/>
          <w:sz w:val="24"/>
          <w:szCs w:val="24"/>
        </w:rPr>
      </w:pPr>
    </w:p>
    <w:p w:rsidR="0085137D" w:rsidRDefault="0085137D"/>
    <w:p w:rsidR="0085137D" w:rsidRPr="0085137D" w:rsidRDefault="0085137D">
      <w:pPr>
        <w:rPr>
          <w:rFonts w:ascii="Times New Roman" w:hAnsi="Times New Roman" w:cs="Times New Roman"/>
          <w:sz w:val="24"/>
          <w:szCs w:val="24"/>
        </w:rPr>
      </w:pPr>
      <w:r w:rsidRPr="0085137D">
        <w:rPr>
          <w:rFonts w:ascii="Times New Roman" w:hAnsi="Times New Roman" w:cs="Times New Roman"/>
          <w:sz w:val="24"/>
          <w:szCs w:val="24"/>
        </w:rPr>
        <w:t>Summary:</w:t>
      </w:r>
    </w:p>
    <w:p w:rsidR="0085137D" w:rsidRDefault="0085137D"/>
    <w:p w:rsidR="0085137D" w:rsidRDefault="0085137D">
      <w:r w:rsidRPr="0085137D">
        <w:rPr>
          <w:noProof/>
        </w:rPr>
        <w:drawing>
          <wp:inline distT="0" distB="0" distL="0" distR="0">
            <wp:extent cx="5848351" cy="4410075"/>
            <wp:effectExtent l="19050" t="0" r="19049" b="0"/>
            <wp:docPr id="15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85137D" w:rsidRDefault="0085137D"/>
    <w:p w:rsidR="0085137D" w:rsidRDefault="003E18B2">
      <w:r w:rsidRPr="003E18B2">
        <w:rPr>
          <w:noProof/>
        </w:rPr>
        <w:lastRenderedPageBreak/>
        <w:drawing>
          <wp:inline distT="0" distB="0" distL="0" distR="0">
            <wp:extent cx="5848351" cy="4410075"/>
            <wp:effectExtent l="19050" t="0" r="19049" b="0"/>
            <wp:docPr id="8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5137D" w:rsidRDefault="0085137D"/>
    <w:p w:rsidR="0085137D" w:rsidRDefault="0085137D">
      <w:r w:rsidRPr="0085137D">
        <w:rPr>
          <w:noProof/>
        </w:rPr>
        <w:lastRenderedPageBreak/>
        <w:drawing>
          <wp:inline distT="0" distB="0" distL="0" distR="0">
            <wp:extent cx="5848351" cy="4981575"/>
            <wp:effectExtent l="19050" t="0" r="19049" b="0"/>
            <wp:docPr id="17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5137D" w:rsidRDefault="0085137D"/>
    <w:p w:rsidR="0085137D" w:rsidRDefault="0085137D">
      <w:r w:rsidRPr="0085137D">
        <w:rPr>
          <w:noProof/>
        </w:rPr>
        <w:lastRenderedPageBreak/>
        <w:drawing>
          <wp:inline distT="0" distB="0" distL="0" distR="0">
            <wp:extent cx="5848351" cy="4981575"/>
            <wp:effectExtent l="19050" t="0" r="19049" b="0"/>
            <wp:docPr id="18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5137D" w:rsidRDefault="0085137D"/>
    <w:p w:rsidR="0085137D" w:rsidRDefault="0085137D">
      <w:pPr>
        <w:rPr>
          <w:rFonts w:ascii="Times New Roman" w:hAnsi="Times New Roman" w:cs="Times New Roman"/>
          <w:sz w:val="24"/>
          <w:szCs w:val="24"/>
        </w:rPr>
      </w:pPr>
      <w:r w:rsidRPr="0085137D">
        <w:rPr>
          <w:rFonts w:ascii="Times New Roman" w:hAnsi="Times New Roman" w:cs="Times New Roman"/>
          <w:sz w:val="24"/>
          <w:szCs w:val="24"/>
        </w:rPr>
        <w:t>BRDF Data:</w:t>
      </w:r>
    </w:p>
    <w:p w:rsidR="0085137D" w:rsidRDefault="0085137D">
      <w:pPr>
        <w:rPr>
          <w:rFonts w:ascii="Times New Roman" w:hAnsi="Times New Roman" w:cs="Times New Roman"/>
          <w:sz w:val="24"/>
          <w:szCs w:val="24"/>
        </w:rPr>
      </w:pPr>
    </w:p>
    <w:p w:rsidR="0085137D" w:rsidRPr="0085137D" w:rsidRDefault="008513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1460 deg F </w:t>
      </w:r>
    </w:p>
    <w:p w:rsidR="00681AC3" w:rsidRDefault="002332E5">
      <w:r>
        <w:rPr>
          <w:noProof/>
        </w:rPr>
        <w:lastRenderedPageBreak/>
        <w:drawing>
          <wp:inline distT="0" distB="0" distL="0" distR="0">
            <wp:extent cx="5943600" cy="40225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22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2E5" w:rsidRDefault="002332E5">
      <w:r>
        <w:rPr>
          <w:noProof/>
        </w:rPr>
        <w:drawing>
          <wp:inline distT="0" distB="0" distL="0" distR="0">
            <wp:extent cx="5943600" cy="407216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72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2E5" w:rsidRDefault="002332E5">
      <w:r>
        <w:rPr>
          <w:noProof/>
        </w:rPr>
        <w:lastRenderedPageBreak/>
        <w:drawing>
          <wp:inline distT="0" distB="0" distL="0" distR="0">
            <wp:extent cx="5943600" cy="48755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7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2E5" w:rsidRDefault="002332E5">
      <w:r>
        <w:rPr>
          <w:noProof/>
        </w:rPr>
        <w:lastRenderedPageBreak/>
        <w:drawing>
          <wp:inline distT="0" distB="0" distL="0" distR="0">
            <wp:extent cx="5943600" cy="424646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46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2E5" w:rsidRDefault="002332E5">
      <w:r>
        <w:rPr>
          <w:noProof/>
        </w:rPr>
        <w:lastRenderedPageBreak/>
        <w:drawing>
          <wp:inline distT="0" distB="0" distL="0" distR="0">
            <wp:extent cx="5943600" cy="462734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27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2E5" w:rsidRDefault="002332E5">
      <w:r>
        <w:rPr>
          <w:noProof/>
        </w:rPr>
        <w:lastRenderedPageBreak/>
        <w:drawing>
          <wp:inline distT="0" distB="0" distL="0" distR="0">
            <wp:extent cx="5943600" cy="49329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3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2E5" w:rsidRDefault="002332E5">
      <w:r>
        <w:rPr>
          <w:noProof/>
        </w:rPr>
        <w:lastRenderedPageBreak/>
        <w:drawing>
          <wp:inline distT="0" distB="0" distL="0" distR="0">
            <wp:extent cx="5943600" cy="430348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03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2E5" w:rsidRDefault="00C550CA">
      <w:r>
        <w:rPr>
          <w:noProof/>
        </w:rPr>
        <w:lastRenderedPageBreak/>
        <w:drawing>
          <wp:inline distT="0" distB="0" distL="0" distR="0">
            <wp:extent cx="5943600" cy="4711683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11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0CA" w:rsidRDefault="00C550CA">
      <w:r>
        <w:rPr>
          <w:noProof/>
        </w:rPr>
        <w:lastRenderedPageBreak/>
        <w:drawing>
          <wp:inline distT="0" distB="0" distL="0" distR="0">
            <wp:extent cx="5943600" cy="487976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7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0CA" w:rsidRDefault="00C550CA">
      <w:r>
        <w:rPr>
          <w:noProof/>
        </w:rPr>
        <w:lastRenderedPageBreak/>
        <w:drawing>
          <wp:inline distT="0" distB="0" distL="0" distR="0">
            <wp:extent cx="5943600" cy="5549933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49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18C" w:rsidRDefault="00E4518C">
      <w:r>
        <w:rPr>
          <w:noProof/>
        </w:rPr>
        <w:lastRenderedPageBreak/>
        <w:drawing>
          <wp:inline distT="0" distB="0" distL="0" distR="0">
            <wp:extent cx="5943600" cy="515112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5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18C" w:rsidRDefault="00E4518C">
      <w:r>
        <w:rPr>
          <w:noProof/>
        </w:rPr>
        <w:lastRenderedPageBreak/>
        <w:drawing>
          <wp:inline distT="0" distB="0" distL="0" distR="0">
            <wp:extent cx="5943600" cy="416651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6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37D" w:rsidRPr="0085137D" w:rsidRDefault="0085137D" w:rsidP="008513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1460 deg F </w:t>
      </w:r>
    </w:p>
    <w:p w:rsidR="0085137D" w:rsidRDefault="00681AC3">
      <w:r>
        <w:rPr>
          <w:noProof/>
        </w:rPr>
        <w:lastRenderedPageBreak/>
        <w:drawing>
          <wp:inline distT="0" distB="0" distL="0" distR="0">
            <wp:extent cx="5943600" cy="4653682"/>
            <wp:effectExtent l="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53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AC3" w:rsidRDefault="00681AC3">
      <w:r>
        <w:rPr>
          <w:noProof/>
        </w:rPr>
        <w:lastRenderedPageBreak/>
        <w:drawing>
          <wp:inline distT="0" distB="0" distL="0" distR="0">
            <wp:extent cx="5943600" cy="4204010"/>
            <wp:effectExtent l="0" t="0" r="0" b="0"/>
            <wp:docPr id="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0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AC3" w:rsidRDefault="00681AC3">
      <w:r>
        <w:rPr>
          <w:noProof/>
        </w:rPr>
        <w:lastRenderedPageBreak/>
        <w:drawing>
          <wp:inline distT="0" distB="0" distL="0" distR="0">
            <wp:extent cx="5943600" cy="4350470"/>
            <wp:effectExtent l="0" t="0" r="0" b="0"/>
            <wp:docPr id="1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50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1AC3" w:rsidSect="00D72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32E5"/>
    <w:rsid w:val="00127ABD"/>
    <w:rsid w:val="002332E5"/>
    <w:rsid w:val="003E0EA1"/>
    <w:rsid w:val="003E18B2"/>
    <w:rsid w:val="00501AC0"/>
    <w:rsid w:val="00662219"/>
    <w:rsid w:val="00681AC3"/>
    <w:rsid w:val="00687A11"/>
    <w:rsid w:val="0085137D"/>
    <w:rsid w:val="0090283B"/>
    <w:rsid w:val="00B613E4"/>
    <w:rsid w:val="00B71C37"/>
    <w:rsid w:val="00B941B7"/>
    <w:rsid w:val="00BF3E79"/>
    <w:rsid w:val="00C550CA"/>
    <w:rsid w:val="00C927EB"/>
    <w:rsid w:val="00D72835"/>
    <w:rsid w:val="00E4518C"/>
    <w:rsid w:val="00ED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835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27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Heading3"/>
    <w:next w:val="Normal"/>
    <w:link w:val="Heading4Char"/>
    <w:autoRedefine/>
    <w:qFormat/>
    <w:rsid w:val="00C927EB"/>
    <w:pPr>
      <w:keepLines w:val="0"/>
      <w:spacing w:before="240" w:after="60"/>
      <w:ind w:left="720"/>
      <w:outlineLvl w:val="3"/>
    </w:pPr>
    <w:rPr>
      <w:rFonts w:ascii="Arial" w:eastAsiaTheme="minorHAnsi" w:hAnsi="Arial" w:cstheme="minorBidi"/>
      <w:bCs w:val="0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927EB"/>
    <w:rPr>
      <w:rFonts w:ascii="Arial" w:hAnsi="Arial"/>
      <w:b/>
      <w:color w:val="000000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27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2E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2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webSettings" Target="webSettings.xml"/><Relationship Id="rId21" Type="http://schemas.openxmlformats.org/officeDocument/2006/relationships/image" Target="media/image14.emf"/><Relationship Id="rId7" Type="http://schemas.openxmlformats.org/officeDocument/2006/relationships/chart" Target="charts/chart4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settings" Target="setting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image" Target="media/image4.emf"/><Relationship Id="rId24" Type="http://schemas.openxmlformats.org/officeDocument/2006/relationships/theme" Target="theme/theme1.xml"/><Relationship Id="rId5" Type="http://schemas.openxmlformats.org/officeDocument/2006/relationships/chart" Target="charts/chart2.xml"/><Relationship Id="rId15" Type="http://schemas.openxmlformats.org/officeDocument/2006/relationships/image" Target="media/image8.emf"/><Relationship Id="rId23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chart" Target="charts/chart1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muscida\smith\ADLIGO\SLC\CASI_BRDF\data\BRDF%20summary_3-29-1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muscida\smith\ADLIGO\SLC\CASI_BRDF\BRDF%20summary_3-29-12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muscida\smith\ADLIGO\SLC\CASI_BRDF\data\BRDF%20summary_3-29-12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muscida\smith\ADLIGO\SLC\CASI_BRDF\data\BRDF%20summary_3-29-1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800" b="1" i="0" u="none" strike="noStrike" baseline="0"/>
              <a:t>Polished SS, </a:t>
            </a:r>
            <a:r>
              <a:rPr lang="en-US"/>
              <a:t>Oxidation Temp/Time</a:t>
            </a:r>
          </a:p>
          <a:p>
            <a:pPr>
              <a:defRPr/>
            </a:pPr>
            <a:r>
              <a:rPr lang="en-US"/>
              <a:t>BRDF vs Angle of Incidence</a:t>
            </a:r>
          </a:p>
        </c:rich>
      </c:tx>
      <c:layout/>
    </c:title>
    <c:plotArea>
      <c:layout/>
      <c:scatterChart>
        <c:scatterStyle val="smoothMarker"/>
        <c:ser>
          <c:idx val="1"/>
          <c:order val="0"/>
          <c:tx>
            <c:v>1460 degF, 0 min</c:v>
          </c:tx>
          <c:xVal>
            <c:numRef>
              <c:f>Sheet1!$N$89:$N$91</c:f>
              <c:numCache>
                <c:formatCode>General</c:formatCode>
                <c:ptCount val="3"/>
                <c:pt idx="0">
                  <c:v>5</c:v>
                </c:pt>
                <c:pt idx="1">
                  <c:v>15</c:v>
                </c:pt>
                <c:pt idx="2">
                  <c:v>57</c:v>
                </c:pt>
              </c:numCache>
            </c:numRef>
          </c:xVal>
          <c:yVal>
            <c:numRef>
              <c:f>Sheet1!$P$99:$P$101</c:f>
              <c:numCache>
                <c:formatCode>General</c:formatCode>
                <c:ptCount val="3"/>
                <c:pt idx="0">
                  <c:v>0.11960000000000004</c:v>
                </c:pt>
                <c:pt idx="1">
                  <c:v>3.2323333333333336E-2</c:v>
                </c:pt>
                <c:pt idx="2">
                  <c:v>8.6956666666666745E-3</c:v>
                </c:pt>
              </c:numCache>
            </c:numRef>
          </c:yVal>
          <c:smooth val="1"/>
        </c:ser>
        <c:ser>
          <c:idx val="0"/>
          <c:order val="1"/>
          <c:tx>
            <c:v>1460 deg F, 5 min</c:v>
          </c:tx>
          <c:xVal>
            <c:numRef>
              <c:f>Sheet1!$N$89:$N$91</c:f>
              <c:numCache>
                <c:formatCode>General</c:formatCode>
                <c:ptCount val="3"/>
                <c:pt idx="0">
                  <c:v>5</c:v>
                </c:pt>
                <c:pt idx="1">
                  <c:v>15</c:v>
                </c:pt>
                <c:pt idx="2">
                  <c:v>57</c:v>
                </c:pt>
              </c:numCache>
            </c:numRef>
          </c:xVal>
          <c:yVal>
            <c:numRef>
              <c:f>Sheet1!$P$92:$P$94</c:f>
              <c:numCache>
                <c:formatCode>General</c:formatCode>
                <c:ptCount val="3"/>
                <c:pt idx="0">
                  <c:v>0.1037666666666667</c:v>
                </c:pt>
                <c:pt idx="1">
                  <c:v>3.0240000000000006E-2</c:v>
                </c:pt>
                <c:pt idx="2">
                  <c:v>9.6403333333333341E-3</c:v>
                </c:pt>
              </c:numCache>
            </c:numRef>
          </c:yVal>
          <c:smooth val="1"/>
        </c:ser>
        <c:ser>
          <c:idx val="2"/>
          <c:order val="2"/>
          <c:tx>
            <c:v>1460 degF, 15 min</c:v>
          </c:tx>
          <c:xVal>
            <c:numRef>
              <c:f>Sheet1!$N$89:$N$91</c:f>
              <c:numCache>
                <c:formatCode>General</c:formatCode>
                <c:ptCount val="3"/>
                <c:pt idx="0">
                  <c:v>5</c:v>
                </c:pt>
                <c:pt idx="1">
                  <c:v>15</c:v>
                </c:pt>
                <c:pt idx="2">
                  <c:v>57</c:v>
                </c:pt>
              </c:numCache>
            </c:numRef>
          </c:xVal>
          <c:yVal>
            <c:numRef>
              <c:f>Sheet1!$P$95:$P$97</c:f>
              <c:numCache>
                <c:formatCode>General</c:formatCode>
                <c:ptCount val="3"/>
                <c:pt idx="0">
                  <c:v>0.12506666666666669</c:v>
                </c:pt>
                <c:pt idx="1">
                  <c:v>3.9539999999999999E-2</c:v>
                </c:pt>
                <c:pt idx="2">
                  <c:v>1.2033333333333333E-2</c:v>
                </c:pt>
              </c:numCache>
            </c:numRef>
          </c:yVal>
          <c:smooth val="1"/>
        </c:ser>
        <c:ser>
          <c:idx val="3"/>
          <c:order val="3"/>
          <c:tx>
            <c:v>1510 deg F, 0 min</c:v>
          </c:tx>
          <c:xVal>
            <c:numRef>
              <c:f>Sheet1!$N$89:$N$91</c:f>
              <c:numCache>
                <c:formatCode>General</c:formatCode>
                <c:ptCount val="3"/>
                <c:pt idx="0">
                  <c:v>5</c:v>
                </c:pt>
                <c:pt idx="1">
                  <c:v>15</c:v>
                </c:pt>
                <c:pt idx="2">
                  <c:v>57</c:v>
                </c:pt>
              </c:numCache>
            </c:numRef>
          </c:xVal>
          <c:yVal>
            <c:numRef>
              <c:f>Sheet1!$P$89:$P$91</c:f>
              <c:numCache>
                <c:formatCode>General</c:formatCode>
                <c:ptCount val="3"/>
                <c:pt idx="0">
                  <c:v>0.12164500000000004</c:v>
                </c:pt>
                <c:pt idx="1">
                  <c:v>2.9073333333333347E-2</c:v>
                </c:pt>
                <c:pt idx="2">
                  <c:v>9.8373333333333368E-3</c:v>
                </c:pt>
              </c:numCache>
            </c:numRef>
          </c:yVal>
          <c:smooth val="1"/>
        </c:ser>
        <c:ser>
          <c:idx val="4"/>
          <c:order val="4"/>
          <c:tx>
            <c:v>1510 deg F, 5 min</c:v>
          </c:tx>
          <c:xVal>
            <c:numRef>
              <c:f>Sheet1!$N$89:$N$91</c:f>
              <c:numCache>
                <c:formatCode>General</c:formatCode>
                <c:ptCount val="3"/>
                <c:pt idx="0">
                  <c:v>5</c:v>
                </c:pt>
                <c:pt idx="1">
                  <c:v>15</c:v>
                </c:pt>
                <c:pt idx="2">
                  <c:v>57</c:v>
                </c:pt>
              </c:numCache>
            </c:numRef>
          </c:xVal>
          <c:yVal>
            <c:numRef>
              <c:f>Sheet1!$P$102:$P$104</c:f>
              <c:numCache>
                <c:formatCode>General</c:formatCode>
                <c:ptCount val="3"/>
                <c:pt idx="0">
                  <c:v>8.3046666666666741E-2</c:v>
                </c:pt>
                <c:pt idx="1">
                  <c:v>2.5200000000000011E-2</c:v>
                </c:pt>
                <c:pt idx="2">
                  <c:v>9.1256666666666743E-3</c:v>
                </c:pt>
              </c:numCache>
            </c:numRef>
          </c:yVal>
          <c:smooth val="1"/>
        </c:ser>
        <c:ser>
          <c:idx val="5"/>
          <c:order val="5"/>
          <c:tx>
            <c:v>1510 deg F, 15 min</c:v>
          </c:tx>
          <c:xVal>
            <c:numRef>
              <c:f>Sheet1!$N$89:$N$91</c:f>
              <c:numCache>
                <c:formatCode>General</c:formatCode>
                <c:ptCount val="3"/>
                <c:pt idx="0">
                  <c:v>5</c:v>
                </c:pt>
                <c:pt idx="1">
                  <c:v>15</c:v>
                </c:pt>
                <c:pt idx="2">
                  <c:v>57</c:v>
                </c:pt>
              </c:numCache>
            </c:numRef>
          </c:xVal>
          <c:yVal>
            <c:numRef>
              <c:f>Sheet1!$P$105:$P$107</c:f>
              <c:numCache>
                <c:formatCode>General</c:formatCode>
                <c:ptCount val="3"/>
                <c:pt idx="0">
                  <c:v>7.0343333333333383E-2</c:v>
                </c:pt>
                <c:pt idx="1">
                  <c:v>2.1603333333333349E-2</c:v>
                </c:pt>
                <c:pt idx="2">
                  <c:v>6.8053333333333377E-3</c:v>
                </c:pt>
              </c:numCache>
            </c:numRef>
          </c:yVal>
          <c:smooth val="1"/>
        </c:ser>
        <c:axId val="185633024"/>
        <c:axId val="186225408"/>
      </c:scatterChart>
      <c:valAx>
        <c:axId val="185633024"/>
        <c:scaling>
          <c:orientation val="minMax"/>
        </c:scaling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Angle of Incidence, deg</a:t>
                </a:r>
              </a:p>
            </c:rich>
          </c:tx>
          <c:layout/>
        </c:title>
        <c:numFmt formatCode="General" sourceLinked="1"/>
        <c:tickLblPos val="low"/>
        <c:crossAx val="186225408"/>
        <c:crosses val="autoZero"/>
        <c:crossBetween val="midCat"/>
      </c:valAx>
      <c:valAx>
        <c:axId val="186225408"/>
        <c:scaling>
          <c:logBase val="10"/>
          <c:orientation val="minMax"/>
        </c:scaling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BRDF sr^-1</a:t>
                </a:r>
              </a:p>
            </c:rich>
          </c:tx>
          <c:layout/>
        </c:title>
        <c:numFmt formatCode="General" sourceLinked="1"/>
        <c:tickLblPos val="low"/>
        <c:crossAx val="185633024"/>
        <c:crosses val="autoZero"/>
        <c:crossBetween val="midCat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/>
            </a:pPr>
            <a:r>
              <a:rPr lang="en-US" sz="1800" b="1" i="0" u="none" strike="noStrike" baseline="0"/>
              <a:t>Polished SS, </a:t>
            </a:r>
            <a:r>
              <a:rPr lang="en-US"/>
              <a:t>Oxidation Temp/Time</a:t>
            </a:r>
          </a:p>
          <a:p>
            <a:pPr>
              <a:defRPr/>
            </a:pPr>
            <a:r>
              <a:rPr lang="en-US"/>
              <a:t>Reflectivity vs Angle of Incidence</a:t>
            </a:r>
          </a:p>
        </c:rich>
      </c:tx>
      <c:layout/>
    </c:title>
    <c:plotArea>
      <c:layout/>
      <c:scatterChart>
        <c:scatterStyle val="smoothMarker"/>
        <c:ser>
          <c:idx val="1"/>
          <c:order val="0"/>
          <c:tx>
            <c:v>1460 degF, 0 min</c:v>
          </c:tx>
          <c:xVal>
            <c:numRef>
              <c:f>Sheet1!$N$89:$N$91</c:f>
              <c:numCache>
                <c:formatCode>General</c:formatCode>
                <c:ptCount val="3"/>
                <c:pt idx="0">
                  <c:v>5</c:v>
                </c:pt>
                <c:pt idx="1">
                  <c:v>15</c:v>
                </c:pt>
                <c:pt idx="2">
                  <c:v>57</c:v>
                </c:pt>
              </c:numCache>
            </c:numRef>
          </c:xVal>
          <c:yVal>
            <c:numRef>
              <c:f>Sheet1!$O$89:$O$91</c:f>
              <c:numCache>
                <c:formatCode>General</c:formatCode>
                <c:ptCount val="3"/>
                <c:pt idx="0">
                  <c:v>0.32198250000000023</c:v>
                </c:pt>
                <c:pt idx="1">
                  <c:v>0.27999760000000001</c:v>
                </c:pt>
                <c:pt idx="2">
                  <c:v>0.16406500000000004</c:v>
                </c:pt>
              </c:numCache>
            </c:numRef>
          </c:yVal>
          <c:smooth val="1"/>
        </c:ser>
        <c:ser>
          <c:idx val="0"/>
          <c:order val="1"/>
          <c:tx>
            <c:v>1460 deg F, 5 min</c:v>
          </c:tx>
          <c:xVal>
            <c:numRef>
              <c:f>Sheet1!$N$89:$N$91</c:f>
              <c:numCache>
                <c:formatCode>General</c:formatCode>
                <c:ptCount val="3"/>
                <c:pt idx="0">
                  <c:v>5</c:v>
                </c:pt>
                <c:pt idx="1">
                  <c:v>15</c:v>
                </c:pt>
                <c:pt idx="2">
                  <c:v>57</c:v>
                </c:pt>
              </c:numCache>
            </c:numRef>
          </c:xVal>
          <c:yVal>
            <c:numRef>
              <c:f>Sheet1!$O$92:$O$94</c:f>
              <c:numCache>
                <c:formatCode>General</c:formatCode>
                <c:ptCount val="3"/>
                <c:pt idx="0">
                  <c:v>0.27831400000000012</c:v>
                </c:pt>
                <c:pt idx="1">
                  <c:v>0.20384333333333343</c:v>
                </c:pt>
                <c:pt idx="2">
                  <c:v>0.13136599999999998</c:v>
                </c:pt>
              </c:numCache>
            </c:numRef>
          </c:yVal>
          <c:smooth val="1"/>
        </c:ser>
        <c:ser>
          <c:idx val="2"/>
          <c:order val="2"/>
          <c:tx>
            <c:v>1460 degF, 15 min</c:v>
          </c:tx>
          <c:xVal>
            <c:numRef>
              <c:f>Sheet1!$N$89:$N$91</c:f>
              <c:numCache>
                <c:formatCode>General</c:formatCode>
                <c:ptCount val="3"/>
                <c:pt idx="0">
                  <c:v>5</c:v>
                </c:pt>
                <c:pt idx="1">
                  <c:v>15</c:v>
                </c:pt>
                <c:pt idx="2">
                  <c:v>57</c:v>
                </c:pt>
              </c:numCache>
            </c:numRef>
          </c:xVal>
          <c:yVal>
            <c:numRef>
              <c:f>Sheet1!$O$95:$O$97</c:f>
              <c:numCache>
                <c:formatCode>General</c:formatCode>
                <c:ptCount val="3"/>
                <c:pt idx="0">
                  <c:v>0.10768850000000002</c:v>
                </c:pt>
                <c:pt idx="1">
                  <c:v>0.10956200000000005</c:v>
                </c:pt>
                <c:pt idx="2">
                  <c:v>6.0316666666666699E-2</c:v>
                </c:pt>
              </c:numCache>
            </c:numRef>
          </c:yVal>
          <c:smooth val="1"/>
        </c:ser>
        <c:ser>
          <c:idx val="3"/>
          <c:order val="3"/>
          <c:tx>
            <c:v>1510 deg F, 0 min</c:v>
          </c:tx>
          <c:xVal>
            <c:numRef>
              <c:f>Sheet1!$N$89:$N$91</c:f>
              <c:numCache>
                <c:formatCode>General</c:formatCode>
                <c:ptCount val="3"/>
                <c:pt idx="0">
                  <c:v>5</c:v>
                </c:pt>
                <c:pt idx="1">
                  <c:v>15</c:v>
                </c:pt>
                <c:pt idx="2">
                  <c:v>57</c:v>
                </c:pt>
              </c:numCache>
            </c:numRef>
          </c:xVal>
          <c:yVal>
            <c:numRef>
              <c:f>Sheet1!$O$99:$O$101</c:f>
              <c:numCache>
                <c:formatCode>General</c:formatCode>
                <c:ptCount val="3"/>
                <c:pt idx="0">
                  <c:v>0.20964333333333343</c:v>
                </c:pt>
                <c:pt idx="1">
                  <c:v>0.17843333333333344</c:v>
                </c:pt>
                <c:pt idx="2">
                  <c:v>0.16595433333333343</c:v>
                </c:pt>
              </c:numCache>
            </c:numRef>
          </c:yVal>
          <c:smooth val="1"/>
        </c:ser>
        <c:ser>
          <c:idx val="4"/>
          <c:order val="4"/>
          <c:tx>
            <c:v>1510 deg F, 5 min</c:v>
          </c:tx>
          <c:xVal>
            <c:numRef>
              <c:f>Sheet1!$N$89:$N$91</c:f>
              <c:numCache>
                <c:formatCode>General</c:formatCode>
                <c:ptCount val="3"/>
                <c:pt idx="0">
                  <c:v>5</c:v>
                </c:pt>
                <c:pt idx="1">
                  <c:v>15</c:v>
                </c:pt>
                <c:pt idx="2">
                  <c:v>57</c:v>
                </c:pt>
              </c:numCache>
            </c:numRef>
          </c:xVal>
          <c:yVal>
            <c:numRef>
              <c:f>Sheet1!$O$102:$O$104</c:f>
              <c:numCache>
                <c:formatCode>General</c:formatCode>
                <c:ptCount val="3"/>
                <c:pt idx="0">
                  <c:v>2.4189000000000002E-2</c:v>
                </c:pt>
                <c:pt idx="1">
                  <c:v>1.7563666666666675E-2</c:v>
                </c:pt>
                <c:pt idx="2">
                  <c:v>7.9290000000000038E-3</c:v>
                </c:pt>
              </c:numCache>
            </c:numRef>
          </c:yVal>
          <c:smooth val="1"/>
        </c:ser>
        <c:ser>
          <c:idx val="5"/>
          <c:order val="5"/>
          <c:tx>
            <c:v>1510 deg F, 15 min</c:v>
          </c:tx>
          <c:xVal>
            <c:numRef>
              <c:f>Sheet1!$N$89:$N$91</c:f>
              <c:numCache>
                <c:formatCode>General</c:formatCode>
                <c:ptCount val="3"/>
                <c:pt idx="0">
                  <c:v>5</c:v>
                </c:pt>
                <c:pt idx="1">
                  <c:v>15</c:v>
                </c:pt>
                <c:pt idx="2">
                  <c:v>57</c:v>
                </c:pt>
              </c:numCache>
            </c:numRef>
          </c:xVal>
          <c:yVal>
            <c:numRef>
              <c:f>Sheet1!$O$105:$O$107</c:f>
              <c:numCache>
                <c:formatCode>General</c:formatCode>
                <c:ptCount val="3"/>
                <c:pt idx="0">
                  <c:v>4.1423333333333347E-3</c:v>
                </c:pt>
                <c:pt idx="1">
                  <c:v>3.7473333333333356E-3</c:v>
                </c:pt>
                <c:pt idx="2">
                  <c:v>3.7600000000000025E-4</c:v>
                </c:pt>
              </c:numCache>
            </c:numRef>
          </c:yVal>
          <c:smooth val="1"/>
        </c:ser>
        <c:axId val="187907072"/>
        <c:axId val="193641088"/>
      </c:scatterChart>
      <c:valAx>
        <c:axId val="187907072"/>
        <c:scaling>
          <c:orientation val="minMax"/>
        </c:scaling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Angle of Incidence, deg</a:t>
                </a:r>
              </a:p>
            </c:rich>
          </c:tx>
          <c:layout/>
        </c:title>
        <c:numFmt formatCode="General" sourceLinked="1"/>
        <c:tickLblPos val="low"/>
        <c:crossAx val="193641088"/>
        <c:crosses val="autoZero"/>
        <c:crossBetween val="midCat"/>
      </c:valAx>
      <c:valAx>
        <c:axId val="193641088"/>
        <c:scaling>
          <c:logBase val="10"/>
          <c:orientation val="minMax"/>
        </c:scaling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Reflectivity</a:t>
                </a:r>
              </a:p>
            </c:rich>
          </c:tx>
          <c:layout/>
        </c:title>
        <c:numFmt formatCode="General" sourceLinked="1"/>
        <c:tickLblPos val="low"/>
        <c:crossAx val="187907072"/>
        <c:crosses val="autoZero"/>
        <c:crossBetween val="midCat"/>
      </c:valAx>
    </c:plotArea>
    <c:legend>
      <c:legendPos val="r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/>
            </a:pPr>
            <a:r>
              <a:rPr lang="en-US" sz="1800" b="1" i="0" baseline="0"/>
              <a:t>Diamond-like Coating (DLC) on SS</a:t>
            </a:r>
            <a:endParaRPr lang="en-US"/>
          </a:p>
          <a:p>
            <a:pPr>
              <a:defRPr/>
            </a:pPr>
            <a:r>
              <a:rPr lang="en-US" sz="1800" b="1" i="0" baseline="0"/>
              <a:t>BRDF vs Angle of Incidence</a:t>
            </a:r>
            <a:endParaRPr lang="en-US"/>
          </a:p>
        </c:rich>
      </c:tx>
      <c:layout/>
    </c:title>
    <c:plotArea>
      <c:layout/>
      <c:scatterChart>
        <c:scatterStyle val="smoothMarker"/>
        <c:ser>
          <c:idx val="1"/>
          <c:order val="0"/>
          <c:xVal>
            <c:numRef>
              <c:f>Sheet1!$N$89:$N$91</c:f>
              <c:numCache>
                <c:formatCode>General</c:formatCode>
                <c:ptCount val="3"/>
                <c:pt idx="0">
                  <c:v>5</c:v>
                </c:pt>
                <c:pt idx="1">
                  <c:v>15</c:v>
                </c:pt>
                <c:pt idx="2">
                  <c:v>57</c:v>
                </c:pt>
              </c:numCache>
            </c:numRef>
          </c:xVal>
          <c:yVal>
            <c:numRef>
              <c:f>Sheet1!$P$109:$P$111</c:f>
              <c:numCache>
                <c:formatCode>General</c:formatCode>
                <c:ptCount val="3"/>
                <c:pt idx="0">
                  <c:v>3.3036666666666689E-5</c:v>
                </c:pt>
                <c:pt idx="1">
                  <c:v>3.3983333333333379E-7</c:v>
                </c:pt>
                <c:pt idx="2" formatCode="0.00E+00">
                  <c:v>4.0213333333333413E-7</c:v>
                </c:pt>
              </c:numCache>
            </c:numRef>
          </c:yVal>
          <c:smooth val="1"/>
        </c:ser>
        <c:axId val="240240896"/>
        <c:axId val="240603904"/>
      </c:scatterChart>
      <c:valAx>
        <c:axId val="240240896"/>
        <c:scaling>
          <c:orientation val="minMax"/>
        </c:scaling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Angle</a:t>
                </a:r>
                <a:r>
                  <a:rPr lang="en-US" baseline="0"/>
                  <a:t> of Incidence, deg</a:t>
                </a:r>
                <a:endParaRPr lang="en-US"/>
              </a:p>
            </c:rich>
          </c:tx>
          <c:layout/>
        </c:title>
        <c:numFmt formatCode="General" sourceLinked="1"/>
        <c:tickLblPos val="low"/>
        <c:crossAx val="240603904"/>
        <c:crosses val="autoZero"/>
        <c:crossBetween val="midCat"/>
      </c:valAx>
      <c:valAx>
        <c:axId val="240603904"/>
        <c:scaling>
          <c:logBase val="10"/>
          <c:orientation val="minMax"/>
          <c:max val="2.0000000000000011E-2"/>
        </c:scaling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BRDF sr^-1</a:t>
                </a:r>
              </a:p>
            </c:rich>
          </c:tx>
          <c:layout/>
        </c:title>
        <c:numFmt formatCode="General" sourceLinked="1"/>
        <c:tickLblPos val="nextTo"/>
        <c:crossAx val="240240896"/>
        <c:crosses val="autoZero"/>
        <c:crossBetween val="midCat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800" b="1" i="0" baseline="0"/>
              <a:t>Diamond-like Coating (DLC) on SS</a:t>
            </a:r>
            <a:endParaRPr lang="en-US"/>
          </a:p>
          <a:p>
            <a:pPr>
              <a:defRPr/>
            </a:pPr>
            <a:r>
              <a:rPr lang="en-US" sz="1800" b="1" i="0" baseline="0"/>
              <a:t>Reflectivity vs Angle of Incidence</a:t>
            </a:r>
            <a:endParaRPr lang="en-US"/>
          </a:p>
        </c:rich>
      </c:tx>
      <c:layout/>
    </c:title>
    <c:plotArea>
      <c:layout/>
      <c:scatterChart>
        <c:scatterStyle val="smoothMarker"/>
        <c:ser>
          <c:idx val="1"/>
          <c:order val="0"/>
          <c:xVal>
            <c:numRef>
              <c:f>Sheet1!$N$89:$N$91</c:f>
              <c:numCache>
                <c:formatCode>General</c:formatCode>
                <c:ptCount val="3"/>
                <c:pt idx="0">
                  <c:v>5</c:v>
                </c:pt>
                <c:pt idx="1">
                  <c:v>15</c:v>
                </c:pt>
                <c:pt idx="2">
                  <c:v>57</c:v>
                </c:pt>
              </c:numCache>
            </c:numRef>
          </c:xVal>
          <c:yVal>
            <c:numRef>
              <c:f>Sheet1!$O$109:$O$111</c:f>
              <c:numCache>
                <c:formatCode>General</c:formatCode>
                <c:ptCount val="3"/>
                <c:pt idx="0">
                  <c:v>4.8465000000000027E-3</c:v>
                </c:pt>
                <c:pt idx="1">
                  <c:v>2.1000000000000016E-5</c:v>
                </c:pt>
                <c:pt idx="2" formatCode="0.00E+00">
                  <c:v>3.3666666666666688E-5</c:v>
                </c:pt>
              </c:numCache>
            </c:numRef>
          </c:yVal>
          <c:smooth val="1"/>
        </c:ser>
        <c:axId val="243148672"/>
        <c:axId val="243223936"/>
      </c:scatterChart>
      <c:valAx>
        <c:axId val="243148672"/>
        <c:scaling>
          <c:orientation val="minMax"/>
        </c:scaling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Angle</a:t>
                </a:r>
                <a:r>
                  <a:rPr lang="en-US" baseline="0"/>
                  <a:t> of Incidence, deg</a:t>
                </a:r>
                <a:endParaRPr lang="en-US"/>
              </a:p>
            </c:rich>
          </c:tx>
          <c:layout/>
        </c:title>
        <c:numFmt formatCode="General" sourceLinked="1"/>
        <c:tickLblPos val="low"/>
        <c:crossAx val="243223936"/>
        <c:crosses val="autoZero"/>
        <c:crossBetween val="midCat"/>
      </c:valAx>
      <c:valAx>
        <c:axId val="243223936"/>
        <c:scaling>
          <c:logBase val="10"/>
          <c:orientation val="minMax"/>
          <c:max val="2.0000000000000011E-2"/>
        </c:scaling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Reflectivity</a:t>
                </a:r>
              </a:p>
            </c:rich>
          </c:tx>
          <c:layout/>
        </c:title>
        <c:numFmt formatCode="General" sourceLinked="1"/>
        <c:tickLblPos val="nextTo"/>
        <c:crossAx val="243148672"/>
        <c:crosses val="autoZero"/>
        <c:crossBetween val="midCat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20</Words>
  <Characters>116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</dc:creator>
  <cp:lastModifiedBy>smith</cp:lastModifiedBy>
  <cp:revision>2</cp:revision>
  <dcterms:created xsi:type="dcterms:W3CDTF">2013-04-10T21:23:00Z</dcterms:created>
  <dcterms:modified xsi:type="dcterms:W3CDTF">2013-04-10T21:23:00Z</dcterms:modified>
</cp:coreProperties>
</file>