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7D" w:rsidRDefault="00F94E01" w:rsidP="00F22B7D">
      <w:pPr>
        <w:rPr>
          <w:b/>
        </w:rPr>
      </w:pPr>
      <w:r>
        <w:rPr>
          <w:b/>
        </w:rPr>
        <w:t xml:space="preserve">High/Low Voltage </w:t>
      </w:r>
      <w:r w:rsidR="00222077">
        <w:rPr>
          <w:b/>
        </w:rPr>
        <w:t>Piezo Driver</w:t>
      </w:r>
      <w:r w:rsidR="00637B3E">
        <w:rPr>
          <w:b/>
        </w:rPr>
        <w:t xml:space="preserve"> Chassis</w:t>
      </w:r>
      <w:r w:rsidR="00222077">
        <w:rPr>
          <w:b/>
        </w:rPr>
        <w:t xml:space="preserve"> Test Procedure</w:t>
      </w:r>
    </w:p>
    <w:p w:rsidR="00F22B7D" w:rsidRDefault="00F22B7D" w:rsidP="00F22B7D">
      <w:pPr>
        <w:rPr>
          <w:b/>
        </w:rPr>
      </w:pPr>
      <w:r>
        <w:rPr>
          <w:b/>
        </w:rPr>
        <w:t>R. Abbott</w:t>
      </w:r>
    </w:p>
    <w:p w:rsidR="00F22B7D" w:rsidRDefault="00965FEF" w:rsidP="00F22B7D">
      <w:pPr>
        <w:rPr>
          <w:b/>
        </w:rPr>
      </w:pPr>
      <w:r>
        <w:rPr>
          <w:b/>
        </w:rPr>
        <w:t>2 July</w:t>
      </w:r>
      <w:r w:rsidR="00F94E01">
        <w:rPr>
          <w:b/>
        </w:rPr>
        <w:t xml:space="preserve"> 2013</w:t>
      </w:r>
    </w:p>
    <w:p w:rsidR="00B81019" w:rsidRDefault="00B81019"/>
    <w:p w:rsidR="00F22B7D" w:rsidRDefault="00222077">
      <w:r>
        <w:t>The following checkout procedure pertains to the high</w:t>
      </w:r>
      <w:r w:rsidR="00F94E01">
        <w:t>/low</w:t>
      </w:r>
      <w:r>
        <w:t xml:space="preserve"> voltage driver </w:t>
      </w:r>
      <w:r w:rsidR="00F94E01">
        <w:t>chassis</w:t>
      </w:r>
      <w:r>
        <w:t xml:space="preserve"> used </w:t>
      </w:r>
      <w:r w:rsidR="00F94E01">
        <w:t>to drive</w:t>
      </w:r>
      <w:r>
        <w:t xml:space="preserve"> the </w:t>
      </w:r>
      <w:r w:rsidR="00F94E01">
        <w:t>aLIGO OMC p</w:t>
      </w:r>
      <w:r>
        <w:t>iezo</w:t>
      </w:r>
      <w:r w:rsidR="00F94E01">
        <w:t xml:space="preserve"> transducers</w:t>
      </w:r>
      <w:r>
        <w:t xml:space="preserve">.  The </w:t>
      </w:r>
      <w:r w:rsidR="00F94E01">
        <w:t>overview</w:t>
      </w:r>
      <w:r>
        <w:t xml:space="preserve"> drawing number for </w:t>
      </w:r>
      <w:r w:rsidR="00F94E01">
        <w:t xml:space="preserve">the chassis </w:t>
      </w:r>
      <w:r>
        <w:t>is D</w:t>
      </w:r>
      <w:r w:rsidR="00F94E01">
        <w:t>1300485-v1.  This overview document has links to schematic and panel files for all the components associated with the design.</w:t>
      </w:r>
    </w:p>
    <w:p w:rsidR="00CD3915" w:rsidRDefault="00CD3915"/>
    <w:p w:rsidR="00CD3915" w:rsidRDefault="00CD3915">
      <w:r>
        <w:t xml:space="preserve">This board </w:t>
      </w:r>
      <w:r w:rsidR="009E41B3">
        <w:t>uses</w:t>
      </w:r>
      <w:r>
        <w:t xml:space="preserve"> lethal voltages.  </w:t>
      </w:r>
      <w:r w:rsidR="007A4BE4">
        <w:t>Do not attempt this procedure without</w:t>
      </w:r>
      <w:r>
        <w:t xml:space="preserve"> train</w:t>
      </w:r>
      <w:r w:rsidR="007A4BE4">
        <w:t>ing</w:t>
      </w:r>
      <w:r>
        <w:t xml:space="preserve"> on safely working with exposed high voltages.  Consult the LIGO Safety Officer for instructions on </w:t>
      </w:r>
      <w:r w:rsidR="00636675">
        <w:t>what constitutes sufficient training</w:t>
      </w:r>
      <w:r>
        <w:t>.</w:t>
      </w:r>
    </w:p>
    <w:p w:rsidR="00CD3915" w:rsidRDefault="00CD3915"/>
    <w:p w:rsidR="00CD3915" w:rsidRDefault="00CD3915"/>
    <w:p w:rsidR="001B4768" w:rsidRDefault="001B4768" w:rsidP="00F22B7D">
      <w:pPr>
        <w:numPr>
          <w:ilvl w:val="0"/>
          <w:numId w:val="1"/>
        </w:numPr>
        <w:rPr>
          <w:b/>
        </w:rPr>
      </w:pPr>
      <w:r>
        <w:rPr>
          <w:b/>
        </w:rPr>
        <w:t>General Setup:</w:t>
      </w:r>
    </w:p>
    <w:p w:rsidR="001B4768" w:rsidRDefault="001B4768" w:rsidP="001B4768">
      <w:pPr>
        <w:numPr>
          <w:ilvl w:val="1"/>
          <w:numId w:val="1"/>
        </w:numPr>
      </w:pPr>
      <w:r>
        <w:t xml:space="preserve">With no external loads on the inputs or outputs to the board, apply the three DC power forms to the chassis at the appropriate connectors on the rear panel of the chassis.  </w:t>
      </w:r>
    </w:p>
    <w:p w:rsidR="001B4768" w:rsidRDefault="001B4768" w:rsidP="001B4768">
      <w:pPr>
        <w:numPr>
          <w:ilvl w:val="2"/>
          <w:numId w:val="1"/>
        </w:numPr>
      </w:pPr>
      <w:r>
        <w:t>+ low voltage =  +18 volts</w:t>
      </w:r>
    </w:p>
    <w:p w:rsidR="001B4768" w:rsidRDefault="001B4768" w:rsidP="001B4768">
      <w:pPr>
        <w:numPr>
          <w:ilvl w:val="2"/>
          <w:numId w:val="1"/>
        </w:numPr>
      </w:pPr>
      <w:r>
        <w:t>– low voltage = -18 volts</w:t>
      </w:r>
    </w:p>
    <w:p w:rsidR="001B4768" w:rsidRDefault="001B4768" w:rsidP="001B4768">
      <w:pPr>
        <w:numPr>
          <w:ilvl w:val="2"/>
          <w:numId w:val="1"/>
        </w:numPr>
      </w:pPr>
      <w:r>
        <w:t>+ high voltage = +200 volts</w:t>
      </w:r>
    </w:p>
    <w:p w:rsidR="001B4768" w:rsidRDefault="001B4768" w:rsidP="001B4768">
      <w:pPr>
        <w:numPr>
          <w:ilvl w:val="1"/>
          <w:numId w:val="1"/>
        </w:numPr>
      </w:pPr>
      <w:r>
        <w:t xml:space="preserve">Energize the chassis using the switch on the rear panel. </w:t>
      </w:r>
    </w:p>
    <w:p w:rsidR="001B4768" w:rsidRDefault="001B4768" w:rsidP="001B4768">
      <w:pPr>
        <w:numPr>
          <w:ilvl w:val="1"/>
          <w:numId w:val="1"/>
        </w:numPr>
      </w:pPr>
      <w:r>
        <w:t>Measure the quiescent operating voltages and currents associated with the full chassis and its internal regulator board.  Visually check that the power LED indicators are lit. Record the results in F1300016-v1.</w:t>
      </w:r>
    </w:p>
    <w:p w:rsidR="001B4768" w:rsidRPr="001B4768" w:rsidRDefault="001B4768" w:rsidP="001B4768"/>
    <w:p w:rsidR="00F22B7D" w:rsidRPr="00F22B7D" w:rsidRDefault="001B4768" w:rsidP="00F22B7D">
      <w:pPr>
        <w:numPr>
          <w:ilvl w:val="0"/>
          <w:numId w:val="1"/>
        </w:numPr>
        <w:rPr>
          <w:b/>
        </w:rPr>
      </w:pPr>
      <w:r>
        <w:rPr>
          <w:b/>
        </w:rPr>
        <w:t>High Voltage Section Tests</w:t>
      </w:r>
      <w:r w:rsidR="00F22B7D" w:rsidRPr="00F22B7D">
        <w:rPr>
          <w:b/>
        </w:rPr>
        <w:t>:</w:t>
      </w:r>
    </w:p>
    <w:p w:rsidR="001B4768" w:rsidRDefault="007201ED" w:rsidP="001B4768">
      <w:pPr>
        <w:numPr>
          <w:ilvl w:val="1"/>
          <w:numId w:val="1"/>
        </w:numPr>
      </w:pPr>
      <w:r>
        <w:rPr>
          <w:b/>
        </w:rPr>
        <w:t xml:space="preserve">Output HV:  </w:t>
      </w:r>
      <w:r w:rsidR="001B4768">
        <w:t>Measure the output high voltage of the HV driver board at the rear panel D-sub “To OMC HV/LV Piezos” Pins 1, 14.  If needed, adjust potentiometer R42 until the output voltage at TP12 measures 100 volts +/- 1VDC.  Record the measured value in F1300016-v1.</w:t>
      </w:r>
    </w:p>
    <w:p w:rsidR="001B4768" w:rsidRDefault="007201ED" w:rsidP="001B4768">
      <w:pPr>
        <w:numPr>
          <w:ilvl w:val="1"/>
          <w:numId w:val="1"/>
        </w:numPr>
      </w:pPr>
      <w:r>
        <w:rPr>
          <w:b/>
        </w:rPr>
        <w:t xml:space="preserve">HVPS Current:  </w:t>
      </w:r>
      <w:r w:rsidR="001B4768">
        <w:t xml:space="preserve">Record the HV power supply current in </w:t>
      </w:r>
      <w:r w:rsidR="00EA5A22">
        <w:t>F1300016-v1</w:t>
      </w:r>
    </w:p>
    <w:p w:rsidR="001B4768" w:rsidRPr="001B4768" w:rsidRDefault="007201ED" w:rsidP="001B4768">
      <w:pPr>
        <w:numPr>
          <w:ilvl w:val="1"/>
          <w:numId w:val="1"/>
        </w:numPr>
      </w:pPr>
      <w:r>
        <w:rPr>
          <w:b/>
        </w:rPr>
        <w:t xml:space="preserve">HV Output Monitor:  </w:t>
      </w:r>
      <w:r w:rsidR="001B4768">
        <w:t>Measure and r</w:t>
      </w:r>
      <w:r w:rsidR="00AF60F6">
        <w:t xml:space="preserve">ecord the high voltage monitor </w:t>
      </w:r>
      <w:r w:rsidR="001B4768">
        <w:t xml:space="preserve">at </w:t>
      </w:r>
      <w:r w:rsidR="00AF60F6">
        <w:t xml:space="preserve">front panel D-sub </w:t>
      </w:r>
      <w:r w:rsidR="00AF60F6" w:rsidRPr="00AF60F6">
        <w:rPr>
          <w:b/>
        </w:rPr>
        <w:t>“Hi Voltage Mon.”</w:t>
      </w:r>
      <w:r w:rsidR="001B4768" w:rsidRPr="00AF60F6">
        <w:rPr>
          <w:b/>
        </w:rPr>
        <w:t>, pins 1 &amp; 6</w:t>
      </w:r>
      <w:r w:rsidR="001B4768">
        <w:t>.  Record the result in F1300016-v1.</w:t>
      </w:r>
    </w:p>
    <w:p w:rsidR="00D6741E" w:rsidRDefault="00F212AB" w:rsidP="00D6741E">
      <w:pPr>
        <w:numPr>
          <w:ilvl w:val="1"/>
          <w:numId w:val="1"/>
        </w:numPr>
      </w:pPr>
      <w:r w:rsidRPr="00E64BF6">
        <w:rPr>
          <w:b/>
        </w:rPr>
        <w:t xml:space="preserve">Normal </w:t>
      </w:r>
      <w:r w:rsidR="00FD53F6" w:rsidRPr="00E64BF6">
        <w:rPr>
          <w:b/>
        </w:rPr>
        <w:t xml:space="preserve">HV </w:t>
      </w:r>
      <w:r w:rsidRPr="00E64BF6">
        <w:rPr>
          <w:b/>
        </w:rPr>
        <w:t xml:space="preserve">Signal Path DC </w:t>
      </w:r>
      <w:r w:rsidR="00314A4E" w:rsidRPr="00E64BF6">
        <w:rPr>
          <w:b/>
        </w:rPr>
        <w:t>G</w:t>
      </w:r>
      <w:r w:rsidRPr="00E64BF6">
        <w:rPr>
          <w:b/>
        </w:rPr>
        <w:t>ain Check:</w:t>
      </w:r>
      <w:r>
        <w:t xml:space="preserve"> </w:t>
      </w:r>
      <w:r w:rsidR="00D6741E">
        <w:t xml:space="preserve">Apply </w:t>
      </w:r>
      <w:r w:rsidR="00D75B8A">
        <w:t>2</w:t>
      </w:r>
      <w:r w:rsidR="00D6741E">
        <w:t xml:space="preserve"> volt DC to </w:t>
      </w:r>
      <w:r w:rsidR="00FD53F6">
        <w:t>front panel D-sub “Hi Voltage Drive”</w:t>
      </w:r>
      <w:r w:rsidR="00D6741E">
        <w:t xml:space="preserve">, pins </w:t>
      </w:r>
      <w:r w:rsidR="00FD53F6">
        <w:t>1</w:t>
      </w:r>
      <w:r w:rsidR="00D6741E">
        <w:t xml:space="preserve"> &amp; </w:t>
      </w:r>
      <w:r w:rsidR="00FD53F6">
        <w:t>6</w:t>
      </w:r>
      <w:r w:rsidR="00D6741E">
        <w:t xml:space="preserve">, positive and negative respectively.  Measure the output voltage at </w:t>
      </w:r>
      <w:r w:rsidR="00637B3E">
        <w:t>TP12</w:t>
      </w:r>
      <w:r w:rsidR="00D6741E">
        <w:t xml:space="preserve"> and record the result in </w:t>
      </w:r>
      <w:r w:rsidR="00965FEF">
        <w:t>F1300016-v1</w:t>
      </w:r>
      <w:r w:rsidR="00D6741E">
        <w:t>.  The output voltage should go down by 20 volts from the quiescent 1</w:t>
      </w:r>
      <w:r w:rsidR="00FD53F6">
        <w:t>0</w:t>
      </w:r>
      <w:r w:rsidR="00D6741E">
        <w:t xml:space="preserve">0 volt operating point.  The board </w:t>
      </w:r>
      <w:r w:rsidR="00211541">
        <w:t xml:space="preserve">is </w:t>
      </w:r>
      <w:r w:rsidR="00D6741E">
        <w:t xml:space="preserve">nominally set for a voltage gain of -20, but it </w:t>
      </w:r>
      <w:r w:rsidR="007A640A">
        <w:t>is configurable</w:t>
      </w:r>
      <w:r w:rsidR="00D6741E">
        <w:t xml:space="preserve"> for other gains.</w:t>
      </w:r>
    </w:p>
    <w:p w:rsidR="00F22B7D" w:rsidRDefault="00F212AB" w:rsidP="00F22B7D">
      <w:pPr>
        <w:numPr>
          <w:ilvl w:val="1"/>
          <w:numId w:val="1"/>
        </w:numPr>
      </w:pPr>
      <w:r w:rsidRPr="00F212AB">
        <w:rPr>
          <w:b/>
        </w:rPr>
        <w:t xml:space="preserve">Normal </w:t>
      </w:r>
      <w:r w:rsidR="00FD53F6">
        <w:rPr>
          <w:b/>
        </w:rPr>
        <w:t xml:space="preserve">HV </w:t>
      </w:r>
      <w:r w:rsidRPr="00F212AB">
        <w:rPr>
          <w:b/>
        </w:rPr>
        <w:t xml:space="preserve">Signal Path </w:t>
      </w:r>
      <w:r w:rsidR="00314A4E">
        <w:rPr>
          <w:b/>
        </w:rPr>
        <w:t>AC G</w:t>
      </w:r>
      <w:r>
        <w:rPr>
          <w:b/>
        </w:rPr>
        <w:t xml:space="preserve">ain </w:t>
      </w:r>
      <w:r w:rsidRPr="00F212AB">
        <w:rPr>
          <w:b/>
        </w:rPr>
        <w:t>Check:</w:t>
      </w:r>
      <w:r>
        <w:t xml:space="preserve">  </w:t>
      </w:r>
      <w:r w:rsidR="00AF60F6">
        <w:t>Using an SR-785</w:t>
      </w:r>
      <w:r w:rsidR="00D75B8A">
        <w:t xml:space="preserve"> at 10mV drive level</w:t>
      </w:r>
      <w:r w:rsidR="00AF60F6">
        <w:t>, measure the transfer function at</w:t>
      </w:r>
      <w:r>
        <w:t xml:space="preserve"> </w:t>
      </w:r>
      <w:r w:rsidR="00D75B8A">
        <w:t xml:space="preserve">10, </w:t>
      </w:r>
      <w:r>
        <w:t>100</w:t>
      </w:r>
      <w:r w:rsidR="00D75B8A">
        <w:t xml:space="preserve">, and </w:t>
      </w:r>
      <w:r w:rsidR="006F5BF2">
        <w:t>1 kHz</w:t>
      </w:r>
      <w:r>
        <w:t xml:space="preserve"> </w:t>
      </w:r>
      <w:r w:rsidR="00AF60F6">
        <w:t>from</w:t>
      </w:r>
      <w:r>
        <w:t xml:space="preserve"> J3, pins </w:t>
      </w:r>
      <w:r w:rsidR="00965FEF">
        <w:t>1</w:t>
      </w:r>
      <w:r>
        <w:t xml:space="preserve"> &amp; </w:t>
      </w:r>
      <w:r w:rsidR="00965FEF">
        <w:t>2</w:t>
      </w:r>
      <w:r>
        <w:t xml:space="preserve">, positive and negative respectively, </w:t>
      </w:r>
      <w:r w:rsidR="00AF60F6">
        <w:t>to</w:t>
      </w:r>
      <w:r>
        <w:t xml:space="preserve"> </w:t>
      </w:r>
      <w:r w:rsidR="00E64BF6">
        <w:t>J2, pins 2 &amp; 7</w:t>
      </w:r>
      <w:r>
        <w:t xml:space="preserve">.  Record the measured </w:t>
      </w:r>
      <w:r w:rsidR="00AF60F6">
        <w:t xml:space="preserve">magnitude and phase </w:t>
      </w:r>
      <w:r>
        <w:t xml:space="preserve">in </w:t>
      </w:r>
      <w:r w:rsidR="00965FEF">
        <w:t>F1300016-v1</w:t>
      </w:r>
      <w:r>
        <w:t>.</w:t>
      </w:r>
    </w:p>
    <w:p w:rsidR="00AF60F6" w:rsidRDefault="00E64BF6" w:rsidP="00AF60F6">
      <w:pPr>
        <w:numPr>
          <w:ilvl w:val="1"/>
          <w:numId w:val="1"/>
        </w:numPr>
      </w:pPr>
      <w:r>
        <w:rPr>
          <w:b/>
        </w:rPr>
        <w:lastRenderedPageBreak/>
        <w:t>Alternate</w:t>
      </w:r>
      <w:r w:rsidRPr="00F212AB">
        <w:rPr>
          <w:b/>
        </w:rPr>
        <w:t xml:space="preserve"> </w:t>
      </w:r>
      <w:r>
        <w:rPr>
          <w:b/>
        </w:rPr>
        <w:t xml:space="preserve">HV </w:t>
      </w:r>
      <w:r w:rsidRPr="00F212AB">
        <w:rPr>
          <w:b/>
        </w:rPr>
        <w:t xml:space="preserve">Signal Path </w:t>
      </w:r>
      <w:r>
        <w:rPr>
          <w:b/>
        </w:rPr>
        <w:t xml:space="preserve">AC Gain </w:t>
      </w:r>
      <w:r w:rsidRPr="00F212AB">
        <w:rPr>
          <w:b/>
        </w:rPr>
        <w:t>Check:</w:t>
      </w:r>
      <w:r>
        <w:t xml:space="preserve">  </w:t>
      </w:r>
      <w:r w:rsidR="00AF60F6">
        <w:t>Using an SR-785, measure the transfer function at 100 Hz from front panel BNC “Alt. Drive”, to J2, pins 2 &amp; 7.  Record the measured magnitude and phase in F1300016-v1.</w:t>
      </w:r>
    </w:p>
    <w:p w:rsidR="0017781D" w:rsidRDefault="0017781D" w:rsidP="0017781D">
      <w:pPr>
        <w:numPr>
          <w:ilvl w:val="1"/>
          <w:numId w:val="1"/>
        </w:numPr>
      </w:pPr>
      <w:r w:rsidRPr="00252FE4">
        <w:rPr>
          <w:b/>
        </w:rPr>
        <w:t>Output Current Limit Check:</w:t>
      </w:r>
      <w:r>
        <w:t xml:space="preserve">  </w:t>
      </w:r>
    </w:p>
    <w:p w:rsidR="0017781D" w:rsidRDefault="0017781D" w:rsidP="0017781D">
      <w:pPr>
        <w:numPr>
          <w:ilvl w:val="2"/>
          <w:numId w:val="1"/>
        </w:numPr>
      </w:pPr>
      <w:r>
        <w:t>With no drive voltages applied to the board, turn off the HV DC power supply used to power the HV driver board.  After waiting for the output voltage to decay to less than 20-volts DC, use a clip-lead to short the high voltage at TP1</w:t>
      </w:r>
      <w:r w:rsidR="006F5BF2">
        <w:t>4</w:t>
      </w:r>
      <w:r>
        <w:t xml:space="preserve"> to ground</w:t>
      </w:r>
      <w:r w:rsidR="006F5BF2">
        <w:t xml:space="preserve"> through a 1k resistor</w:t>
      </w:r>
      <w:r>
        <w:t xml:space="preserve">.  </w:t>
      </w:r>
    </w:p>
    <w:p w:rsidR="0017781D" w:rsidRDefault="0017781D" w:rsidP="0017781D">
      <w:pPr>
        <w:numPr>
          <w:ilvl w:val="2"/>
          <w:numId w:val="1"/>
        </w:numPr>
      </w:pPr>
      <w:r>
        <w:t>Attach a voltmeter between TP14 and ground.</w:t>
      </w:r>
    </w:p>
    <w:p w:rsidR="0017781D" w:rsidRDefault="00B06791" w:rsidP="0017781D">
      <w:pPr>
        <w:numPr>
          <w:ilvl w:val="2"/>
          <w:numId w:val="1"/>
        </w:numPr>
      </w:pPr>
      <w:r>
        <w:t>Briefly (&lt;5 seconds) r</w:t>
      </w:r>
      <w:r w:rsidR="0017781D">
        <w:t xml:space="preserve">e-energize the </w:t>
      </w:r>
      <w:r w:rsidR="006F5BF2">
        <w:t>2</w:t>
      </w:r>
      <w:r w:rsidR="0017781D">
        <w:t>00-volt DC supply</w:t>
      </w:r>
      <w:r>
        <w:t xml:space="preserve"> (so as not to thermally stress the output driver transistor)</w:t>
      </w:r>
      <w:r w:rsidR="0017781D">
        <w:t>, and measure the voltage from TP14 to ground</w:t>
      </w:r>
      <w:r>
        <w:t xml:space="preserve"> as displayed on the voltmeter</w:t>
      </w:r>
      <w:r w:rsidR="0017781D">
        <w:t>.  Record the current limit (</w:t>
      </w:r>
      <w:r w:rsidR="0017781D" w:rsidRPr="00FF1FD1">
        <w:rPr>
          <w:position w:val="-12"/>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8pt" o:ole="">
            <v:imagedata r:id="rId8" o:title=""/>
          </v:shape>
          <o:OLEObject Type="Embed" ProgID="Equation.3" ShapeID="_x0000_i1025" DrawAspect="Content" ObjectID="_1435058470" r:id="rId9"/>
        </w:object>
      </w:r>
      <w:r w:rsidR="0017781D">
        <w:t>) in Table 5 as calculated using Equation 1:</w:t>
      </w:r>
    </w:p>
    <w:p w:rsidR="0017781D" w:rsidRDefault="0017781D" w:rsidP="0017781D"/>
    <w:p w:rsidR="0017781D" w:rsidRDefault="00B06791" w:rsidP="0017781D">
      <w:pPr>
        <w:jc w:val="center"/>
      </w:pPr>
      <w:r w:rsidRPr="0089622A">
        <w:rPr>
          <w:position w:val="-30"/>
        </w:rPr>
        <w:object w:dxaOrig="1780" w:dyaOrig="720">
          <v:shape id="_x0000_i1026" type="#_x0000_t75" style="width:74pt;height:36pt" o:ole="">
            <v:imagedata r:id="rId10" o:title=""/>
          </v:shape>
          <o:OLEObject Type="Embed" ProgID="Equation.3" ShapeID="_x0000_i1026" DrawAspect="Content" ObjectID="_1435058471" r:id="rId11"/>
        </w:object>
      </w:r>
      <w:r w:rsidR="0017781D">
        <w:t xml:space="preserve">  </w:t>
      </w:r>
      <w:r w:rsidR="0017781D">
        <w:tab/>
      </w:r>
      <w:r w:rsidR="0017781D">
        <w:tab/>
        <w:t>(Equation 1)</w:t>
      </w:r>
    </w:p>
    <w:p w:rsidR="0017781D" w:rsidRDefault="0017781D" w:rsidP="0017781D">
      <w:pPr>
        <w:jc w:val="center"/>
      </w:pPr>
    </w:p>
    <w:p w:rsidR="0017781D" w:rsidRDefault="0017781D" w:rsidP="0017781D">
      <w:pPr>
        <w:numPr>
          <w:ilvl w:val="2"/>
          <w:numId w:val="1"/>
        </w:numPr>
      </w:pPr>
      <w:r>
        <w:t xml:space="preserve">After recording the current limit, de-energize the HV DC power supply used to power the HV driver board and remove the </w:t>
      </w:r>
      <w:r w:rsidR="00B06791">
        <w:t>clip lead</w:t>
      </w:r>
      <w:r>
        <w:t xml:space="preserve"> from TP1</w:t>
      </w:r>
      <w:r w:rsidR="00B06791">
        <w:t>4</w:t>
      </w:r>
      <w:r>
        <w:t>.  Disconnect the meter from TP14.  Record the current in F1300016-v1.</w:t>
      </w:r>
    </w:p>
    <w:p w:rsidR="0017781D" w:rsidRDefault="00D56082" w:rsidP="0017781D">
      <w:pPr>
        <w:numPr>
          <w:ilvl w:val="1"/>
          <w:numId w:val="1"/>
        </w:numPr>
      </w:pPr>
      <w:r w:rsidRPr="002E3863">
        <w:rPr>
          <w:b/>
        </w:rPr>
        <w:t>HV Path Output Referred Noise:</w:t>
      </w:r>
      <w:r>
        <w:t xml:space="preserve">  With no input to the HV driver board, and the input unterminated, use an SR785 to measure the differential output noise as observed on the AC monitor at J2, pins 2 &amp; 7</w:t>
      </w:r>
      <w:r w:rsidR="002E3863">
        <w:t xml:space="preserve"> at 100</w:t>
      </w:r>
      <w:r w:rsidR="00B06791">
        <w:t xml:space="preserve"> and 1 k</w:t>
      </w:r>
      <w:r w:rsidR="002E3863">
        <w:t>Hz.  Record the noise level in F1300016-v1</w:t>
      </w:r>
    </w:p>
    <w:p w:rsidR="00E43D56" w:rsidRDefault="00E43D56" w:rsidP="00E43D56"/>
    <w:p w:rsidR="00E43D56" w:rsidRPr="004329C6" w:rsidRDefault="00E43D56" w:rsidP="00E43D56">
      <w:pPr>
        <w:numPr>
          <w:ilvl w:val="0"/>
          <w:numId w:val="1"/>
        </w:numPr>
      </w:pPr>
      <w:r>
        <w:rPr>
          <w:b/>
        </w:rPr>
        <w:t>Low Voltage Section Tests</w:t>
      </w:r>
    </w:p>
    <w:p w:rsidR="004329C6" w:rsidRDefault="007201ED" w:rsidP="004329C6">
      <w:pPr>
        <w:numPr>
          <w:ilvl w:val="1"/>
          <w:numId w:val="1"/>
        </w:numPr>
      </w:pPr>
      <w:r>
        <w:rPr>
          <w:b/>
        </w:rPr>
        <w:t xml:space="preserve">Internal 5VDC Regulator - </w:t>
      </w:r>
      <w:r w:rsidRPr="007201ED">
        <w:t>Measure</w:t>
      </w:r>
      <w:r w:rsidR="004329C6">
        <w:t xml:space="preserve"> the 5VDC regulator voltage at TP19.  Record the result in F1300016-v1.</w:t>
      </w:r>
    </w:p>
    <w:p w:rsidR="004329C6" w:rsidRDefault="00E01255" w:rsidP="004329C6">
      <w:pPr>
        <w:numPr>
          <w:ilvl w:val="1"/>
          <w:numId w:val="1"/>
        </w:numPr>
      </w:pPr>
      <w:r>
        <w:rPr>
          <w:b/>
        </w:rPr>
        <w:t xml:space="preserve">Trigger Logic - </w:t>
      </w:r>
      <w:r w:rsidR="004329C6">
        <w:t xml:space="preserve">Ensure the Logic Polarity Selector jumper (P3) is shorting pins 2 and 3 of the header.  </w:t>
      </w:r>
      <w:r>
        <w:t>A trigger</w:t>
      </w:r>
      <w:r w:rsidR="004329C6">
        <w:t xml:space="preserve"> condition </w:t>
      </w:r>
      <w:r>
        <w:t xml:space="preserve">results </w:t>
      </w:r>
      <w:r w:rsidR="004329C6">
        <w:t xml:space="preserve">if the front panel shutter trigger input is left unterminated.  Verify that the red front panel fault light is lit </w:t>
      </w:r>
      <w:r>
        <w:t xml:space="preserve">while </w:t>
      </w:r>
      <w:r w:rsidR="004329C6">
        <w:t>in this condition.  Record the result in F1300016-v1</w:t>
      </w:r>
    </w:p>
    <w:p w:rsidR="004329C6" w:rsidRDefault="00E01255" w:rsidP="004329C6">
      <w:pPr>
        <w:numPr>
          <w:ilvl w:val="1"/>
          <w:numId w:val="1"/>
        </w:numPr>
      </w:pPr>
      <w:r>
        <w:rPr>
          <w:b/>
        </w:rPr>
        <w:t xml:space="preserve">Trigger Clear - </w:t>
      </w:r>
      <w:r w:rsidR="004329C6">
        <w:t>Tie the “Shutter Trigger” input high by shorting TP19 to TP1 with a clip lead.  Verify that the red front panel trigger LED is NOT lit in this condition.  Record the result in F1300016-v1</w:t>
      </w:r>
    </w:p>
    <w:p w:rsidR="00E43D56" w:rsidRDefault="00E01255" w:rsidP="00E43D56">
      <w:pPr>
        <w:numPr>
          <w:ilvl w:val="1"/>
          <w:numId w:val="1"/>
        </w:numPr>
      </w:pPr>
      <w:r>
        <w:rPr>
          <w:b/>
        </w:rPr>
        <w:t xml:space="preserve">LV Output Voltage - </w:t>
      </w:r>
      <w:r w:rsidR="00E43D56">
        <w:t>Measure the output DC voltage of the LV driver board at the rear panel D-sub “To OMC HV/LV Piezos” Pins 2, 15.  Record the measured value of the output voltages in F1300016-v1.</w:t>
      </w:r>
    </w:p>
    <w:p w:rsidR="00E64BF6" w:rsidRDefault="00E01255" w:rsidP="00E01255">
      <w:pPr>
        <w:numPr>
          <w:ilvl w:val="1"/>
          <w:numId w:val="1"/>
        </w:numPr>
      </w:pPr>
      <w:r>
        <w:rPr>
          <w:b/>
        </w:rPr>
        <w:t xml:space="preserve">LV Output While Triggered - </w:t>
      </w:r>
      <w:r w:rsidR="00C62DEF">
        <w:t>While monitoring the voltage at TP29, d</w:t>
      </w:r>
      <w:r w:rsidR="004329C6">
        <w:t xml:space="preserve">isconnect the clip lead used to tie the shutter trigger input high.  </w:t>
      </w:r>
      <w:r w:rsidR="00C62DEF">
        <w:t xml:space="preserve">This simulates the condition wherein the OMC LV piezo has been clamped low </w:t>
      </w:r>
      <w:r w:rsidR="00C62DEF">
        <w:lastRenderedPageBreak/>
        <w:t>to act as a shutter.  Measure the voltage</w:t>
      </w:r>
      <w:r w:rsidR="007201ED" w:rsidRPr="007201ED">
        <w:t xml:space="preserve"> </w:t>
      </w:r>
      <w:r w:rsidR="007201ED">
        <w:t>at TP29 while in the triggered state,</w:t>
      </w:r>
      <w:r w:rsidR="00C62DEF">
        <w:t xml:space="preserve"> and record the result in F1300016-v1.</w:t>
      </w:r>
    </w:p>
    <w:p w:rsidR="009826A7" w:rsidRDefault="009826A7" w:rsidP="00E01255">
      <w:pPr>
        <w:numPr>
          <w:ilvl w:val="1"/>
          <w:numId w:val="1"/>
        </w:numPr>
      </w:pPr>
      <w:r>
        <w:rPr>
          <w:b/>
        </w:rPr>
        <w:t xml:space="preserve">LV Output Monitor:  </w:t>
      </w:r>
      <w:r>
        <w:t xml:space="preserve">Measure and record the low voltage monitor at front panel D-sub </w:t>
      </w:r>
      <w:r w:rsidRPr="009826A7">
        <w:t>“Low</w:t>
      </w:r>
      <w:r w:rsidR="00C858B2">
        <w:t xml:space="preserve"> </w:t>
      </w:r>
      <w:r w:rsidRPr="009826A7">
        <w:t>Voltage Mon.”, pins 1 &amp; 6.</w:t>
      </w:r>
      <w:r>
        <w:t xml:space="preserve">  Record the result in F1300016-v1.</w:t>
      </w:r>
    </w:p>
    <w:p w:rsidR="00E01255" w:rsidRDefault="00E01255" w:rsidP="00643B8D">
      <w:pPr>
        <w:numPr>
          <w:ilvl w:val="1"/>
          <w:numId w:val="1"/>
        </w:numPr>
      </w:pPr>
      <w:r>
        <w:rPr>
          <w:b/>
        </w:rPr>
        <w:t xml:space="preserve">Normal Dither Path Transfer Function – </w:t>
      </w:r>
      <w:r>
        <w:t xml:space="preserve">Using an SR785, measure the transfer function at 100 Hz and 5 kHz from the front panel “Low Voltage Drive” pins 1, 6, to the front panel “Low Voltage Mon.” pins </w:t>
      </w:r>
      <w:proofErr w:type="gramStart"/>
      <w:r>
        <w:t>2</w:t>
      </w:r>
      <w:proofErr w:type="gramEnd"/>
      <w:r>
        <w:t xml:space="preserve"> and </w:t>
      </w:r>
      <w:r w:rsidR="00D43C00">
        <w:t>7</w:t>
      </w:r>
      <w:r>
        <w:t xml:space="preserve">.  </w:t>
      </w:r>
      <w:r w:rsidR="00643B8D">
        <w:t>Record the measured magnitude and phase in F1300016-v1.</w:t>
      </w:r>
    </w:p>
    <w:p w:rsidR="009826A7" w:rsidRDefault="009826A7" w:rsidP="009826A7">
      <w:pPr>
        <w:numPr>
          <w:ilvl w:val="1"/>
          <w:numId w:val="1"/>
        </w:numPr>
      </w:pPr>
      <w:r>
        <w:rPr>
          <w:b/>
        </w:rPr>
        <w:t xml:space="preserve">Alternate Dither Path Transfer Function – </w:t>
      </w:r>
      <w:r>
        <w:t xml:space="preserve">Using an SR785, measure the transfer function at 100 Hz from the front panel “Alt Dither” BNC, to the front panel “Low Voltage Mon.” pins </w:t>
      </w:r>
      <w:proofErr w:type="gramStart"/>
      <w:r>
        <w:t>2</w:t>
      </w:r>
      <w:proofErr w:type="gramEnd"/>
      <w:r>
        <w:t xml:space="preserve"> and </w:t>
      </w:r>
      <w:r w:rsidR="00D43C00">
        <w:t>7</w:t>
      </w:r>
      <w:r>
        <w:t>.  Record the measured magnitude and phase in F1300016-v1.</w:t>
      </w:r>
    </w:p>
    <w:p w:rsidR="009826A7" w:rsidRDefault="009826A7" w:rsidP="009826A7">
      <w:pPr>
        <w:numPr>
          <w:ilvl w:val="1"/>
          <w:numId w:val="1"/>
        </w:numPr>
      </w:pPr>
      <w:r>
        <w:rPr>
          <w:b/>
        </w:rPr>
        <w:t>L</w:t>
      </w:r>
      <w:r w:rsidRPr="002E3863">
        <w:rPr>
          <w:b/>
        </w:rPr>
        <w:t>V Path Output Referred Noise:</w:t>
      </w:r>
      <w:r>
        <w:t xml:space="preserve">  With no input to the LV </w:t>
      </w:r>
      <w:proofErr w:type="gramStart"/>
      <w:r>
        <w:t>driver,</w:t>
      </w:r>
      <w:proofErr w:type="gramEnd"/>
      <w:r>
        <w:t xml:space="preserve"> and the drive input unterminated, use an SR785 to measure the differential output noise as observed on the front panel “Low Voltage Mon.” at J2, pins 2 &amp; 7 at </w:t>
      </w:r>
      <w:r w:rsidR="00BA236C">
        <w:t>5</w:t>
      </w:r>
      <w:r>
        <w:t>0</w:t>
      </w:r>
      <w:r w:rsidR="00BA236C">
        <w:t>Hz and 1k</w:t>
      </w:r>
      <w:r>
        <w:t>Hz.  Record the noise le</w:t>
      </w:r>
      <w:bookmarkStart w:id="0" w:name="_GoBack"/>
      <w:bookmarkEnd w:id="0"/>
      <w:r>
        <w:t>vel in F1300016-v1</w:t>
      </w:r>
    </w:p>
    <w:p w:rsidR="00F212AB" w:rsidRDefault="00F212AB" w:rsidP="00F212AB"/>
    <w:p w:rsidR="00F212AB" w:rsidRDefault="00F212AB" w:rsidP="00F212AB"/>
    <w:sectPr w:rsidR="00F212AB">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35" w:rsidRDefault="00DC0E35" w:rsidP="00F94E01">
      <w:r>
        <w:separator/>
      </w:r>
    </w:p>
  </w:endnote>
  <w:endnote w:type="continuationSeparator" w:id="0">
    <w:p w:rsidR="00DC0E35" w:rsidRDefault="00DC0E35" w:rsidP="00F9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35" w:rsidRDefault="00DC0E35" w:rsidP="00F94E01">
      <w:r>
        <w:separator/>
      </w:r>
    </w:p>
  </w:footnote>
  <w:footnote w:type="continuationSeparator" w:id="0">
    <w:p w:rsidR="00DC0E35" w:rsidRDefault="00DC0E35" w:rsidP="00F9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01" w:rsidRDefault="00F94E01">
    <w:pPr>
      <w:pStyle w:val="Header"/>
      <w:jc w:val="right"/>
    </w:pPr>
    <w:r>
      <w:t>T1300</w:t>
    </w:r>
    <w:r w:rsidR="00637B3E">
      <w:t>611</w:t>
    </w:r>
    <w:r>
      <w:t xml:space="preserve">-v1 Page </w:t>
    </w:r>
    <w:r>
      <w:fldChar w:fldCharType="begin"/>
    </w:r>
    <w:r>
      <w:instrText xml:space="preserve"> PAGE   \* MERGEFORMAT </w:instrText>
    </w:r>
    <w:r>
      <w:fldChar w:fldCharType="separate"/>
    </w:r>
    <w:r w:rsidR="00BA236C">
      <w:rPr>
        <w:noProof/>
      </w:rPr>
      <w:t>3</w:t>
    </w:r>
    <w:r>
      <w:rPr>
        <w:noProof/>
      </w:rPr>
      <w:fldChar w:fldCharType="end"/>
    </w:r>
  </w:p>
  <w:p w:rsidR="00F94E01" w:rsidRDefault="00F94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06E8"/>
    <w:multiLevelType w:val="hybridMultilevel"/>
    <w:tmpl w:val="57163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7D"/>
    <w:rsid w:val="000931A7"/>
    <w:rsid w:val="000C0EB4"/>
    <w:rsid w:val="00100B69"/>
    <w:rsid w:val="00170782"/>
    <w:rsid w:val="0017781D"/>
    <w:rsid w:val="001B4768"/>
    <w:rsid w:val="00211541"/>
    <w:rsid w:val="00212DEC"/>
    <w:rsid w:val="00222077"/>
    <w:rsid w:val="00232CAE"/>
    <w:rsid w:val="00252FE4"/>
    <w:rsid w:val="002A3C37"/>
    <w:rsid w:val="002E3863"/>
    <w:rsid w:val="00314A4E"/>
    <w:rsid w:val="004329C6"/>
    <w:rsid w:val="00500FE0"/>
    <w:rsid w:val="005131AD"/>
    <w:rsid w:val="005777E2"/>
    <w:rsid w:val="005C3414"/>
    <w:rsid w:val="005F290E"/>
    <w:rsid w:val="00636675"/>
    <w:rsid w:val="00637B3E"/>
    <w:rsid w:val="00643B8D"/>
    <w:rsid w:val="006B2482"/>
    <w:rsid w:val="006B7EC7"/>
    <w:rsid w:val="006F5BF2"/>
    <w:rsid w:val="007201ED"/>
    <w:rsid w:val="00746EE0"/>
    <w:rsid w:val="00774C13"/>
    <w:rsid w:val="007A4BE4"/>
    <w:rsid w:val="007A640A"/>
    <w:rsid w:val="0082750C"/>
    <w:rsid w:val="00865E86"/>
    <w:rsid w:val="00884242"/>
    <w:rsid w:val="0089622A"/>
    <w:rsid w:val="00965FEF"/>
    <w:rsid w:val="009826A7"/>
    <w:rsid w:val="0099362F"/>
    <w:rsid w:val="009E41B3"/>
    <w:rsid w:val="00A11D1E"/>
    <w:rsid w:val="00AF60F6"/>
    <w:rsid w:val="00B06791"/>
    <w:rsid w:val="00B81019"/>
    <w:rsid w:val="00B902FE"/>
    <w:rsid w:val="00BA236C"/>
    <w:rsid w:val="00BB0EA7"/>
    <w:rsid w:val="00C55C50"/>
    <w:rsid w:val="00C62DEF"/>
    <w:rsid w:val="00C6458B"/>
    <w:rsid w:val="00C858B2"/>
    <w:rsid w:val="00CD3915"/>
    <w:rsid w:val="00D43C00"/>
    <w:rsid w:val="00D46EF1"/>
    <w:rsid w:val="00D56082"/>
    <w:rsid w:val="00D6741E"/>
    <w:rsid w:val="00D75B8A"/>
    <w:rsid w:val="00DC0E35"/>
    <w:rsid w:val="00E01255"/>
    <w:rsid w:val="00E43D56"/>
    <w:rsid w:val="00E642BC"/>
    <w:rsid w:val="00E64BF6"/>
    <w:rsid w:val="00EA5A22"/>
    <w:rsid w:val="00EB355B"/>
    <w:rsid w:val="00EC1C3A"/>
    <w:rsid w:val="00F15B1A"/>
    <w:rsid w:val="00F212AB"/>
    <w:rsid w:val="00F22B7D"/>
    <w:rsid w:val="00F94E01"/>
    <w:rsid w:val="00FD53F6"/>
    <w:rsid w:val="00FE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22077"/>
    <w:rPr>
      <w:b/>
      <w:bCs/>
      <w:sz w:val="20"/>
      <w:szCs w:val="20"/>
    </w:rPr>
  </w:style>
  <w:style w:type="paragraph" w:styleId="Header">
    <w:name w:val="header"/>
    <w:basedOn w:val="Normal"/>
    <w:link w:val="HeaderChar"/>
    <w:uiPriority w:val="99"/>
    <w:rsid w:val="00F94E01"/>
    <w:pPr>
      <w:tabs>
        <w:tab w:val="center" w:pos="4680"/>
        <w:tab w:val="right" w:pos="9360"/>
      </w:tabs>
    </w:pPr>
  </w:style>
  <w:style w:type="character" w:customStyle="1" w:styleId="HeaderChar">
    <w:name w:val="Header Char"/>
    <w:link w:val="Header"/>
    <w:uiPriority w:val="99"/>
    <w:rsid w:val="00F94E01"/>
    <w:rPr>
      <w:sz w:val="24"/>
      <w:szCs w:val="24"/>
    </w:rPr>
  </w:style>
  <w:style w:type="paragraph" w:styleId="Footer">
    <w:name w:val="footer"/>
    <w:basedOn w:val="Normal"/>
    <w:link w:val="FooterChar"/>
    <w:rsid w:val="00F94E01"/>
    <w:pPr>
      <w:tabs>
        <w:tab w:val="center" w:pos="4680"/>
        <w:tab w:val="right" w:pos="9360"/>
      </w:tabs>
    </w:pPr>
  </w:style>
  <w:style w:type="character" w:customStyle="1" w:styleId="FooterChar">
    <w:name w:val="Footer Char"/>
    <w:link w:val="Footer"/>
    <w:rsid w:val="00F94E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22077"/>
    <w:rPr>
      <w:b/>
      <w:bCs/>
      <w:sz w:val="20"/>
      <w:szCs w:val="20"/>
    </w:rPr>
  </w:style>
  <w:style w:type="paragraph" w:styleId="Header">
    <w:name w:val="header"/>
    <w:basedOn w:val="Normal"/>
    <w:link w:val="HeaderChar"/>
    <w:uiPriority w:val="99"/>
    <w:rsid w:val="00F94E01"/>
    <w:pPr>
      <w:tabs>
        <w:tab w:val="center" w:pos="4680"/>
        <w:tab w:val="right" w:pos="9360"/>
      </w:tabs>
    </w:pPr>
  </w:style>
  <w:style w:type="character" w:customStyle="1" w:styleId="HeaderChar">
    <w:name w:val="Header Char"/>
    <w:link w:val="Header"/>
    <w:uiPriority w:val="99"/>
    <w:rsid w:val="00F94E01"/>
    <w:rPr>
      <w:sz w:val="24"/>
      <w:szCs w:val="24"/>
    </w:rPr>
  </w:style>
  <w:style w:type="paragraph" w:styleId="Footer">
    <w:name w:val="footer"/>
    <w:basedOn w:val="Normal"/>
    <w:link w:val="FooterChar"/>
    <w:rsid w:val="00F94E01"/>
    <w:pPr>
      <w:tabs>
        <w:tab w:val="center" w:pos="4680"/>
        <w:tab w:val="right" w:pos="9360"/>
      </w:tabs>
    </w:pPr>
  </w:style>
  <w:style w:type="character" w:customStyle="1" w:styleId="FooterChar">
    <w:name w:val="Footer Char"/>
    <w:link w:val="Footer"/>
    <w:rsid w:val="00F94E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9972</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OMC Work Summary</vt:lpstr>
    </vt:vector>
  </TitlesOfParts>
  <Company>Ligo</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OMC Work Summary</dc:title>
  <dc:creator>Richard Abbott</dc:creator>
  <cp:lastModifiedBy>Rich Abbott</cp:lastModifiedBy>
  <cp:revision>11</cp:revision>
  <cp:lastPrinted>2013-07-10T21:50:00Z</cp:lastPrinted>
  <dcterms:created xsi:type="dcterms:W3CDTF">2013-06-26T23:44:00Z</dcterms:created>
  <dcterms:modified xsi:type="dcterms:W3CDTF">2013-07-11T21:35:00Z</dcterms:modified>
</cp:coreProperties>
</file>