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F2D" w:rsidRDefault="005D6F2D" w:rsidP="005D6F2D">
      <w:pPr>
        <w:pStyle w:val="Heading4"/>
        <w:rPr>
          <w:rFonts w:eastAsia="Times New Roman"/>
        </w:rPr>
      </w:pPr>
    </w:p>
    <w:p w:rsidR="00E721B2" w:rsidRDefault="00B475DF">
      <w:pPr>
        <w:pStyle w:val="Heading4"/>
        <w:jc w:val="center"/>
        <w:rPr>
          <w:rFonts w:eastAsia="Times New Roman"/>
        </w:rPr>
      </w:pPr>
      <w:r>
        <w:rPr>
          <w:rFonts w:eastAsia="Times New Roman"/>
        </w:rPr>
        <w:t>LIGO Laboratory / LIGO Scientific Collaboration</w:t>
      </w:r>
    </w:p>
    <w:p w:rsidR="005D6F2D" w:rsidRDefault="005D6F2D" w:rsidP="005D6F2D">
      <w:pPr>
        <w:pStyle w:val="Heading4"/>
        <w:rPr>
          <w:rFonts w:eastAsia="Times New Roman"/>
        </w:rPr>
      </w:pPr>
    </w:p>
    <w:p w:rsidR="00E721B2" w:rsidRDefault="00E15ADC">
      <w:pPr>
        <w:spacing w:after="240"/>
        <w:jc w:val="center"/>
        <w:rPr>
          <w:rFonts w:eastAsia="Times New Roman"/>
        </w:rPr>
      </w:pPr>
      <w:r>
        <w:rPr>
          <w:rFonts w:eastAsia="Times New Roman"/>
        </w:rPr>
        <w:t>LIGO-T1400160-v8</w:t>
      </w:r>
      <w:r w:rsidR="005D6F2D">
        <w:rPr>
          <w:rFonts w:eastAsia="Times New Roman"/>
        </w:rPr>
        <w:t xml:space="preserve">        </w:t>
      </w:r>
      <w:r w:rsidR="00B475DF">
        <w:rPr>
          <w:rFonts w:eastAsia="Times New Roman"/>
        </w:rPr>
        <w:t xml:space="preserve">                   </w:t>
      </w:r>
      <w:r w:rsidR="00B475DF">
        <w:rPr>
          <w:rFonts w:eastAsia="Times New Roman"/>
          <w:i/>
          <w:iCs/>
          <w:color w:val="3333FF"/>
          <w:sz w:val="48"/>
          <w:szCs w:val="48"/>
        </w:rPr>
        <w:t>LIGO</w:t>
      </w:r>
      <w:r w:rsidR="00B475DF">
        <w:rPr>
          <w:rFonts w:eastAsia="Times New Roman"/>
        </w:rPr>
        <w:t>            </w:t>
      </w:r>
      <w:r w:rsidR="005D6F2D">
        <w:rPr>
          <w:rFonts w:eastAsia="Times New Roman"/>
        </w:rPr>
        <w:t>         </w:t>
      </w:r>
      <w:r>
        <w:rPr>
          <w:rFonts w:eastAsia="Times New Roman"/>
        </w:rPr>
        <w:t>Updated -</w:t>
      </w:r>
      <w:r w:rsidR="00B475DF">
        <w:rPr>
          <w:rFonts w:eastAsia="Times New Roman"/>
        </w:rPr>
        <w:t xml:space="preserve"> </w:t>
      </w:r>
      <w:r>
        <w:rPr>
          <w:rFonts w:eastAsia="Times New Roman"/>
        </w:rPr>
        <w:t>December</w:t>
      </w:r>
      <w:r w:rsidR="00B475DF">
        <w:rPr>
          <w:rFonts w:eastAsia="Times New Roman"/>
        </w:rPr>
        <w:t>, 2014</w:t>
      </w:r>
    </w:p>
    <w:p w:rsidR="008C4E62" w:rsidRDefault="008C4E62">
      <w:pPr>
        <w:spacing w:after="240"/>
        <w:jc w:val="center"/>
        <w:rPr>
          <w:rFonts w:eastAsia="Times New Roman"/>
        </w:rPr>
      </w:pPr>
    </w:p>
    <w:p w:rsidR="00E721B2" w:rsidRPr="00DB4975" w:rsidRDefault="00B475DF">
      <w:pPr>
        <w:pStyle w:val="Heading2"/>
        <w:jc w:val="center"/>
        <w:rPr>
          <w:rFonts w:eastAsia="Times New Roman"/>
          <w:sz w:val="48"/>
          <w:szCs w:val="48"/>
        </w:rPr>
      </w:pPr>
      <w:r w:rsidRPr="00DB4975">
        <w:rPr>
          <w:rFonts w:eastAsia="Times New Roman"/>
          <w:sz w:val="48"/>
          <w:szCs w:val="48"/>
        </w:rPr>
        <w:t>H1 Optical Lever Inspection and Checklist</w:t>
      </w:r>
    </w:p>
    <w:p w:rsidR="005D6F2D" w:rsidRDefault="005D6F2D">
      <w:pPr>
        <w:spacing w:after="240"/>
        <w:jc w:val="center"/>
        <w:rPr>
          <w:rFonts w:eastAsia="Times New Roman"/>
        </w:rPr>
      </w:pPr>
    </w:p>
    <w:p w:rsidR="005D6F2D" w:rsidRDefault="00E15ADC" w:rsidP="00DB4975">
      <w:pPr>
        <w:spacing w:after="240"/>
        <w:jc w:val="center"/>
        <w:rPr>
          <w:rFonts w:eastAsia="Times New Roman"/>
        </w:rPr>
      </w:pPr>
      <w:r>
        <w:rPr>
          <w:rFonts w:eastAsia="Times New Roman"/>
        </w:rPr>
        <w:t xml:space="preserve">Doug Cook, </w:t>
      </w:r>
      <w:r w:rsidR="00B475DF">
        <w:rPr>
          <w:rFonts w:eastAsia="Times New Roman"/>
        </w:rPr>
        <w:t>Thomas Vo, Eric Gustafson, and V. Sandberg</w:t>
      </w:r>
    </w:p>
    <w:p w:rsidR="005D6F2D" w:rsidRDefault="005D6F2D">
      <w:pPr>
        <w:jc w:val="center"/>
        <w:rPr>
          <w:rFonts w:eastAsia="Times New Roman"/>
        </w:rPr>
      </w:pPr>
    </w:p>
    <w:p w:rsidR="00E721B2" w:rsidRDefault="00B475DF">
      <w:pPr>
        <w:jc w:val="center"/>
        <w:rPr>
          <w:rFonts w:eastAsia="Times New Roman"/>
        </w:rPr>
      </w:pPr>
      <w:r>
        <w:rPr>
          <w:rFonts w:eastAsia="Times New Roman"/>
        </w:rPr>
        <w:t>Distribution of this document:</w:t>
      </w:r>
      <w:r>
        <w:rPr>
          <w:rFonts w:eastAsia="Times New Roman"/>
        </w:rPr>
        <w:br/>
        <w:t>LIGO Scientific Collaboration</w:t>
      </w:r>
      <w:r>
        <w:rPr>
          <w:rFonts w:eastAsia="Times New Roman"/>
        </w:rPr>
        <w:br/>
      </w:r>
      <w:r>
        <w:rPr>
          <w:rFonts w:eastAsia="Times New Roman"/>
        </w:rPr>
        <w:br/>
        <w:t>This is an internal working note</w:t>
      </w:r>
      <w:r>
        <w:rPr>
          <w:rFonts w:eastAsia="Times New Roman"/>
        </w:rPr>
        <w:br/>
        <w:t>of the LIGO Laboratory.</w:t>
      </w:r>
    </w:p>
    <w:p w:rsidR="0043671A" w:rsidRDefault="0043671A">
      <w:pPr>
        <w:rPr>
          <w:rFonts w:eastAsia="Times New Roman"/>
        </w:rPr>
      </w:pPr>
    </w:p>
    <w:p w:rsidR="00DB4975" w:rsidRDefault="00DB4975" w:rsidP="00DB4975">
      <w:pPr>
        <w:pStyle w:val="PlainText"/>
      </w:pPr>
    </w:p>
    <w:p w:rsidR="00DB4975" w:rsidRDefault="00DB4975" w:rsidP="00DB4975">
      <w:pPr>
        <w:pStyle w:val="PlainText"/>
      </w:pPr>
    </w:p>
    <w:tbl>
      <w:tblPr>
        <w:tblW w:w="0" w:type="auto"/>
        <w:tblLook w:val="0000" w:firstRow="0" w:lastRow="0" w:firstColumn="0" w:lastColumn="0" w:noHBand="0" w:noVBand="0"/>
      </w:tblPr>
      <w:tblGrid>
        <w:gridCol w:w="4695"/>
        <w:gridCol w:w="4665"/>
      </w:tblGrid>
      <w:tr w:rsidR="00DB4975" w:rsidRPr="00A95809" w:rsidTr="00DB4975">
        <w:tc>
          <w:tcPr>
            <w:tcW w:w="4909" w:type="dxa"/>
          </w:tcPr>
          <w:p w:rsidR="00DB4975" w:rsidRPr="00A95809" w:rsidRDefault="00DB4975" w:rsidP="009028DA">
            <w:pPr>
              <w:pStyle w:val="PlainText"/>
              <w:jc w:val="center"/>
              <w:rPr>
                <w:b/>
                <w:bCs/>
                <w:color w:val="808080"/>
              </w:rPr>
            </w:pPr>
            <w:r w:rsidRPr="00A95809">
              <w:rPr>
                <w:b/>
                <w:bCs/>
                <w:color w:val="808080"/>
              </w:rPr>
              <w:t>California Institute of Technology</w:t>
            </w:r>
          </w:p>
          <w:p w:rsidR="00DB4975" w:rsidRPr="00A95809" w:rsidRDefault="00DB4975" w:rsidP="009028DA">
            <w:pPr>
              <w:pStyle w:val="PlainText"/>
              <w:jc w:val="center"/>
              <w:rPr>
                <w:b/>
                <w:bCs/>
                <w:color w:val="808080"/>
              </w:rPr>
            </w:pPr>
            <w:r w:rsidRPr="00A95809">
              <w:rPr>
                <w:b/>
                <w:bCs/>
                <w:color w:val="808080"/>
              </w:rPr>
              <w:t>LIGO Project – MS 18-34</w:t>
            </w:r>
          </w:p>
          <w:p w:rsidR="00DB4975" w:rsidRPr="00A95809" w:rsidRDefault="00DB4975" w:rsidP="009028DA">
            <w:pPr>
              <w:pStyle w:val="PlainText"/>
              <w:jc w:val="center"/>
              <w:rPr>
                <w:b/>
                <w:bCs/>
                <w:color w:val="808080"/>
                <w:lang w:val="it-IT"/>
              </w:rPr>
            </w:pPr>
            <w:r w:rsidRPr="00A95809">
              <w:rPr>
                <w:b/>
                <w:bCs/>
                <w:color w:val="808080"/>
                <w:lang w:val="it-IT"/>
              </w:rPr>
              <w:t>1200 E. California Blvd.</w:t>
            </w:r>
          </w:p>
          <w:p w:rsidR="00DB4975" w:rsidRPr="00A95809" w:rsidRDefault="00DB4975" w:rsidP="009028DA">
            <w:pPr>
              <w:pStyle w:val="PlainText"/>
              <w:jc w:val="center"/>
              <w:rPr>
                <w:b/>
                <w:bCs/>
                <w:color w:val="808080"/>
                <w:lang w:val="it-IT"/>
              </w:rPr>
            </w:pPr>
            <w:r w:rsidRPr="00A95809">
              <w:rPr>
                <w:b/>
                <w:bCs/>
                <w:color w:val="808080"/>
                <w:lang w:val="it-IT"/>
              </w:rPr>
              <w:t>Pasadena, CA 91125</w:t>
            </w:r>
          </w:p>
          <w:p w:rsidR="00DB4975" w:rsidRPr="00A95809" w:rsidRDefault="00DB4975" w:rsidP="009028DA">
            <w:pPr>
              <w:pStyle w:val="PlainText"/>
              <w:jc w:val="center"/>
              <w:rPr>
                <w:color w:val="808080"/>
                <w:lang w:val="it-IT"/>
              </w:rPr>
            </w:pPr>
            <w:r w:rsidRPr="00A95809">
              <w:rPr>
                <w:color w:val="808080"/>
                <w:lang w:val="it-IT"/>
              </w:rPr>
              <w:t>Phone (626) 395-2129</w:t>
            </w:r>
          </w:p>
          <w:p w:rsidR="00DB4975" w:rsidRPr="00A95809" w:rsidRDefault="00DB4975" w:rsidP="009028DA">
            <w:pPr>
              <w:pStyle w:val="PlainText"/>
              <w:jc w:val="center"/>
              <w:rPr>
                <w:color w:val="808080"/>
                <w:lang w:val="it-IT"/>
              </w:rPr>
            </w:pPr>
            <w:r w:rsidRPr="00A95809">
              <w:rPr>
                <w:color w:val="808080"/>
                <w:lang w:val="it-IT"/>
              </w:rPr>
              <w:t>Fax (626) 304-9834</w:t>
            </w:r>
          </w:p>
          <w:p w:rsidR="00DB4975" w:rsidRPr="00A95809" w:rsidRDefault="00DB4975" w:rsidP="009028DA">
            <w:pPr>
              <w:pStyle w:val="PlainText"/>
              <w:jc w:val="center"/>
              <w:rPr>
                <w:color w:val="808080"/>
                <w:lang w:val="it-IT"/>
              </w:rPr>
            </w:pPr>
            <w:r w:rsidRPr="00A95809">
              <w:rPr>
                <w:color w:val="808080"/>
                <w:lang w:val="it-IT"/>
              </w:rPr>
              <w:t>E-mail: info@ligo.caltech.edu</w:t>
            </w:r>
          </w:p>
        </w:tc>
        <w:tc>
          <w:tcPr>
            <w:tcW w:w="4909" w:type="dxa"/>
          </w:tcPr>
          <w:p w:rsidR="00DB4975" w:rsidRPr="00A95809" w:rsidRDefault="00DB4975" w:rsidP="009028DA">
            <w:pPr>
              <w:pStyle w:val="PlainText"/>
              <w:jc w:val="center"/>
              <w:rPr>
                <w:b/>
                <w:bCs/>
                <w:color w:val="808080"/>
              </w:rPr>
            </w:pPr>
            <w:r w:rsidRPr="00A95809">
              <w:rPr>
                <w:b/>
                <w:bCs/>
                <w:color w:val="808080"/>
              </w:rPr>
              <w:t>Massachusetts Institute of Technology</w:t>
            </w:r>
          </w:p>
          <w:p w:rsidR="00DB4975" w:rsidRPr="00A95809" w:rsidRDefault="00DB4975" w:rsidP="009028DA">
            <w:pPr>
              <w:pStyle w:val="PlainText"/>
              <w:jc w:val="center"/>
              <w:rPr>
                <w:b/>
                <w:bCs/>
                <w:color w:val="808080"/>
              </w:rPr>
            </w:pPr>
            <w:r w:rsidRPr="00A95809">
              <w:rPr>
                <w:b/>
                <w:bCs/>
                <w:color w:val="808080"/>
              </w:rPr>
              <w:t>LIGO Project – NW22-295</w:t>
            </w:r>
          </w:p>
          <w:p w:rsidR="00DB4975" w:rsidRPr="00A95809" w:rsidRDefault="00DB4975" w:rsidP="009028DA">
            <w:pPr>
              <w:pStyle w:val="PlainText"/>
              <w:jc w:val="center"/>
              <w:rPr>
                <w:b/>
                <w:bCs/>
                <w:color w:val="808080"/>
              </w:rPr>
            </w:pPr>
            <w:r w:rsidRPr="00A95809">
              <w:rPr>
                <w:b/>
                <w:bCs/>
                <w:color w:val="808080"/>
              </w:rPr>
              <w:t>185 Albany St</w:t>
            </w:r>
          </w:p>
          <w:p w:rsidR="00DB4975" w:rsidRPr="00A95809" w:rsidRDefault="00DB4975" w:rsidP="009028DA">
            <w:pPr>
              <w:pStyle w:val="PlainText"/>
              <w:jc w:val="center"/>
              <w:rPr>
                <w:b/>
                <w:bCs/>
                <w:color w:val="808080"/>
              </w:rPr>
            </w:pPr>
            <w:r w:rsidRPr="00A95809">
              <w:rPr>
                <w:b/>
                <w:bCs/>
                <w:color w:val="808080"/>
              </w:rPr>
              <w:t>Cambridge, MA 02139</w:t>
            </w:r>
          </w:p>
          <w:p w:rsidR="00DB4975" w:rsidRPr="00A95809" w:rsidRDefault="00DB4975" w:rsidP="009028DA">
            <w:pPr>
              <w:pStyle w:val="PlainText"/>
              <w:jc w:val="center"/>
              <w:rPr>
                <w:color w:val="808080"/>
              </w:rPr>
            </w:pPr>
            <w:r w:rsidRPr="00A95809">
              <w:rPr>
                <w:color w:val="808080"/>
              </w:rPr>
              <w:t>Phone (617) 253-4824</w:t>
            </w:r>
          </w:p>
          <w:p w:rsidR="00DB4975" w:rsidRPr="00A95809" w:rsidRDefault="00DB4975" w:rsidP="009028DA">
            <w:pPr>
              <w:pStyle w:val="PlainText"/>
              <w:jc w:val="center"/>
              <w:rPr>
                <w:color w:val="808080"/>
              </w:rPr>
            </w:pPr>
            <w:r w:rsidRPr="00A95809">
              <w:rPr>
                <w:color w:val="808080"/>
              </w:rPr>
              <w:t>Fax (617) 253-7014</w:t>
            </w:r>
          </w:p>
          <w:p w:rsidR="00DB4975" w:rsidRPr="00A95809" w:rsidRDefault="00DB4975" w:rsidP="009028DA">
            <w:pPr>
              <w:pStyle w:val="PlainText"/>
              <w:jc w:val="center"/>
              <w:rPr>
                <w:color w:val="808080"/>
              </w:rPr>
            </w:pPr>
            <w:r w:rsidRPr="00A95809">
              <w:rPr>
                <w:color w:val="808080"/>
              </w:rPr>
              <w:t>E-mail: info@ligo.mit.edu</w:t>
            </w:r>
          </w:p>
        </w:tc>
      </w:tr>
      <w:tr w:rsidR="00DB4975" w:rsidRPr="00A95809" w:rsidTr="00DB4975">
        <w:tc>
          <w:tcPr>
            <w:tcW w:w="4909" w:type="dxa"/>
          </w:tcPr>
          <w:p w:rsidR="00DB4975" w:rsidRPr="00A95809" w:rsidRDefault="00DB4975" w:rsidP="009028DA">
            <w:pPr>
              <w:pStyle w:val="PlainText"/>
              <w:jc w:val="center"/>
              <w:rPr>
                <w:b/>
                <w:bCs/>
                <w:color w:val="808080"/>
              </w:rPr>
            </w:pPr>
          </w:p>
          <w:p w:rsidR="00DB4975" w:rsidRPr="00A95809" w:rsidRDefault="00DB4975" w:rsidP="009028DA">
            <w:pPr>
              <w:pStyle w:val="PlainText"/>
              <w:jc w:val="center"/>
              <w:rPr>
                <w:b/>
                <w:bCs/>
                <w:color w:val="808080"/>
              </w:rPr>
            </w:pPr>
            <w:r w:rsidRPr="00A95809">
              <w:rPr>
                <w:b/>
                <w:bCs/>
                <w:color w:val="808080"/>
              </w:rPr>
              <w:t>LIGO Hanford Observatory</w:t>
            </w:r>
          </w:p>
          <w:p w:rsidR="00DB4975" w:rsidRPr="00A95809" w:rsidRDefault="00DB4975" w:rsidP="009028DA">
            <w:pPr>
              <w:pStyle w:val="PlainText"/>
              <w:jc w:val="center"/>
              <w:rPr>
                <w:b/>
                <w:bCs/>
                <w:color w:val="808080"/>
              </w:rPr>
            </w:pPr>
            <w:r w:rsidRPr="00A95809">
              <w:rPr>
                <w:b/>
                <w:bCs/>
                <w:color w:val="808080"/>
              </w:rPr>
              <w:t>P.O. Box 159</w:t>
            </w:r>
          </w:p>
          <w:p w:rsidR="00DB4975" w:rsidRPr="00A95809" w:rsidRDefault="00DB4975" w:rsidP="009028DA">
            <w:pPr>
              <w:pStyle w:val="PlainText"/>
              <w:jc w:val="center"/>
              <w:rPr>
                <w:b/>
                <w:bCs/>
                <w:color w:val="808080"/>
              </w:rPr>
            </w:pPr>
            <w:r w:rsidRPr="00A95809">
              <w:rPr>
                <w:b/>
                <w:bCs/>
                <w:color w:val="808080"/>
              </w:rPr>
              <w:t>Richland WA 99352</w:t>
            </w:r>
          </w:p>
          <w:p w:rsidR="00DB4975" w:rsidRPr="00A95809" w:rsidRDefault="00DB4975" w:rsidP="009028DA">
            <w:pPr>
              <w:pStyle w:val="PlainText"/>
              <w:jc w:val="center"/>
              <w:rPr>
                <w:color w:val="808080"/>
              </w:rPr>
            </w:pPr>
            <w:r w:rsidRPr="00A95809">
              <w:rPr>
                <w:color w:val="808080"/>
              </w:rPr>
              <w:t>Phone 509-372-8106</w:t>
            </w:r>
          </w:p>
          <w:p w:rsidR="00DB4975" w:rsidRPr="00A95809" w:rsidRDefault="00DB4975" w:rsidP="009028DA">
            <w:pPr>
              <w:pStyle w:val="PlainText"/>
              <w:jc w:val="center"/>
              <w:rPr>
                <w:b/>
                <w:bCs/>
                <w:color w:val="808080"/>
              </w:rPr>
            </w:pPr>
            <w:r w:rsidRPr="00A95809">
              <w:rPr>
                <w:color w:val="808080"/>
              </w:rPr>
              <w:t>Fax 509-372-8137</w:t>
            </w:r>
          </w:p>
        </w:tc>
        <w:tc>
          <w:tcPr>
            <w:tcW w:w="4909" w:type="dxa"/>
          </w:tcPr>
          <w:p w:rsidR="00DB4975" w:rsidRPr="00A95809" w:rsidRDefault="00DB4975" w:rsidP="009028DA">
            <w:pPr>
              <w:pStyle w:val="PlainText"/>
              <w:jc w:val="center"/>
              <w:rPr>
                <w:b/>
                <w:bCs/>
                <w:color w:val="808080"/>
              </w:rPr>
            </w:pPr>
          </w:p>
          <w:p w:rsidR="00DB4975" w:rsidRPr="00A95809" w:rsidRDefault="00DB4975" w:rsidP="009028DA">
            <w:pPr>
              <w:pStyle w:val="PlainText"/>
              <w:jc w:val="center"/>
              <w:rPr>
                <w:b/>
                <w:bCs/>
                <w:color w:val="808080"/>
              </w:rPr>
            </w:pPr>
            <w:r w:rsidRPr="00A95809">
              <w:rPr>
                <w:b/>
                <w:bCs/>
                <w:color w:val="808080"/>
              </w:rPr>
              <w:t>LIGO Livingston Observatory</w:t>
            </w:r>
          </w:p>
          <w:p w:rsidR="00DB4975" w:rsidRPr="00A95809" w:rsidRDefault="00DB4975" w:rsidP="009028DA">
            <w:pPr>
              <w:pStyle w:val="PlainText"/>
              <w:jc w:val="center"/>
              <w:rPr>
                <w:b/>
                <w:bCs/>
                <w:color w:val="808080"/>
              </w:rPr>
            </w:pPr>
            <w:r w:rsidRPr="00A95809">
              <w:rPr>
                <w:b/>
                <w:bCs/>
                <w:color w:val="808080"/>
              </w:rPr>
              <w:t>P.O. Box 940</w:t>
            </w:r>
          </w:p>
          <w:p w:rsidR="00DB4975" w:rsidRPr="00A95809" w:rsidRDefault="00DB4975" w:rsidP="009028DA">
            <w:pPr>
              <w:pStyle w:val="PlainText"/>
              <w:jc w:val="center"/>
              <w:rPr>
                <w:b/>
                <w:bCs/>
                <w:color w:val="808080"/>
              </w:rPr>
            </w:pPr>
            <w:r w:rsidRPr="00A95809">
              <w:rPr>
                <w:b/>
                <w:bCs/>
                <w:color w:val="808080"/>
              </w:rPr>
              <w:t>Livingston, LA  70754</w:t>
            </w:r>
          </w:p>
          <w:p w:rsidR="00DB4975" w:rsidRPr="00A95809" w:rsidRDefault="00DB4975" w:rsidP="009028DA">
            <w:pPr>
              <w:pStyle w:val="PlainText"/>
              <w:jc w:val="center"/>
              <w:rPr>
                <w:color w:val="808080"/>
              </w:rPr>
            </w:pPr>
            <w:r w:rsidRPr="00A95809">
              <w:rPr>
                <w:color w:val="808080"/>
              </w:rPr>
              <w:t>Phone 225-686-3100</w:t>
            </w:r>
          </w:p>
          <w:p w:rsidR="00DB4975" w:rsidRPr="00A95809" w:rsidRDefault="00DB4975" w:rsidP="009028DA">
            <w:pPr>
              <w:pStyle w:val="PlainText"/>
              <w:jc w:val="center"/>
              <w:rPr>
                <w:b/>
                <w:bCs/>
                <w:color w:val="808080"/>
              </w:rPr>
            </w:pPr>
            <w:r w:rsidRPr="00A95809">
              <w:rPr>
                <w:color w:val="808080"/>
              </w:rPr>
              <w:t>Fax 225-686-7189</w:t>
            </w:r>
          </w:p>
        </w:tc>
      </w:tr>
    </w:tbl>
    <w:p w:rsidR="00DB4975" w:rsidRDefault="00DB4975" w:rsidP="00DB4975">
      <w:pPr>
        <w:pStyle w:val="PlainText"/>
        <w:jc w:val="center"/>
      </w:pPr>
    </w:p>
    <w:p w:rsidR="00DB4975" w:rsidRDefault="00DB4975" w:rsidP="00DB4975">
      <w:pPr>
        <w:pStyle w:val="PlainText"/>
        <w:jc w:val="center"/>
      </w:pPr>
    </w:p>
    <w:p w:rsidR="00DB4975" w:rsidRDefault="00DB4975" w:rsidP="00DB4975">
      <w:pPr>
        <w:pStyle w:val="PlainText"/>
        <w:jc w:val="center"/>
      </w:pPr>
      <w:r>
        <w:t>http://www.ligo.caltech.edu/</w:t>
      </w:r>
    </w:p>
    <w:p w:rsidR="0043671A" w:rsidRDefault="0043671A">
      <w:pPr>
        <w:rPr>
          <w:rFonts w:eastAsia="Times New Roman"/>
        </w:rPr>
      </w:pPr>
    </w:p>
    <w:p w:rsidR="0043671A" w:rsidRDefault="0043671A">
      <w:pPr>
        <w:rPr>
          <w:rFonts w:eastAsia="Times New Roman"/>
        </w:rPr>
      </w:pPr>
    </w:p>
    <w:p w:rsidR="0043671A" w:rsidRDefault="0043671A">
      <w:pPr>
        <w:rPr>
          <w:rFonts w:eastAsia="Times New Roman"/>
        </w:rPr>
      </w:pPr>
    </w:p>
    <w:p w:rsidR="0043671A" w:rsidRDefault="00B475DF">
      <w:pPr>
        <w:rPr>
          <w:rFonts w:eastAsia="Times New Roman"/>
        </w:rPr>
      </w:pPr>
      <w:r w:rsidRPr="0029002D">
        <w:rPr>
          <w:rFonts w:eastAsia="Times New Roman"/>
          <w:b/>
          <w:sz w:val="28"/>
          <w:szCs w:val="28"/>
          <w:u w:val="single"/>
        </w:rPr>
        <w:lastRenderedPageBreak/>
        <w:t>Document History:</w:t>
      </w:r>
      <w:r>
        <w:rPr>
          <w:rFonts w:eastAsia="Times New Roman"/>
        </w:rPr>
        <w:br/>
        <w:t>V4    March 24, 2014    First draft</w:t>
      </w:r>
      <w:r>
        <w:rPr>
          <w:rFonts w:eastAsia="Times New Roman"/>
        </w:rPr>
        <w:br/>
        <w:t>V5    April 4, 2014       LHO Corner Walk Around Inspection</w:t>
      </w:r>
      <w:r>
        <w:rPr>
          <w:rFonts w:eastAsia="Times New Roman"/>
        </w:rPr>
        <w:br/>
        <w:t>V6    April 20, 2014     Revision</w:t>
      </w:r>
      <w:r>
        <w:rPr>
          <w:rFonts w:eastAsia="Times New Roman"/>
        </w:rPr>
        <w:br/>
        <w:t>V7    June 27, 2014    LHO Corner, EX, and EY walk through inspection</w:t>
      </w:r>
      <w:r>
        <w:rPr>
          <w:rFonts w:eastAsia="Times New Roman"/>
        </w:rPr>
        <w:br/>
        <w:t>V7    July 24, 2014    Standardized document to html format</w:t>
      </w:r>
      <w:r w:rsidR="00DD27AA">
        <w:rPr>
          <w:rFonts w:eastAsia="Times New Roman"/>
        </w:rPr>
        <w:t>.</w:t>
      </w:r>
    </w:p>
    <w:p w:rsidR="00E15ADC" w:rsidRDefault="00E15ADC">
      <w:pPr>
        <w:rPr>
          <w:rFonts w:eastAsia="Times New Roman"/>
        </w:rPr>
      </w:pPr>
      <w:r>
        <w:rPr>
          <w:rFonts w:eastAsia="Times New Roman"/>
        </w:rPr>
        <w:t>V8    December 10, 2014</w:t>
      </w:r>
      <w:r w:rsidR="0029002D">
        <w:rPr>
          <w:rFonts w:eastAsia="Times New Roman"/>
        </w:rPr>
        <w:t xml:space="preserve"> LHO walk around insp</w:t>
      </w:r>
      <w:r>
        <w:rPr>
          <w:rFonts w:eastAsia="Times New Roman"/>
        </w:rPr>
        <w:t>ection revision</w:t>
      </w:r>
      <w:r w:rsidR="0029002D">
        <w:rPr>
          <w:rFonts w:eastAsia="Times New Roman"/>
        </w:rPr>
        <w:t xml:space="preserve"> and notes</w:t>
      </w:r>
    </w:p>
    <w:p w:rsidR="0043671A" w:rsidRDefault="0043671A">
      <w:pPr>
        <w:rPr>
          <w:rFonts w:eastAsia="Times New Roman"/>
        </w:rPr>
      </w:pPr>
      <w:r>
        <w:rPr>
          <w:rFonts w:eastAsia="Times New Roman"/>
        </w:rPr>
        <w:br w:type="page"/>
      </w:r>
    </w:p>
    <w:p w:rsidR="008F099E" w:rsidRPr="008F099E" w:rsidRDefault="008F099E" w:rsidP="0043671A">
      <w:pPr>
        <w:pStyle w:val="Heading3"/>
        <w:rPr>
          <w:rFonts w:eastAsia="Times New Roman"/>
          <w:sz w:val="36"/>
          <w:szCs w:val="36"/>
        </w:rPr>
      </w:pPr>
      <w:r w:rsidRPr="008F099E">
        <w:rPr>
          <w:rFonts w:eastAsia="Times New Roman"/>
          <w:sz w:val="36"/>
          <w:szCs w:val="36"/>
        </w:rPr>
        <w:lastRenderedPageBreak/>
        <w:t>H1 Optical Lever Inspection and Checklist</w:t>
      </w:r>
    </w:p>
    <w:p w:rsidR="00E721B2" w:rsidRDefault="00B475DF" w:rsidP="0043671A">
      <w:pPr>
        <w:pStyle w:val="Heading3"/>
        <w:rPr>
          <w:rFonts w:eastAsia="Times New Roman"/>
        </w:rPr>
      </w:pPr>
      <w:r>
        <w:rPr>
          <w:rFonts w:eastAsia="Times New Roman"/>
        </w:rPr>
        <w:t xml:space="preserve">Scope and Introduction </w:t>
      </w:r>
    </w:p>
    <w:p w:rsidR="00E721B2" w:rsidRDefault="00B475DF">
      <w:pPr>
        <w:pStyle w:val="NormalWeb"/>
      </w:pPr>
      <w:r>
        <w:t>This document reviews and summarizes the work required to finish installing and commissioning the H1 Optical Levers.  It is kept as a working document so that the task list can be updated as the work is completed. Section 1 pertains to all optical levers and sections 2 through 1</w:t>
      </w:r>
      <w:r w:rsidR="001D33DF">
        <w:t>1</w:t>
      </w:r>
      <w:r>
        <w:t xml:space="preserve"> contain the work required for specific optical levers.</w:t>
      </w:r>
      <w:r w:rsidR="001D33DF">
        <w:t xml:space="preserve"> This document also contains a summary page of most of the related issues affecting the fabrication and installation requirements.</w:t>
      </w:r>
    </w:p>
    <w:p w:rsidR="00E721B2" w:rsidRDefault="00B475DF">
      <w:pPr>
        <w:pStyle w:val="Heading4"/>
        <w:rPr>
          <w:rFonts w:eastAsia="Times New Roman"/>
        </w:rPr>
      </w:pPr>
      <w:r>
        <w:rPr>
          <w:rFonts w:eastAsia="Times New Roman"/>
        </w:rPr>
        <w:t xml:space="preserve">Optical levers by target and location  </w:t>
      </w:r>
    </w:p>
    <w:p w:rsidR="00E721B2" w:rsidRDefault="00B475DF">
      <w:pPr>
        <w:pStyle w:val="NormalWeb"/>
      </w:pPr>
      <w:r>
        <w:t xml:space="preserve">There are eleven optical levers per interferometer.  They are named for the optics they monitor, but </w:t>
      </w:r>
      <w:r w:rsidR="0093318C">
        <w:t xml:space="preserve">the oplev laser and receiver are </w:t>
      </w:r>
      <w:r>
        <w:t>located tens of meters away</w:t>
      </w:r>
      <w:r w:rsidR="0093318C">
        <w:t xml:space="preserve"> from the named optic</w:t>
      </w:r>
      <w:r>
        <w:t>.</w:t>
      </w:r>
    </w:p>
    <w:p w:rsidR="00E721B2" w:rsidRDefault="00B475DF">
      <w:pPr>
        <w:pStyle w:val="NormalWeb"/>
      </w:pPr>
      <w:r>
        <w:t xml:space="preserve">The table shown below was derived from LIGO-T1000517-v5, “Optical Levers Final Design Review”, R. Desalvo </w:t>
      </w:r>
      <w:r w:rsidRPr="0093318C">
        <w:rPr>
          <w:i/>
        </w:rPr>
        <w:t>et al</w:t>
      </w:r>
      <w:r>
        <w:t xml:space="preserve">.  The Beam Tube MC Tube Flanges are documented in: </w:t>
      </w:r>
    </w:p>
    <w:p w:rsidR="00E721B2" w:rsidRDefault="00B475DF">
      <w:pPr>
        <w:divId w:val="262811586"/>
        <w:rPr>
          <w:rFonts w:eastAsia="Times New Roman"/>
        </w:rPr>
      </w:pPr>
      <w:r>
        <w:rPr>
          <w:rFonts w:eastAsia="Times New Roman"/>
        </w:rPr>
        <w:t>T1200245-v1, “WA MC A1”</w:t>
      </w:r>
      <w:r>
        <w:rPr>
          <w:rFonts w:eastAsia="Times New Roman"/>
        </w:rPr>
        <w:br/>
        <w:t>T1200246-v1, “WA MC B1”</w:t>
      </w:r>
      <w:r>
        <w:rPr>
          <w:rFonts w:eastAsia="Times New Roman"/>
        </w:rPr>
        <w:br/>
        <w:t>T1200247-v1, “WA MC A2”</w:t>
      </w:r>
      <w:r>
        <w:rPr>
          <w:rFonts w:eastAsia="Times New Roman"/>
        </w:rPr>
        <w:br/>
        <w:t>T1200248-v1, “WA MC B2”</w:t>
      </w:r>
    </w:p>
    <w:p w:rsidR="00E721B2" w:rsidRDefault="00E721B2" w:rsidP="004C6284">
      <w:pPr>
        <w:rPr>
          <w:rFonts w:eastAsia="Times New Roman"/>
        </w:rPr>
      </w:pPr>
    </w:p>
    <w:p w:rsidR="004C6284" w:rsidRDefault="004C6284" w:rsidP="004C6284">
      <w:pPr>
        <w:rPr>
          <w:rFonts w:eastAsia="Times New Roman"/>
        </w:rPr>
      </w:pPr>
    </w:p>
    <w:p w:rsidR="004C6284" w:rsidRDefault="004C6284" w:rsidP="004C6284">
      <w:pPr>
        <w:rPr>
          <w:rFonts w:eastAsia="Times New Roman"/>
        </w:rPr>
      </w:pPr>
    </w:p>
    <w:p w:rsidR="004C6284" w:rsidRDefault="004C6284" w:rsidP="004C6284">
      <w:pPr>
        <w:jc w:val="center"/>
        <w:rPr>
          <w:b/>
        </w:rPr>
      </w:pPr>
      <w:r w:rsidRPr="00322ED8">
        <w:rPr>
          <w:b/>
        </w:rPr>
        <w:t>aLIGO Optical Levers</w:t>
      </w:r>
    </w:p>
    <w:p w:rsidR="00253416" w:rsidRDefault="00253416" w:rsidP="00253416">
      <w:pPr>
        <w:rPr>
          <w:rFonts w:eastAsia="Times New Roman"/>
        </w:rPr>
      </w:pPr>
    </w:p>
    <w:p w:rsidR="00253416" w:rsidRPr="00253416" w:rsidRDefault="00253416" w:rsidP="00253416">
      <w:pPr>
        <w:rPr>
          <w:b/>
          <w:sz w:val="16"/>
          <w:szCs w:val="16"/>
        </w:rPr>
      </w:pPr>
    </w:p>
    <w:tbl>
      <w:tblPr>
        <w:tblW w:w="10337" w:type="dxa"/>
        <w:tblInd w:w="95" w:type="dxa"/>
        <w:tblLayout w:type="fixed"/>
        <w:tblLook w:val="0000" w:firstRow="0" w:lastRow="0" w:firstColumn="0" w:lastColumn="0" w:noHBand="0" w:noVBand="0"/>
      </w:tblPr>
      <w:tblGrid>
        <w:gridCol w:w="597"/>
        <w:gridCol w:w="597"/>
        <w:gridCol w:w="1486"/>
        <w:gridCol w:w="1137"/>
        <w:gridCol w:w="1293"/>
        <w:gridCol w:w="1848"/>
        <w:gridCol w:w="1101"/>
        <w:gridCol w:w="1101"/>
        <w:gridCol w:w="1177"/>
      </w:tblGrid>
      <w:tr w:rsidR="004C6284" w:rsidRPr="00A95809" w:rsidTr="00E12075">
        <w:trPr>
          <w:trHeight w:val="260"/>
        </w:trPr>
        <w:tc>
          <w:tcPr>
            <w:tcW w:w="597" w:type="dxa"/>
            <w:tcBorders>
              <w:top w:val="double" w:sz="4" w:space="0" w:color="auto"/>
              <w:left w:val="nil"/>
              <w:bottom w:val="single" w:sz="4" w:space="0" w:color="auto"/>
              <w:right w:val="nil"/>
            </w:tcBorders>
          </w:tcPr>
          <w:p w:rsidR="004C6284" w:rsidRPr="00A95809" w:rsidRDefault="004C6284" w:rsidP="009028DA">
            <w:pPr>
              <w:jc w:val="center"/>
              <w:rPr>
                <w:rFonts w:ascii="Verdana" w:hAnsi="Verdana"/>
                <w:sz w:val="20"/>
              </w:rPr>
            </w:pPr>
            <w:r w:rsidRPr="00A95809">
              <w:rPr>
                <w:rFonts w:ascii="Verdana" w:hAnsi="Verdana"/>
                <w:sz w:val="20"/>
              </w:rPr>
              <w:t>OpLev #</w:t>
            </w:r>
          </w:p>
        </w:tc>
        <w:tc>
          <w:tcPr>
            <w:tcW w:w="597"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IFO</w:t>
            </w:r>
          </w:p>
        </w:tc>
        <w:tc>
          <w:tcPr>
            <w:tcW w:w="1486"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Optic</w:t>
            </w:r>
          </w:p>
        </w:tc>
        <w:tc>
          <w:tcPr>
            <w:tcW w:w="1137"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Chamber</w:t>
            </w:r>
          </w:p>
        </w:tc>
        <w:tc>
          <w:tcPr>
            <w:tcW w:w="1293"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Flange Type</w:t>
            </w:r>
          </w:p>
        </w:tc>
        <w:tc>
          <w:tcPr>
            <w:tcW w:w="1848"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Flange Location</w:t>
            </w:r>
          </w:p>
        </w:tc>
        <w:tc>
          <w:tcPr>
            <w:tcW w:w="1101"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In Viewport</w:t>
            </w:r>
          </w:p>
        </w:tc>
        <w:tc>
          <w:tcPr>
            <w:tcW w:w="1101"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Out Viewport</w:t>
            </w:r>
          </w:p>
        </w:tc>
        <w:tc>
          <w:tcPr>
            <w:tcW w:w="1177" w:type="dxa"/>
            <w:tcBorders>
              <w:top w:val="double" w:sz="4" w:space="0" w:color="auto"/>
              <w:left w:val="nil"/>
              <w:bottom w:val="single" w:sz="4" w:space="0" w:color="auto"/>
              <w:right w:val="nil"/>
            </w:tcBorders>
            <w:shd w:val="clear" w:color="auto" w:fill="auto"/>
            <w:noWrap/>
            <w:vAlign w:val="center"/>
          </w:tcPr>
          <w:p w:rsidR="004C6284" w:rsidRPr="00A95809" w:rsidRDefault="004C6284" w:rsidP="009028DA">
            <w:pPr>
              <w:jc w:val="center"/>
              <w:rPr>
                <w:rFonts w:ascii="Verdana" w:hAnsi="Verdana"/>
                <w:sz w:val="20"/>
              </w:rPr>
            </w:pPr>
            <w:r w:rsidRPr="00A95809">
              <w:rPr>
                <w:rFonts w:ascii="Verdana" w:hAnsi="Verdana"/>
                <w:sz w:val="20"/>
              </w:rPr>
              <w:t>Building</w:t>
            </w:r>
          </w:p>
        </w:tc>
      </w:tr>
      <w:tr w:rsidR="004C6284" w:rsidRPr="00A95809" w:rsidTr="004C6284">
        <w:trPr>
          <w:trHeight w:val="260"/>
        </w:trPr>
        <w:tc>
          <w:tcPr>
            <w:tcW w:w="597" w:type="dxa"/>
            <w:tcBorders>
              <w:top w:val="single" w:sz="4" w:space="0" w:color="auto"/>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1</w:t>
            </w:r>
          </w:p>
        </w:tc>
        <w:tc>
          <w:tcPr>
            <w:tcW w:w="597"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IMTX</w:t>
            </w:r>
          </w:p>
        </w:tc>
        <w:tc>
          <w:tcPr>
            <w:tcW w:w="1137"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BSC3</w:t>
            </w:r>
          </w:p>
        </w:tc>
        <w:tc>
          <w:tcPr>
            <w:tcW w:w="1293"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A1-A</w:t>
            </w:r>
          </w:p>
        </w:tc>
        <w:tc>
          <w:tcPr>
            <w:tcW w:w="1848"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CP-2</w:t>
            </w:r>
          </w:p>
        </w:tc>
        <w:tc>
          <w:tcPr>
            <w:tcW w:w="1101"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VP3</w:t>
            </w:r>
          </w:p>
        </w:tc>
        <w:tc>
          <w:tcPr>
            <w:tcW w:w="1101"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VP6</w:t>
            </w:r>
          </w:p>
        </w:tc>
        <w:tc>
          <w:tcPr>
            <w:tcW w:w="1177" w:type="dxa"/>
            <w:tcBorders>
              <w:top w:val="single" w:sz="4" w:space="0" w:color="auto"/>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2</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ITMY</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BSC1</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A1-B</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CP-1</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VP4</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VP1</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3</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ETMX</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BSC9</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A1-A</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Facing chamber</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VP4</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VP1</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X END</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4</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ETMY</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BSC10</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A1-B</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Facing chamber</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VP3</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VP6</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Y END</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5</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BSC2</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 xml:space="preserve">  --</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On chamber</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G2</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G2</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6</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PR3</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HAM2</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IMC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WAMCB1</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VP7</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VP11</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7</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SR3</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HAM5</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OMC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WAMCB2</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VP1</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8</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HAM2 Mirror</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HAM2</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IMC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WAMCB1</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9</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HAM3 Mirror</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HAM3</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IMC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WAMCA1</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10</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HAM4 Mirror</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HAM4</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OMC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WAMCA2</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VP5</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r w:rsidR="004C6284" w:rsidRPr="00A95809" w:rsidTr="004C6284">
        <w:trPr>
          <w:trHeight w:val="260"/>
        </w:trPr>
        <w:tc>
          <w:tcPr>
            <w:tcW w:w="597" w:type="dxa"/>
            <w:tcBorders>
              <w:top w:val="nil"/>
              <w:left w:val="nil"/>
              <w:bottom w:val="nil"/>
              <w:right w:val="nil"/>
            </w:tcBorders>
          </w:tcPr>
          <w:p w:rsidR="004C6284" w:rsidRPr="00A95809" w:rsidRDefault="004C6284" w:rsidP="009028DA">
            <w:pPr>
              <w:jc w:val="right"/>
              <w:rPr>
                <w:rFonts w:ascii="Verdana" w:hAnsi="Verdana"/>
                <w:sz w:val="20"/>
              </w:rPr>
            </w:pPr>
            <w:r w:rsidRPr="00A95809">
              <w:rPr>
                <w:rFonts w:ascii="Verdana" w:hAnsi="Verdana"/>
                <w:sz w:val="20"/>
              </w:rPr>
              <w:t>11</w:t>
            </w:r>
          </w:p>
        </w:tc>
        <w:tc>
          <w:tcPr>
            <w:tcW w:w="59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H1</w:t>
            </w:r>
          </w:p>
        </w:tc>
        <w:tc>
          <w:tcPr>
            <w:tcW w:w="1486"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HAM5 Mirror</w:t>
            </w:r>
          </w:p>
        </w:tc>
        <w:tc>
          <w:tcPr>
            <w:tcW w:w="113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HAM5</w:t>
            </w:r>
          </w:p>
        </w:tc>
        <w:tc>
          <w:tcPr>
            <w:tcW w:w="1293"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OMC Tube</w:t>
            </w:r>
          </w:p>
        </w:tc>
        <w:tc>
          <w:tcPr>
            <w:tcW w:w="1848"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WAMCB2</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VP7</w:t>
            </w:r>
          </w:p>
        </w:tc>
        <w:tc>
          <w:tcPr>
            <w:tcW w:w="1101"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VP7</w:t>
            </w:r>
          </w:p>
        </w:tc>
        <w:tc>
          <w:tcPr>
            <w:tcW w:w="1177" w:type="dxa"/>
            <w:tcBorders>
              <w:top w:val="nil"/>
              <w:left w:val="nil"/>
              <w:bottom w:val="nil"/>
              <w:right w:val="nil"/>
            </w:tcBorders>
            <w:shd w:val="clear" w:color="auto" w:fill="auto"/>
            <w:noWrap/>
            <w:vAlign w:val="bottom"/>
          </w:tcPr>
          <w:p w:rsidR="004C6284" w:rsidRPr="00A95809" w:rsidRDefault="004C6284" w:rsidP="009028DA">
            <w:pPr>
              <w:rPr>
                <w:rFonts w:ascii="Verdana" w:hAnsi="Verdana"/>
                <w:sz w:val="20"/>
              </w:rPr>
            </w:pPr>
            <w:r w:rsidRPr="00A95809">
              <w:rPr>
                <w:rFonts w:ascii="Verdana" w:hAnsi="Verdana"/>
                <w:sz w:val="20"/>
              </w:rPr>
              <w:t>LVEA</w:t>
            </w:r>
          </w:p>
        </w:tc>
      </w:tr>
    </w:tbl>
    <w:p w:rsidR="004C6284" w:rsidRDefault="004C6284" w:rsidP="004C6284">
      <w:pPr>
        <w:rPr>
          <w:noProof/>
        </w:rPr>
      </w:pPr>
    </w:p>
    <w:p w:rsidR="004C6284" w:rsidRPr="004C6284" w:rsidRDefault="004C6284" w:rsidP="004C6284">
      <w:pPr>
        <w:pStyle w:val="NormalWeb"/>
        <w:spacing w:after="0" w:afterAutospacing="0"/>
        <w:outlineLvl w:val="3"/>
        <w:rPr>
          <w:b/>
          <w:bCs/>
        </w:rPr>
      </w:pPr>
    </w:p>
    <w:p w:rsidR="004C6284" w:rsidRDefault="004C6284">
      <w:pPr>
        <w:rPr>
          <w:rFonts w:eastAsia="Times New Roman"/>
        </w:rPr>
      </w:pPr>
      <w:r>
        <w:rPr>
          <w:rFonts w:eastAsia="Times New Roman"/>
        </w:rPr>
        <w:br w:type="page"/>
      </w:r>
    </w:p>
    <w:p w:rsidR="00E721B2" w:rsidRDefault="00E721B2">
      <w:pPr>
        <w:spacing w:after="240"/>
        <w:rPr>
          <w:rFonts w:eastAsia="Times New Roman"/>
        </w:rPr>
      </w:pPr>
    </w:p>
    <w:p w:rsidR="004C6284" w:rsidRDefault="004C6284">
      <w:pPr>
        <w:spacing w:after="240"/>
        <w:rPr>
          <w:rFonts w:eastAsia="Times New Roman"/>
        </w:rPr>
      </w:pPr>
    </w:p>
    <w:p w:rsidR="004C6284" w:rsidRDefault="003E771A">
      <w:pPr>
        <w:spacing w:after="240"/>
        <w:rPr>
          <w:rFonts w:eastAsia="Times New Roman"/>
        </w:rPr>
      </w:pPr>
      <w:r>
        <w:rPr>
          <w:noProof/>
        </w:rPr>
        <w:drawing>
          <wp:inline distT="0" distB="0" distL="0" distR="0" wp14:anchorId="580B05A1" wp14:editId="39E3C40F">
            <wp:extent cx="6004560" cy="5410200"/>
            <wp:effectExtent l="0" t="0" r="0" b="0"/>
            <wp:docPr id="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6004873" cy="5410482"/>
                    </a:xfrm>
                    <a:prstGeom prst="rect">
                      <a:avLst/>
                    </a:prstGeom>
                  </pic:spPr>
                </pic:pic>
              </a:graphicData>
            </a:graphic>
          </wp:inline>
        </w:drawing>
      </w:r>
    </w:p>
    <w:p w:rsidR="003E771A" w:rsidRDefault="003E771A">
      <w:pPr>
        <w:spacing w:after="240"/>
        <w:rPr>
          <w:rFonts w:eastAsia="Times New Roman"/>
        </w:rPr>
      </w:pPr>
      <w:r>
        <w:rPr>
          <w:rFonts w:eastAsia="Times New Roman"/>
        </w:rPr>
        <w:t>Fig. 1 Optical levers and associated optics</w:t>
      </w:r>
    </w:p>
    <w:p w:rsidR="00E721B2" w:rsidRDefault="00E721B2">
      <w:pPr>
        <w:jc w:val="center"/>
        <w:rPr>
          <w:rFonts w:eastAsia="Times New Roman"/>
        </w:rPr>
      </w:pPr>
    </w:p>
    <w:p w:rsidR="004C6284" w:rsidRDefault="00B475DF">
      <w:pPr>
        <w:spacing w:after="240"/>
        <w:rPr>
          <w:rFonts w:eastAsia="Times New Roman"/>
        </w:rPr>
      </w:pPr>
      <w:r>
        <w:rPr>
          <w:rFonts w:eastAsia="Times New Roman"/>
        </w:rPr>
        <w:br/>
      </w:r>
    </w:p>
    <w:p w:rsidR="004C6284" w:rsidRDefault="004C6284">
      <w:pPr>
        <w:rPr>
          <w:rFonts w:eastAsia="Times New Roman"/>
        </w:rPr>
      </w:pPr>
      <w:r>
        <w:rPr>
          <w:rFonts w:eastAsia="Times New Roman"/>
        </w:rPr>
        <w:br w:type="page"/>
      </w:r>
    </w:p>
    <w:p w:rsidR="00E721B2" w:rsidRDefault="00CE249E">
      <w:pPr>
        <w:spacing w:after="240"/>
        <w:rPr>
          <w:rFonts w:eastAsia="Times New Roman"/>
        </w:rPr>
      </w:pPr>
      <w:r>
        <w:rPr>
          <w:noProof/>
        </w:rPr>
        <w:lastRenderedPageBreak/>
        <w:drawing>
          <wp:inline distT="0" distB="0" distL="0" distR="0" wp14:anchorId="0FBB3B03" wp14:editId="1CD388C1">
            <wp:extent cx="6027420" cy="5090160"/>
            <wp:effectExtent l="0" t="0" r="0" b="0"/>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l="7766"/>
                    <a:stretch>
                      <a:fillRect/>
                    </a:stretch>
                  </pic:blipFill>
                  <pic:spPr>
                    <a:xfrm>
                      <a:off x="0" y="0"/>
                      <a:ext cx="6028046" cy="5090689"/>
                    </a:xfrm>
                    <a:prstGeom prst="rect">
                      <a:avLst/>
                    </a:prstGeom>
                  </pic:spPr>
                </pic:pic>
              </a:graphicData>
            </a:graphic>
          </wp:inline>
        </w:drawing>
      </w:r>
    </w:p>
    <w:p w:rsidR="00CE249E" w:rsidRDefault="00CE249E">
      <w:pPr>
        <w:spacing w:after="240"/>
        <w:rPr>
          <w:rFonts w:eastAsia="Times New Roman"/>
        </w:rPr>
      </w:pPr>
      <w:r>
        <w:rPr>
          <w:rFonts w:eastAsia="Times New Roman"/>
        </w:rPr>
        <w:t>Fig 2 The physical layout and location with respect to mode cleaner flanges.</w:t>
      </w:r>
    </w:p>
    <w:p w:rsidR="004C6284" w:rsidRDefault="004C6284">
      <w:pPr>
        <w:spacing w:after="240"/>
        <w:rPr>
          <w:rFonts w:eastAsia="Times New Roman"/>
        </w:rPr>
      </w:pPr>
    </w:p>
    <w:p w:rsidR="004C6284" w:rsidRDefault="004C6284">
      <w:pPr>
        <w:spacing w:after="240"/>
        <w:rPr>
          <w:rFonts w:eastAsia="Times New Roman"/>
        </w:rPr>
      </w:pPr>
    </w:p>
    <w:p w:rsidR="00AA51C3" w:rsidRDefault="00AA51C3">
      <w:pPr>
        <w:rPr>
          <w:rFonts w:eastAsia="Times New Roman"/>
        </w:rPr>
      </w:pPr>
    </w:p>
    <w:p w:rsidR="00AA51C3" w:rsidRDefault="00AA51C3">
      <w:pPr>
        <w:rPr>
          <w:rFonts w:eastAsia="Times New Roman"/>
        </w:rPr>
      </w:pPr>
      <w:r>
        <w:rPr>
          <w:rFonts w:eastAsia="Times New Roman"/>
        </w:rPr>
        <w:br w:type="page"/>
      </w:r>
    </w:p>
    <w:p w:rsidR="00E721B2" w:rsidRDefault="00E721B2">
      <w:pPr>
        <w:rPr>
          <w:rFonts w:eastAsia="Times New Roman"/>
        </w:rPr>
      </w:pPr>
    </w:p>
    <w:p w:rsidR="00E721B2" w:rsidRDefault="00E721B2">
      <w:pPr>
        <w:rPr>
          <w:rFonts w:eastAsia="Times New Roman"/>
        </w:rPr>
      </w:pPr>
    </w:p>
    <w:p w:rsidR="00E721B2" w:rsidRDefault="00B475DF">
      <w:pPr>
        <w:pStyle w:val="Heading3"/>
        <w:rPr>
          <w:rFonts w:eastAsia="Times New Roman"/>
        </w:rPr>
      </w:pPr>
      <w:r>
        <w:rPr>
          <w:rFonts w:eastAsia="Times New Roman"/>
        </w:rPr>
        <w:t xml:space="preserve">Installation Items Applicable to All Optical Levers on Site </w:t>
      </w:r>
    </w:p>
    <w:p w:rsidR="00E721B2" w:rsidRDefault="00B475DF">
      <w:pPr>
        <w:pStyle w:val="Heading4"/>
        <w:rPr>
          <w:rFonts w:eastAsia="Times New Roman"/>
        </w:rPr>
      </w:pPr>
      <w:r>
        <w:rPr>
          <w:rFonts w:eastAsia="Times New Roman"/>
        </w:rPr>
        <w:t>Items that need to be completed before the Fabrication Acceptance Review can be completed.</w:t>
      </w:r>
    </w:p>
    <w:p w:rsidR="00E721B2" w:rsidRDefault="00B475DF">
      <w:pPr>
        <w:numPr>
          <w:ilvl w:val="0"/>
          <w:numId w:val="1"/>
        </w:numPr>
        <w:spacing w:before="100" w:beforeAutospacing="1" w:after="100" w:afterAutospacing="1"/>
        <w:rPr>
          <w:rFonts w:eastAsia="Times New Roman"/>
        </w:rPr>
      </w:pPr>
      <w:r>
        <w:rPr>
          <w:rFonts w:eastAsia="Times New Roman"/>
        </w:rPr>
        <w:t>All fibers must be coiled (loops of diameter &gt; 4 inch to avoid straining the fiber), the loop should be attached to the launching pier and they must be routed so there is no tripping hazard</w:t>
      </w:r>
      <w:r w:rsidR="001D33DF">
        <w:rPr>
          <w:rFonts w:eastAsia="Times New Roman"/>
        </w:rPr>
        <w:t xml:space="preserve"> or damage to delicate fibers</w:t>
      </w:r>
      <w:r>
        <w:rPr>
          <w:rFonts w:eastAsia="Times New Roman"/>
        </w:rPr>
        <w:t>.</w:t>
      </w:r>
    </w:p>
    <w:p w:rsidR="00440701" w:rsidRDefault="00B475DF" w:rsidP="00440701">
      <w:pPr>
        <w:numPr>
          <w:ilvl w:val="0"/>
          <w:numId w:val="1"/>
        </w:numPr>
        <w:spacing w:before="100" w:beforeAutospacing="1" w:after="100" w:afterAutospacing="1"/>
        <w:rPr>
          <w:rFonts w:eastAsia="Times New Roman"/>
        </w:rPr>
      </w:pPr>
      <w:r>
        <w:rPr>
          <w:rFonts w:eastAsia="Times New Roman"/>
        </w:rPr>
        <w:t>All Laser modules must be converted to</w:t>
      </w:r>
      <w:r w:rsidR="001D33DF">
        <w:rPr>
          <w:rFonts w:eastAsia="Times New Roman"/>
        </w:rPr>
        <w:t xml:space="preserve"> 18vdc/5vdc</w:t>
      </w:r>
      <w:r>
        <w:rPr>
          <w:rFonts w:eastAsia="Times New Roman"/>
        </w:rPr>
        <w:t xml:space="preserve"> power</w:t>
      </w:r>
      <w:r w:rsidR="001D33DF">
        <w:rPr>
          <w:rFonts w:eastAsia="Times New Roman"/>
        </w:rPr>
        <w:t xml:space="preserve"> supplies</w:t>
      </w:r>
      <w:r w:rsidR="00440701">
        <w:rPr>
          <w:rFonts w:eastAsia="Times New Roman"/>
        </w:rPr>
        <w:t xml:space="preserve"> D1200461-v1.</w:t>
      </w:r>
    </w:p>
    <w:p w:rsidR="00440701" w:rsidRDefault="00B475DF" w:rsidP="00440701">
      <w:pPr>
        <w:numPr>
          <w:ilvl w:val="0"/>
          <w:numId w:val="1"/>
        </w:numPr>
        <w:spacing w:before="100" w:beforeAutospacing="1" w:after="100" w:afterAutospacing="1"/>
        <w:rPr>
          <w:rFonts w:eastAsia="Times New Roman"/>
        </w:rPr>
      </w:pPr>
      <w:r w:rsidRPr="00440701">
        <w:rPr>
          <w:rFonts w:eastAsia="Times New Roman"/>
        </w:rPr>
        <w:t xml:space="preserve">Remove extraneous equipment and trash from piers. </w:t>
      </w:r>
      <w:r w:rsidR="00440701" w:rsidRPr="00440701">
        <w:rPr>
          <w:rFonts w:eastAsia="Times New Roman"/>
        </w:rPr>
        <w:t>Order/install warning labels for damping weights and “no step”; “no touch” for piers, “contains lead”.</w:t>
      </w:r>
    </w:p>
    <w:p w:rsidR="00E721B2" w:rsidRDefault="00B475DF" w:rsidP="00440701">
      <w:pPr>
        <w:numPr>
          <w:ilvl w:val="0"/>
          <w:numId w:val="1"/>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CE76C7" w:rsidRDefault="00CE76C7" w:rsidP="00CE76C7">
      <w:pPr>
        <w:pStyle w:val="ListParagraph"/>
        <w:numPr>
          <w:ilvl w:val="0"/>
          <w:numId w:val="1"/>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CE76C7" w:rsidRPr="00CE76C7" w:rsidRDefault="00CE76C7" w:rsidP="00CE76C7">
      <w:pPr>
        <w:pStyle w:val="ListParagraph"/>
        <w:numPr>
          <w:ilvl w:val="0"/>
          <w:numId w:val="1"/>
        </w:numPr>
        <w:rPr>
          <w:rFonts w:eastAsia="Times New Roman"/>
        </w:rPr>
      </w:pPr>
      <w:r>
        <w:rPr>
          <w:rFonts w:eastAsia="Times New Roman"/>
        </w:rPr>
        <w:t>Snap shot of the antialiasing filters and recording (photo as well) of the binary output modules for the whitening chassis.</w:t>
      </w:r>
    </w:p>
    <w:p w:rsidR="00E721B2" w:rsidRDefault="00B475DF">
      <w:pPr>
        <w:numPr>
          <w:ilvl w:val="0"/>
          <w:numId w:val="1"/>
        </w:numPr>
        <w:spacing w:before="100" w:beforeAutospacing="1" w:after="100" w:afterAutospacing="1"/>
        <w:rPr>
          <w:rFonts w:eastAsia="Times New Roman"/>
        </w:rPr>
      </w:pPr>
      <w:r>
        <w:rPr>
          <w:rFonts w:eastAsia="Times New Roman"/>
        </w:rPr>
        <w:t>MEDM screens must indicate the transimpedance state of the QPD (e.g. either 10k or 100k</w:t>
      </w:r>
      <w:r w:rsidR="00CE76C7">
        <w:rPr>
          <w:rFonts w:eastAsia="Times New Roman"/>
        </w:rPr>
        <w:t xml:space="preserve"> – switch position</w:t>
      </w:r>
      <w:r>
        <w:rPr>
          <w:rFonts w:eastAsia="Times New Roman"/>
        </w:rPr>
        <w:t>)</w:t>
      </w:r>
    </w:p>
    <w:p w:rsidR="00E721B2" w:rsidRDefault="00B475DF">
      <w:pPr>
        <w:numPr>
          <w:ilvl w:val="0"/>
          <w:numId w:val="1"/>
        </w:numPr>
        <w:spacing w:before="100" w:beforeAutospacing="1" w:after="100" w:afterAutospacing="1"/>
        <w:rPr>
          <w:rFonts w:eastAsia="Times New Roman"/>
        </w:rPr>
      </w:pPr>
      <w:r>
        <w:rPr>
          <w:rFonts w:eastAsia="Times New Roman"/>
        </w:rPr>
        <w:t xml:space="preserve">Check all Optical Levers chassis to make sure cable connectors are screwed in properly. </w:t>
      </w:r>
    </w:p>
    <w:p w:rsidR="00E721B2" w:rsidRDefault="00B475DF">
      <w:pPr>
        <w:pStyle w:val="Heading4"/>
        <w:rPr>
          <w:rFonts w:eastAsia="Times New Roman"/>
        </w:rPr>
      </w:pPr>
      <w:r>
        <w:rPr>
          <w:rFonts w:eastAsia="Times New Roman"/>
        </w:rPr>
        <w:t xml:space="preserve">Items that need to be completed to complete the Installation Acceptance Review </w:t>
      </w:r>
    </w:p>
    <w:p w:rsidR="00CE76C7" w:rsidRDefault="0078320C" w:rsidP="00CE76C7">
      <w:pPr>
        <w:numPr>
          <w:ilvl w:val="0"/>
          <w:numId w:val="2"/>
        </w:numPr>
        <w:spacing w:before="100" w:beforeAutospacing="1" w:after="100" w:afterAutospacing="1"/>
        <w:rPr>
          <w:rFonts w:eastAsia="Times New Roman"/>
        </w:rPr>
      </w:pPr>
      <w:r>
        <w:rPr>
          <w:rFonts w:eastAsia="Times New Roman"/>
        </w:rPr>
        <w:t>All laser power</w:t>
      </w:r>
      <w:r w:rsidR="00B475DF">
        <w:rPr>
          <w:rFonts w:eastAsia="Times New Roman"/>
        </w:rPr>
        <w:t xml:space="preserve"> modules must be mounted in appropriate racks </w:t>
      </w:r>
      <w:r>
        <w:rPr>
          <w:rFonts w:eastAsia="Times New Roman"/>
        </w:rPr>
        <w:t>and</w:t>
      </w:r>
      <w:r w:rsidR="00B475DF">
        <w:rPr>
          <w:rFonts w:eastAsia="Times New Roman"/>
        </w:rPr>
        <w:t xml:space="preserve"> off the floor</w:t>
      </w:r>
      <w:r>
        <w:rPr>
          <w:rFonts w:eastAsia="Times New Roman"/>
        </w:rPr>
        <w:t>.</w:t>
      </w:r>
    </w:p>
    <w:p w:rsidR="00440701" w:rsidRDefault="00B475DF" w:rsidP="00CE76C7">
      <w:pPr>
        <w:numPr>
          <w:ilvl w:val="0"/>
          <w:numId w:val="2"/>
        </w:numPr>
        <w:spacing w:before="100" w:beforeAutospacing="1" w:after="100" w:afterAutospacing="1"/>
        <w:rPr>
          <w:rFonts w:eastAsia="Times New Roman"/>
        </w:rPr>
      </w:pPr>
      <w:r w:rsidRPr="00CE76C7">
        <w:rPr>
          <w:rFonts w:eastAsia="Times New Roman"/>
        </w:rPr>
        <w:t>All pylons must be grouted to the floor</w:t>
      </w:r>
      <w:r w:rsidR="00CE76C7">
        <w:rPr>
          <w:rFonts w:eastAsia="Times New Roman"/>
        </w:rPr>
        <w:t xml:space="preserve"> </w:t>
      </w:r>
      <w:r w:rsidR="00CE76C7" w:rsidRPr="00CE76C7">
        <w:rPr>
          <w:rFonts w:eastAsia="Times New Roman"/>
        </w:rPr>
        <w:t>(</w:t>
      </w:r>
      <w:r w:rsidR="00CE76C7" w:rsidRPr="00CE76C7">
        <w:rPr>
          <w:rFonts w:eastAsia="Times New Roman"/>
        </w:rPr>
        <w:t>Mechanical fixes such as raising pier heights, bellow alignments with reduced seismic shorting. Adding grommets of the right sizes, purchasing/designing vario</w:t>
      </w:r>
      <w:r w:rsidR="00CE76C7" w:rsidRPr="00CE76C7">
        <w:rPr>
          <w:rFonts w:eastAsia="Times New Roman"/>
        </w:rPr>
        <w:t>us racks for electronic support.</w:t>
      </w:r>
    </w:p>
    <w:p w:rsidR="002565C1" w:rsidRPr="00164574" w:rsidRDefault="00164574" w:rsidP="00164574">
      <w:pPr>
        <w:pStyle w:val="ListParagraph"/>
        <w:numPr>
          <w:ilvl w:val="0"/>
          <w:numId w:val="2"/>
        </w:numPr>
        <w:rPr>
          <w:rFonts w:eastAsia="Times New Roman"/>
        </w:rPr>
      </w:pPr>
      <w:r>
        <w:rPr>
          <w:rFonts w:eastAsia="Times New Roman"/>
        </w:rPr>
        <w:t>Install damping weights on leaners and measure the resonances before and after (BK “hammer” probably starting with ITMx, including optical lever zeroing to a good ITM alignment and recording of any optical lever positional changes).</w:t>
      </w:r>
      <w:r w:rsidR="00B475DF" w:rsidRPr="00164574">
        <w:rPr>
          <w:rFonts w:eastAsia="Times New Roman"/>
        </w:rPr>
        <w:t>Install lead dampers</w:t>
      </w:r>
      <w:r w:rsidR="00440701" w:rsidRPr="00164574">
        <w:rPr>
          <w:rFonts w:eastAsia="Times New Roman"/>
        </w:rPr>
        <w:t xml:space="preserve"> (c</w:t>
      </w:r>
      <w:r w:rsidR="00440701" w:rsidRPr="00164574">
        <w:rPr>
          <w:rFonts w:eastAsia="Times New Roman"/>
        </w:rPr>
        <w:t>omplete builds of damping w</w:t>
      </w:r>
      <w:r w:rsidR="00440701" w:rsidRPr="00164574">
        <w:rPr>
          <w:rFonts w:eastAsia="Times New Roman"/>
        </w:rPr>
        <w:t>eight enclosures including lead)</w:t>
      </w:r>
    </w:p>
    <w:p w:rsidR="00E721B2" w:rsidRPr="002565C1" w:rsidRDefault="00B475DF" w:rsidP="002565C1">
      <w:pPr>
        <w:numPr>
          <w:ilvl w:val="0"/>
          <w:numId w:val="2"/>
        </w:numPr>
        <w:spacing w:before="100" w:beforeAutospacing="1" w:after="100" w:afterAutospacing="1"/>
        <w:rPr>
          <w:rFonts w:eastAsia="Times New Roman"/>
        </w:rPr>
      </w:pPr>
      <w:r w:rsidRPr="002565C1">
        <w:rPr>
          <w:rFonts w:eastAsia="Times New Roman"/>
        </w:rPr>
        <w:t>Create a noise budget for each optical lever</w:t>
      </w:r>
      <w:r w:rsidR="002565C1" w:rsidRPr="002565C1">
        <w:rPr>
          <w:rFonts w:eastAsia="Times New Roman"/>
        </w:rPr>
        <w:t xml:space="preserve"> (RIN). </w:t>
      </w:r>
      <w:r w:rsidR="002565C1" w:rsidRPr="002565C1">
        <w:rPr>
          <w:rFonts w:eastAsia="Times New Roman"/>
        </w:rPr>
        <w:t>The “mode hop free” range should be adjusted</w:t>
      </w:r>
      <w:r w:rsidR="002565C1">
        <w:rPr>
          <w:rFonts w:eastAsia="Times New Roman"/>
        </w:rPr>
        <w:t xml:space="preserve"> as needed</w:t>
      </w:r>
      <w:r w:rsidR="002565C1" w:rsidRPr="002565C1">
        <w:rPr>
          <w:rFonts w:eastAsia="Times New Roman"/>
        </w:rPr>
        <w:t>.</w:t>
      </w:r>
      <w:r w:rsidR="002565C1" w:rsidRPr="002565C1">
        <w:rPr>
          <w:rFonts w:eastAsia="Times New Roman"/>
        </w:rPr>
        <w:t xml:space="preserve"> Complete the written procedure</w:t>
      </w:r>
    </w:p>
    <w:p w:rsidR="0060634B" w:rsidRDefault="0060634B">
      <w:pPr>
        <w:numPr>
          <w:ilvl w:val="0"/>
          <w:numId w:val="2"/>
        </w:numPr>
        <w:spacing w:before="100" w:beforeAutospacing="1" w:after="100" w:afterAutospacing="1"/>
        <w:rPr>
          <w:rFonts w:eastAsia="Times New Roman"/>
        </w:rPr>
      </w:pPr>
      <w:r>
        <w:rPr>
          <w:rFonts w:eastAsia="Times New Roman"/>
        </w:rPr>
        <w:t>A</w:t>
      </w:r>
      <w:r w:rsidR="002565C1">
        <w:rPr>
          <w:rFonts w:eastAsia="Times New Roman"/>
        </w:rPr>
        <w:t>ll cables need to be labeled</w:t>
      </w:r>
    </w:p>
    <w:p w:rsidR="00184075" w:rsidRPr="00184075" w:rsidRDefault="00184075" w:rsidP="00184075">
      <w:pPr>
        <w:pStyle w:val="ListParagraph"/>
        <w:numPr>
          <w:ilvl w:val="0"/>
          <w:numId w:val="2"/>
        </w:numPr>
        <w:rPr>
          <w:rFonts w:eastAsia="Times New Roman"/>
        </w:rPr>
      </w:pPr>
      <w:r>
        <w:rPr>
          <w:rFonts w:eastAsia="Times New Roman"/>
        </w:rPr>
        <w:t>Design and fabricate PR3 and SR3 receiver light pipe mounting.</w:t>
      </w:r>
    </w:p>
    <w:p w:rsidR="00E721B2" w:rsidRDefault="00B475DF">
      <w:pPr>
        <w:pStyle w:val="Heading4"/>
        <w:rPr>
          <w:rFonts w:eastAsia="Times New Roman"/>
        </w:rPr>
      </w:pPr>
      <w:r>
        <w:rPr>
          <w:rFonts w:eastAsia="Times New Roman"/>
        </w:rPr>
        <w:t>Longer term punch list items which are beyond the scope of aLIGO but are needed to improve aLIGO performance</w:t>
      </w:r>
    </w:p>
    <w:p w:rsidR="00E721B2" w:rsidRDefault="00B475DF">
      <w:pPr>
        <w:numPr>
          <w:ilvl w:val="0"/>
          <w:numId w:val="3"/>
        </w:numPr>
        <w:spacing w:before="100" w:beforeAutospacing="1" w:after="100" w:afterAutospacing="1"/>
        <w:rPr>
          <w:rFonts w:eastAsia="Times New Roman"/>
        </w:rPr>
      </w:pPr>
      <w:r>
        <w:rPr>
          <w:rFonts w:eastAsia="Times New Roman"/>
        </w:rPr>
        <w:t>Cables entering laser and receiver boxes are strain relieved on the pier by proper clamping; i.e. not just cable ties. Inside the cable clamp should be soft enough to not damage fibers or cables.</w:t>
      </w:r>
    </w:p>
    <w:p w:rsidR="00E721B2" w:rsidRDefault="00B475DF">
      <w:pPr>
        <w:numPr>
          <w:ilvl w:val="0"/>
          <w:numId w:val="3"/>
        </w:numPr>
        <w:spacing w:before="100" w:beforeAutospacing="1" w:after="100" w:afterAutospacing="1"/>
        <w:rPr>
          <w:rFonts w:eastAsia="Times New Roman"/>
        </w:rPr>
      </w:pPr>
      <w:r>
        <w:rPr>
          <w:rFonts w:eastAsia="Times New Roman"/>
        </w:rPr>
        <w:t>Cables entering boxes, must enter box through snug grommet holes to make the box more air tight.</w:t>
      </w:r>
    </w:p>
    <w:p w:rsidR="00E721B2" w:rsidRDefault="00B475DF">
      <w:pPr>
        <w:numPr>
          <w:ilvl w:val="0"/>
          <w:numId w:val="3"/>
        </w:numPr>
        <w:spacing w:before="100" w:beforeAutospacing="1" w:after="100" w:afterAutospacing="1"/>
        <w:rPr>
          <w:rFonts w:eastAsia="Times New Roman"/>
        </w:rPr>
      </w:pPr>
      <w:r>
        <w:rPr>
          <w:rFonts w:eastAsia="Times New Roman"/>
        </w:rPr>
        <w:lastRenderedPageBreak/>
        <w:t>Add foam seals to boxes to reduce airflow through gaps.</w:t>
      </w:r>
    </w:p>
    <w:p w:rsidR="00CE76C7" w:rsidRDefault="00CE76C7" w:rsidP="00CE76C7">
      <w:pPr>
        <w:pStyle w:val="ListParagraph"/>
        <w:numPr>
          <w:ilvl w:val="0"/>
          <w:numId w:val="3"/>
        </w:numPr>
        <w:rPr>
          <w:rFonts w:eastAsia="Times New Roman"/>
        </w:rPr>
      </w:pPr>
      <w:r>
        <w:rPr>
          <w:rFonts w:eastAsia="Times New Roman"/>
        </w:rPr>
        <w:t>Wire up all lasers cooling fans to reduce acoustic noise by adding diodes to reduce RPM.</w:t>
      </w:r>
    </w:p>
    <w:p w:rsidR="00E721B2" w:rsidRPr="00CE76C7" w:rsidRDefault="00B475DF" w:rsidP="00CE76C7">
      <w:pPr>
        <w:pStyle w:val="ListParagraph"/>
        <w:numPr>
          <w:ilvl w:val="0"/>
          <w:numId w:val="3"/>
        </w:numPr>
        <w:rPr>
          <w:rFonts w:eastAsia="Times New Roman"/>
        </w:rPr>
      </w:pPr>
      <w:r w:rsidRPr="00CE76C7">
        <w:rPr>
          <w:rFonts w:eastAsia="Times New Roman"/>
        </w:rPr>
        <w:t>Receiver boxes should be reasonably light tight. QPDs are sensitive to room lights.</w:t>
      </w:r>
    </w:p>
    <w:p w:rsidR="00E721B2" w:rsidRDefault="00B475DF">
      <w:pPr>
        <w:numPr>
          <w:ilvl w:val="0"/>
          <w:numId w:val="3"/>
        </w:numPr>
        <w:spacing w:before="100" w:beforeAutospacing="1" w:after="100" w:afterAutospacing="1"/>
        <w:rPr>
          <w:rFonts w:eastAsia="Times New Roman"/>
        </w:rPr>
      </w:pPr>
      <w:r>
        <w:rPr>
          <w:rFonts w:eastAsia="Times New Roman"/>
        </w:rPr>
        <w:t>Whitening board dip switch control board needs screws to attach to whitening chassis. These are a kind of captured screw since both ends are threaded; Carl knows what it should be.</w:t>
      </w:r>
      <w:r w:rsidR="003E735C">
        <w:rPr>
          <w:rFonts w:eastAsia="Times New Roman"/>
        </w:rPr>
        <w:t xml:space="preserve"> Threaded holes need to be drilled out for screw clearance.</w:t>
      </w:r>
    </w:p>
    <w:p w:rsidR="00E721B2" w:rsidRDefault="00B475DF">
      <w:pPr>
        <w:numPr>
          <w:ilvl w:val="0"/>
          <w:numId w:val="3"/>
        </w:numPr>
        <w:spacing w:before="100" w:beforeAutospacing="1" w:after="100" w:afterAutospacing="1"/>
        <w:rPr>
          <w:rFonts w:eastAsia="Times New Roman"/>
        </w:rPr>
      </w:pPr>
      <w:r>
        <w:rPr>
          <w:rFonts w:eastAsia="Times New Roman"/>
        </w:rPr>
        <w:t>Replace laser and QPD enclosure screws with thumb screws for easy box opening.</w:t>
      </w:r>
    </w:p>
    <w:p w:rsidR="00E721B2" w:rsidRDefault="00B475DF">
      <w:pPr>
        <w:numPr>
          <w:ilvl w:val="0"/>
          <w:numId w:val="3"/>
        </w:numPr>
        <w:spacing w:before="100" w:beforeAutospacing="1" w:after="100" w:afterAutospacing="1"/>
        <w:rPr>
          <w:rFonts w:eastAsia="Times New Roman"/>
        </w:rPr>
      </w:pPr>
      <w:r>
        <w:rPr>
          <w:rFonts w:eastAsia="Times New Roman"/>
        </w:rPr>
        <w:t>Replace nuts on Optical Lever whitening chassis D-connectors with shorter nuts to allow firm seating of cable from QPD.</w:t>
      </w:r>
    </w:p>
    <w:p w:rsidR="00E721B2" w:rsidRDefault="00B475DF">
      <w:pPr>
        <w:numPr>
          <w:ilvl w:val="0"/>
          <w:numId w:val="3"/>
        </w:numPr>
        <w:spacing w:before="100" w:beforeAutospacing="1" w:after="100" w:afterAutospacing="1"/>
        <w:rPr>
          <w:rFonts w:eastAsia="Times New Roman"/>
        </w:rPr>
      </w:pPr>
      <w:r>
        <w:rPr>
          <w:rFonts w:eastAsia="Times New Roman"/>
        </w:rPr>
        <w:t>Label all cables / chassis with what optic is connected to where.</w:t>
      </w:r>
    </w:p>
    <w:p w:rsidR="00E721B2" w:rsidRDefault="00B475DF">
      <w:pPr>
        <w:numPr>
          <w:ilvl w:val="0"/>
          <w:numId w:val="3"/>
        </w:numPr>
        <w:spacing w:before="100" w:beforeAutospacing="1" w:after="100" w:afterAutospacing="1"/>
        <w:rPr>
          <w:rFonts w:eastAsia="Times New Roman"/>
        </w:rPr>
      </w:pPr>
      <w:r>
        <w:rPr>
          <w:rFonts w:eastAsia="Times New Roman"/>
        </w:rPr>
        <w:t>Coiled fiber should be covered by foam (e.g. Sorbothane) to shield from wind and acoustics.</w:t>
      </w:r>
    </w:p>
    <w:p w:rsidR="00E721B2" w:rsidRDefault="00B475DF">
      <w:pPr>
        <w:numPr>
          <w:ilvl w:val="0"/>
          <w:numId w:val="3"/>
        </w:numPr>
        <w:spacing w:before="100" w:beforeAutospacing="1" w:after="100" w:afterAutospacing="1"/>
        <w:rPr>
          <w:rFonts w:eastAsia="Times New Roman"/>
        </w:rPr>
      </w:pPr>
      <w:r>
        <w:rPr>
          <w:rFonts w:eastAsia="Times New Roman"/>
        </w:rPr>
        <w:t>Check the electrical connections for screws that are too long per ALOG 11633.</w:t>
      </w:r>
    </w:p>
    <w:p w:rsidR="00E721B2" w:rsidRDefault="00B475DF">
      <w:pPr>
        <w:numPr>
          <w:ilvl w:val="0"/>
          <w:numId w:val="3"/>
        </w:numPr>
        <w:spacing w:before="100" w:beforeAutospacing="1" w:after="100" w:afterAutospacing="1"/>
        <w:rPr>
          <w:rFonts w:eastAsia="Times New Roman"/>
        </w:rPr>
      </w:pPr>
      <w:r>
        <w:rPr>
          <w:rFonts w:eastAsia="Times New Roman"/>
        </w:rPr>
        <w:t>Change the whitening board gain settings: 10:1 whitening and 16 db gain on.</w:t>
      </w:r>
    </w:p>
    <w:p w:rsidR="00E721B2" w:rsidRDefault="00B475DF">
      <w:pPr>
        <w:numPr>
          <w:ilvl w:val="0"/>
          <w:numId w:val="3"/>
        </w:numPr>
        <w:spacing w:before="100" w:beforeAutospacing="1" w:after="100" w:afterAutospacing="1"/>
        <w:rPr>
          <w:rFonts w:eastAsia="Times New Roman"/>
        </w:rPr>
      </w:pPr>
      <w:r>
        <w:rPr>
          <w:rFonts w:eastAsia="Times New Roman"/>
        </w:rPr>
        <w:t>Add thermal blankets to reduce effect external temperature fluctuation.</w:t>
      </w:r>
    </w:p>
    <w:p w:rsidR="00E721B2" w:rsidRDefault="00B475DF">
      <w:pPr>
        <w:numPr>
          <w:ilvl w:val="0"/>
          <w:numId w:val="3"/>
        </w:numPr>
        <w:spacing w:before="100" w:beforeAutospacing="1" w:after="100" w:afterAutospacing="1"/>
        <w:rPr>
          <w:rFonts w:eastAsia="Times New Roman"/>
        </w:rPr>
      </w:pPr>
      <w:r>
        <w:rPr>
          <w:rFonts w:eastAsia="Times New Roman"/>
        </w:rPr>
        <w:t>The controller that moves the QPD translation stage broke so we needed to do an impromptu soldering job. This could have been avoided if we didn’t have to move this controller around to the end stations every time we want to re-align the various optical levers. We should investigate remote control of these stages from the control room (see Fig. 3).</w:t>
      </w:r>
    </w:p>
    <w:p w:rsidR="00184075" w:rsidRPr="00155658" w:rsidRDefault="00184075" w:rsidP="00184075">
      <w:pPr>
        <w:pStyle w:val="ListParagraph"/>
        <w:numPr>
          <w:ilvl w:val="0"/>
          <w:numId w:val="3"/>
        </w:numPr>
        <w:rPr>
          <w:rFonts w:eastAsia="Times New Roman"/>
        </w:rPr>
      </w:pPr>
      <w:r>
        <w:rPr>
          <w:rFonts w:eastAsia="Times New Roman"/>
        </w:rPr>
        <w:t>Spares analysis</w:t>
      </w:r>
      <w:r w:rsidR="009D1BAA">
        <w:rPr>
          <w:rFonts w:eastAsia="Times New Roman"/>
        </w:rPr>
        <w:t xml:space="preserve"> upd</w:t>
      </w:r>
      <w:r w:rsidR="00EE7C39">
        <w:rPr>
          <w:rFonts w:eastAsia="Times New Roman"/>
        </w:rPr>
        <w:t>ates</w:t>
      </w:r>
      <w:r>
        <w:rPr>
          <w:rFonts w:eastAsia="Times New Roman"/>
        </w:rPr>
        <w:t>.</w:t>
      </w:r>
    </w:p>
    <w:p w:rsidR="00184075" w:rsidRDefault="00184075" w:rsidP="00184075">
      <w:pPr>
        <w:spacing w:before="100" w:beforeAutospacing="1" w:after="100" w:afterAutospacing="1"/>
        <w:ind w:left="720"/>
        <w:rPr>
          <w:rFonts w:eastAsia="Times New Roman"/>
        </w:rPr>
      </w:pPr>
    </w:p>
    <w:p w:rsidR="0078320C" w:rsidRDefault="00055A7A" w:rsidP="0078320C">
      <w:pPr>
        <w:spacing w:before="100" w:beforeAutospacing="1" w:after="100" w:afterAutospacing="1"/>
        <w:rPr>
          <w:rFonts w:eastAsia="Times New Roman"/>
        </w:rPr>
      </w:pPr>
      <w:r>
        <w:rPr>
          <w:noProof/>
        </w:rPr>
        <w:lastRenderedPageBreak/>
        <w:drawing>
          <wp:inline distT="0" distB="0" distL="0" distR="0" wp14:anchorId="3B7AFAE6" wp14:editId="77F816F4">
            <wp:extent cx="5844540" cy="4122420"/>
            <wp:effectExtent l="0" t="0" r="3810" b="0"/>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5844760" cy="4122575"/>
                    </a:xfrm>
                    <a:prstGeom prst="rect">
                      <a:avLst/>
                    </a:prstGeom>
                  </pic:spPr>
                </pic:pic>
              </a:graphicData>
            </a:graphic>
          </wp:inline>
        </w:drawing>
      </w:r>
    </w:p>
    <w:p w:rsidR="00E721B2" w:rsidRDefault="00055A7A" w:rsidP="00A174E0">
      <w:pPr>
        <w:spacing w:before="100" w:beforeAutospacing="1" w:after="100" w:afterAutospacing="1"/>
        <w:rPr>
          <w:rFonts w:eastAsia="Times New Roman"/>
        </w:rPr>
      </w:pPr>
      <w:r>
        <w:rPr>
          <w:rFonts w:eastAsia="Times New Roman"/>
        </w:rPr>
        <w:t>Fig. 3 Optical Lever stage controller an</w:t>
      </w:r>
      <w:r w:rsidR="00A174E0">
        <w:rPr>
          <w:rFonts w:eastAsia="Times New Roman"/>
        </w:rPr>
        <w:t>d fragile electrical connection</w:t>
      </w:r>
      <w:r w:rsidR="00184075">
        <w:rPr>
          <w:rFonts w:eastAsia="Times New Roman"/>
        </w:rPr>
        <w:t>. Also should have “quick connect, connectors to reduce any further wear and tear to optical lever and or controller</w:t>
      </w:r>
    </w:p>
    <w:p w:rsidR="00A174E0" w:rsidRDefault="00A174E0" w:rsidP="00A174E0">
      <w:pPr>
        <w:spacing w:before="100" w:beforeAutospacing="1" w:after="100" w:afterAutospacing="1"/>
        <w:rPr>
          <w:rFonts w:eastAsia="Times New Roman"/>
        </w:rPr>
      </w:pPr>
    </w:p>
    <w:p w:rsidR="00A174E0" w:rsidRDefault="00A174E0" w:rsidP="00A174E0">
      <w:pPr>
        <w:spacing w:before="100" w:beforeAutospacing="1" w:after="100" w:afterAutospacing="1"/>
        <w:rPr>
          <w:rFonts w:eastAsia="Times New Roman"/>
        </w:rPr>
      </w:pPr>
    </w:p>
    <w:p w:rsidR="00A174E0" w:rsidRDefault="00A174E0" w:rsidP="00A174E0">
      <w:pPr>
        <w:spacing w:before="100" w:beforeAutospacing="1" w:after="100" w:afterAutospacing="1"/>
        <w:rPr>
          <w:rFonts w:eastAsia="Times New Roman"/>
        </w:rPr>
      </w:pPr>
    </w:p>
    <w:p w:rsidR="00A174E0" w:rsidRDefault="00A174E0" w:rsidP="00A174E0">
      <w:pPr>
        <w:spacing w:before="100" w:beforeAutospacing="1" w:after="100" w:afterAutospacing="1"/>
        <w:rPr>
          <w:rFonts w:eastAsia="Times New Roman"/>
        </w:rPr>
      </w:pPr>
    </w:p>
    <w:p w:rsidR="00A174E0" w:rsidRDefault="00A174E0" w:rsidP="00A174E0">
      <w:pPr>
        <w:spacing w:before="100" w:beforeAutospacing="1" w:after="100" w:afterAutospacing="1"/>
        <w:rPr>
          <w:rFonts w:eastAsia="Times New Roman"/>
        </w:rPr>
      </w:pPr>
    </w:p>
    <w:p w:rsidR="00184075" w:rsidRDefault="00184075" w:rsidP="00A174E0">
      <w:pPr>
        <w:spacing w:before="100" w:beforeAutospacing="1" w:after="100" w:afterAutospacing="1"/>
        <w:rPr>
          <w:rFonts w:eastAsia="Times New Roman"/>
        </w:rPr>
      </w:pPr>
    </w:p>
    <w:p w:rsidR="00184075" w:rsidRDefault="00184075" w:rsidP="00A174E0">
      <w:pPr>
        <w:spacing w:before="100" w:beforeAutospacing="1" w:after="100" w:afterAutospacing="1"/>
        <w:rPr>
          <w:rFonts w:eastAsia="Times New Roman"/>
        </w:rPr>
      </w:pPr>
    </w:p>
    <w:p w:rsidR="00184075" w:rsidRDefault="00184075" w:rsidP="00A174E0">
      <w:pPr>
        <w:spacing w:before="100" w:beforeAutospacing="1" w:after="100" w:afterAutospacing="1"/>
        <w:rPr>
          <w:rFonts w:eastAsia="Times New Roman"/>
        </w:rPr>
      </w:pPr>
    </w:p>
    <w:p w:rsidR="00184075" w:rsidRDefault="00184075" w:rsidP="00A174E0">
      <w:pPr>
        <w:spacing w:before="100" w:beforeAutospacing="1" w:after="100" w:afterAutospacing="1"/>
        <w:rPr>
          <w:rFonts w:eastAsia="Times New Roman"/>
        </w:rPr>
      </w:pPr>
    </w:p>
    <w:p w:rsidR="00A174E0" w:rsidRDefault="00A174E0" w:rsidP="00A174E0">
      <w:pPr>
        <w:spacing w:before="100" w:beforeAutospacing="1" w:after="100" w:afterAutospacing="1"/>
        <w:rPr>
          <w:rFonts w:eastAsia="Times New Roman"/>
        </w:rPr>
      </w:pPr>
    </w:p>
    <w:p w:rsidR="00E721B2" w:rsidRDefault="00B475DF">
      <w:pPr>
        <w:pStyle w:val="Heading3"/>
        <w:rPr>
          <w:rFonts w:eastAsia="Times New Roman"/>
        </w:rPr>
      </w:pPr>
      <w:r>
        <w:rPr>
          <w:rFonts w:eastAsia="Times New Roman"/>
        </w:rPr>
        <w:lastRenderedPageBreak/>
        <w:t>1. ITMX</w:t>
      </w:r>
    </w:p>
    <w:p w:rsidR="00E721B2" w:rsidRDefault="00B475DF">
      <w:pPr>
        <w:pStyle w:val="Heading4"/>
        <w:rPr>
          <w:rFonts w:eastAsia="Times New Roman"/>
          <w:sz w:val="28"/>
          <w:szCs w:val="28"/>
          <w:u w:val="single"/>
        </w:rPr>
      </w:pPr>
      <w:r w:rsidRPr="00963305">
        <w:rPr>
          <w:rFonts w:eastAsia="Times New Roman"/>
          <w:sz w:val="28"/>
          <w:szCs w:val="28"/>
          <w:u w:val="single"/>
        </w:rPr>
        <w:t>Transmitter</w:t>
      </w:r>
      <w:r w:rsidR="00963305" w:rsidRPr="00963305">
        <w:rPr>
          <w:rFonts w:eastAsia="Times New Roman"/>
          <w:sz w:val="28"/>
          <w:szCs w:val="28"/>
          <w:u w:val="single"/>
        </w:rPr>
        <w:t>:</w:t>
      </w:r>
    </w:p>
    <w:p w:rsidR="00DE219F" w:rsidRPr="00963305" w:rsidRDefault="00D14D34">
      <w:pPr>
        <w:pStyle w:val="Heading4"/>
        <w:rPr>
          <w:rFonts w:eastAsia="Times New Roman"/>
          <w:sz w:val="28"/>
          <w:szCs w:val="28"/>
          <w:u w:val="single"/>
        </w:rPr>
      </w:pPr>
      <w:r>
        <w:rPr>
          <w:rFonts w:eastAsia="Times New Roman"/>
          <w:noProof/>
          <w:sz w:val="28"/>
          <w:szCs w:val="28"/>
          <w:u w:val="single"/>
        </w:rPr>
        <w:drawing>
          <wp:inline distT="0" distB="0" distL="0" distR="0">
            <wp:extent cx="5021580" cy="3766185"/>
            <wp:effectExtent l="0" t="0" r="762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29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1580" cy="3766185"/>
                    </a:xfrm>
                    <a:prstGeom prst="rect">
                      <a:avLst/>
                    </a:prstGeom>
                  </pic:spPr>
                </pic:pic>
              </a:graphicData>
            </a:graphic>
          </wp:inline>
        </w:drawing>
      </w:r>
    </w:p>
    <w:p w:rsidR="000321A4" w:rsidRDefault="000321A4">
      <w:pPr>
        <w:pStyle w:val="Heading4"/>
        <w:rPr>
          <w:rFonts w:eastAsia="Times New Roman"/>
        </w:rPr>
      </w:pPr>
      <w:r>
        <w:rPr>
          <w:rFonts w:eastAsia="Times New Roman"/>
        </w:rPr>
        <w:t>Electronics</w:t>
      </w:r>
    </w:p>
    <w:p w:rsidR="000321A4" w:rsidRDefault="00F54E1A" w:rsidP="000321A4">
      <w:pPr>
        <w:numPr>
          <w:ilvl w:val="0"/>
          <w:numId w:val="4"/>
        </w:numPr>
        <w:spacing w:before="100" w:beforeAutospacing="1" w:after="100" w:afterAutospacing="1"/>
        <w:rPr>
          <w:rFonts w:eastAsia="Times New Roman"/>
        </w:rPr>
      </w:pPr>
      <w:r>
        <w:rPr>
          <w:rFonts w:eastAsia="Times New Roman"/>
        </w:rPr>
        <w:t>Needs laser mounting rack to get it off of the ground</w:t>
      </w:r>
      <w:r w:rsidR="00BA50C2">
        <w:rPr>
          <w:rFonts w:eastAsia="Times New Roman"/>
        </w:rPr>
        <w:t xml:space="preserve"> and needs to include the DC to DC converter</w:t>
      </w:r>
      <w:r>
        <w:rPr>
          <w:rFonts w:eastAsia="Times New Roman"/>
        </w:rPr>
        <w:t>. Needs to be designed or bought. (This may require more than one configuration as each installation has unique requirements)</w:t>
      </w:r>
      <w:r w:rsidR="000321A4">
        <w:rPr>
          <w:rFonts w:eastAsia="Times New Roman"/>
        </w:rPr>
        <w:t>.</w:t>
      </w:r>
      <w:r w:rsidR="000321A4" w:rsidRPr="000321A4">
        <w:rPr>
          <w:rFonts w:eastAsia="Times New Roman"/>
        </w:rPr>
        <w:t xml:space="preserve"> </w:t>
      </w:r>
    </w:p>
    <w:p w:rsidR="00F661E8" w:rsidRDefault="00F661E8" w:rsidP="00F661E8">
      <w:pPr>
        <w:spacing w:before="100" w:beforeAutospacing="1" w:after="100" w:afterAutospacing="1"/>
        <w:ind w:left="720"/>
        <w:rPr>
          <w:rFonts w:eastAsia="Times New Roman"/>
        </w:rPr>
      </w:pPr>
      <w:r>
        <w:rPr>
          <w:rFonts w:eastAsia="Times New Roman"/>
          <w:noProof/>
        </w:rPr>
        <w:drawing>
          <wp:inline distT="0" distB="0" distL="0" distR="0">
            <wp:extent cx="3159760" cy="236982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9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760" cy="2369820"/>
                    </a:xfrm>
                    <a:prstGeom prst="rect">
                      <a:avLst/>
                    </a:prstGeom>
                  </pic:spPr>
                </pic:pic>
              </a:graphicData>
            </a:graphic>
          </wp:inline>
        </w:drawing>
      </w:r>
    </w:p>
    <w:p w:rsidR="009141EA" w:rsidRDefault="009141EA" w:rsidP="000321A4">
      <w:pPr>
        <w:numPr>
          <w:ilvl w:val="0"/>
          <w:numId w:val="4"/>
        </w:numPr>
        <w:spacing w:before="100" w:beforeAutospacing="1" w:after="100" w:afterAutospacing="1"/>
        <w:rPr>
          <w:rFonts w:eastAsia="Times New Roman"/>
        </w:rPr>
      </w:pPr>
      <w:r>
        <w:rPr>
          <w:rFonts w:eastAsia="Times New Roman"/>
        </w:rPr>
        <w:lastRenderedPageBreak/>
        <w:t>Some cables need to be labeled.</w:t>
      </w:r>
    </w:p>
    <w:p w:rsidR="000321A4" w:rsidRDefault="000321A4" w:rsidP="000321A4">
      <w:pPr>
        <w:numPr>
          <w:ilvl w:val="0"/>
          <w:numId w:val="4"/>
        </w:numPr>
        <w:spacing w:before="100" w:beforeAutospacing="1" w:after="100" w:afterAutospacing="1"/>
        <w:rPr>
          <w:rFonts w:eastAsia="Times New Roman"/>
        </w:rPr>
      </w:pPr>
      <w:r>
        <w:rPr>
          <w:rFonts w:eastAsia="Times New Roman"/>
        </w:rPr>
        <w:t>Laser needs to have the 18vdc to 5vdc daughter card installed outside of laser enclosure (heat issue).</w:t>
      </w:r>
      <w:r w:rsidR="009A30C1">
        <w:rPr>
          <w:rFonts w:eastAsia="Times New Roman"/>
        </w:rPr>
        <w:t>Separate box and pigtail.</w:t>
      </w:r>
    </w:p>
    <w:p w:rsidR="00D674DF" w:rsidRDefault="00822C30" w:rsidP="00D674DF">
      <w:pPr>
        <w:spacing w:before="100" w:beforeAutospacing="1" w:after="100" w:afterAutospacing="1"/>
        <w:ind w:left="720"/>
        <w:rPr>
          <w:rFonts w:eastAsia="Times New Roman"/>
        </w:rPr>
      </w:pPr>
      <w:r>
        <w:rPr>
          <w:rFonts w:eastAsia="Times New Roman"/>
          <w:noProof/>
        </w:rPr>
        <w:drawing>
          <wp:inline distT="0" distB="0" distL="0" distR="0">
            <wp:extent cx="4785360" cy="35890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9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5360" cy="3589020"/>
                    </a:xfrm>
                    <a:prstGeom prst="rect">
                      <a:avLst/>
                    </a:prstGeom>
                  </pic:spPr>
                </pic:pic>
              </a:graphicData>
            </a:graphic>
          </wp:inline>
        </w:drawing>
      </w:r>
    </w:p>
    <w:p w:rsidR="009141EA" w:rsidRDefault="009141EA" w:rsidP="009141EA">
      <w:pPr>
        <w:numPr>
          <w:ilvl w:val="0"/>
          <w:numId w:val="4"/>
        </w:numPr>
        <w:spacing w:before="100" w:beforeAutospacing="1" w:after="100" w:afterAutospacing="1"/>
        <w:rPr>
          <w:rFonts w:eastAsia="Times New Roman"/>
        </w:rPr>
      </w:pPr>
      <w:r>
        <w:rPr>
          <w:rFonts w:eastAsia="Times New Roman"/>
        </w:rPr>
        <w:t>Note: No ice chest enclosure (not aLIGO req).</w:t>
      </w:r>
    </w:p>
    <w:p w:rsidR="005E6ED7" w:rsidRDefault="005E6ED7" w:rsidP="005E6ED7">
      <w:pPr>
        <w:numPr>
          <w:ilvl w:val="0"/>
          <w:numId w:val="4"/>
        </w:numPr>
        <w:spacing w:before="100" w:beforeAutospacing="1" w:after="100" w:afterAutospacing="1"/>
        <w:rPr>
          <w:rFonts w:eastAsia="Times New Roman"/>
        </w:rPr>
      </w:pPr>
      <w:r w:rsidRPr="00D41CE4">
        <w:rPr>
          <w:rFonts w:eastAsia="Times New Roman"/>
        </w:rPr>
        <w:t>Reduced RPM on laser enclosure fan</w:t>
      </w:r>
      <w:r w:rsidR="00973284">
        <w:rPr>
          <w:rFonts w:eastAsia="Times New Roman"/>
        </w:rPr>
        <w:t xml:space="preserve"> to reduce acoustic noise</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973284" w:rsidRPr="00973284" w:rsidRDefault="005E6ED7" w:rsidP="00973284">
      <w:pPr>
        <w:numPr>
          <w:ilvl w:val="0"/>
          <w:numId w:val="4"/>
        </w:numPr>
        <w:spacing w:before="100" w:beforeAutospacing="1" w:after="100" w:afterAutospacing="1"/>
        <w:rPr>
          <w:rFonts w:eastAsia="Times New Roman"/>
        </w:rPr>
      </w:pPr>
      <w:r w:rsidRPr="00D41CE4">
        <w:rPr>
          <w:rFonts w:eastAsia="Times New Roman"/>
        </w:rPr>
        <w:t>Bench setting of mode hop free range – Yes___, No</w:t>
      </w:r>
      <w:r>
        <w:rPr>
          <w:rFonts w:eastAsia="Times New Roman"/>
        </w:rPr>
        <w:t xml:space="preserve"> </w:t>
      </w:r>
      <w:r w:rsidRPr="00D41CE4">
        <w:rPr>
          <w:rFonts w:eastAsia="Times New Roman"/>
          <w:u w:val="single"/>
        </w:rPr>
        <w:t>X</w:t>
      </w:r>
    </w:p>
    <w:p w:rsidR="0060634B" w:rsidRDefault="000321A4" w:rsidP="000321A4">
      <w:pPr>
        <w:pStyle w:val="Heading4"/>
        <w:rPr>
          <w:rFonts w:eastAsia="Times New Roman"/>
        </w:rPr>
      </w:pPr>
      <w:r>
        <w:rPr>
          <w:rFonts w:eastAsia="Times New Roman"/>
        </w:rPr>
        <w:t>Optics</w:t>
      </w:r>
    </w:p>
    <w:p w:rsidR="00D14D34" w:rsidRPr="009A30C1" w:rsidRDefault="00B475DF" w:rsidP="00D14D34">
      <w:pPr>
        <w:pStyle w:val="ListParagraph"/>
        <w:numPr>
          <w:ilvl w:val="0"/>
          <w:numId w:val="10"/>
        </w:numPr>
        <w:spacing w:before="100" w:beforeAutospacing="1" w:after="100" w:afterAutospacing="1"/>
        <w:rPr>
          <w:rFonts w:eastAsia="Times New Roman"/>
        </w:rPr>
      </w:pPr>
      <w:r w:rsidRPr="00963305">
        <w:rPr>
          <w:rFonts w:eastAsia="Times New Roman"/>
        </w:rPr>
        <w:t xml:space="preserve">The fiber must be </w:t>
      </w:r>
      <w:r w:rsidR="00F54E1A" w:rsidRPr="00963305">
        <w:rPr>
          <w:rFonts w:eastAsia="Times New Roman"/>
        </w:rPr>
        <w:t>rolled</w:t>
      </w:r>
      <w:r w:rsidRPr="00963305">
        <w:rPr>
          <w:rFonts w:eastAsia="Times New Roman"/>
        </w:rPr>
        <w:t xml:space="preserve"> in</w:t>
      </w:r>
      <w:r w:rsidR="00F54E1A" w:rsidRPr="00963305">
        <w:rPr>
          <w:rFonts w:eastAsia="Times New Roman"/>
        </w:rPr>
        <w:t>to</w:t>
      </w:r>
      <w:r w:rsidRPr="00963305">
        <w:rPr>
          <w:rFonts w:eastAsia="Times New Roman"/>
        </w:rPr>
        <w:t xml:space="preserve"> a larger loop</w:t>
      </w:r>
      <w:r w:rsidR="00F54E1A" w:rsidRPr="00963305">
        <w:rPr>
          <w:rFonts w:eastAsia="Times New Roman"/>
        </w:rPr>
        <w:t xml:space="preserve"> and secured to protect it</w:t>
      </w:r>
      <w:r w:rsidR="00672993" w:rsidRPr="00963305">
        <w:rPr>
          <w:rFonts w:eastAsia="Times New Roman"/>
        </w:rPr>
        <w:t>.</w:t>
      </w:r>
    </w:p>
    <w:p w:rsidR="000321A4" w:rsidRDefault="000321A4" w:rsidP="000321A4">
      <w:pPr>
        <w:pStyle w:val="Heading4"/>
        <w:rPr>
          <w:rFonts w:eastAsia="Times New Roman"/>
        </w:rPr>
      </w:pPr>
      <w:r>
        <w:rPr>
          <w:rFonts w:eastAsia="Times New Roman"/>
        </w:rPr>
        <w:t>Pier Location and Mechanical</w:t>
      </w:r>
    </w:p>
    <w:p w:rsidR="000321A4" w:rsidRDefault="000321A4" w:rsidP="00B01A6F">
      <w:pPr>
        <w:numPr>
          <w:ilvl w:val="0"/>
          <w:numId w:val="8"/>
        </w:numPr>
        <w:spacing w:before="100" w:beforeAutospacing="1" w:after="100" w:afterAutospacing="1"/>
        <w:rPr>
          <w:rFonts w:eastAsia="Times New Roman"/>
        </w:rPr>
      </w:pPr>
      <w:r>
        <w:rPr>
          <w:rFonts w:eastAsia="Times New Roman"/>
        </w:rPr>
        <w:t>Pylon needs to be</w:t>
      </w:r>
      <w:r w:rsidR="001000FB">
        <w:rPr>
          <w:rFonts w:eastAsia="Times New Roman"/>
        </w:rPr>
        <w:t xml:space="preserve"> raised and</w:t>
      </w:r>
      <w:r>
        <w:rPr>
          <w:rFonts w:eastAsia="Times New Roman"/>
        </w:rPr>
        <w:t xml:space="preserve"> grouted.</w:t>
      </w:r>
    </w:p>
    <w:p w:rsidR="00D14D34" w:rsidRDefault="00D14D34" w:rsidP="00B01A6F">
      <w:pPr>
        <w:numPr>
          <w:ilvl w:val="0"/>
          <w:numId w:val="8"/>
        </w:numPr>
        <w:spacing w:before="100" w:beforeAutospacing="1" w:after="100" w:afterAutospacing="1"/>
        <w:rPr>
          <w:rFonts w:eastAsia="Times New Roman"/>
        </w:rPr>
      </w:pPr>
      <w:r>
        <w:rPr>
          <w:rFonts w:eastAsia="Times New Roman"/>
        </w:rPr>
        <w:t>Needs proper grommet.</w:t>
      </w:r>
    </w:p>
    <w:p w:rsidR="00D14D34" w:rsidRDefault="00D14D34" w:rsidP="00D14D34">
      <w:pPr>
        <w:spacing w:before="100" w:beforeAutospacing="1" w:after="100" w:afterAutospacing="1"/>
        <w:ind w:left="720"/>
        <w:rPr>
          <w:rFonts w:eastAsia="Times New Roman"/>
        </w:rPr>
      </w:pPr>
      <w:r>
        <w:rPr>
          <w:rFonts w:eastAsia="Times New Roman"/>
          <w:noProof/>
        </w:rPr>
        <w:lastRenderedPageBreak/>
        <w:drawing>
          <wp:inline distT="0" distB="0" distL="0" distR="0">
            <wp:extent cx="4785360" cy="3589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9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5360" cy="3589020"/>
                    </a:xfrm>
                    <a:prstGeom prst="rect">
                      <a:avLst/>
                    </a:prstGeom>
                  </pic:spPr>
                </pic:pic>
              </a:graphicData>
            </a:graphic>
          </wp:inline>
        </w:drawing>
      </w:r>
    </w:p>
    <w:p w:rsidR="00672993" w:rsidRDefault="00F54E1A" w:rsidP="00B01A6F">
      <w:pPr>
        <w:numPr>
          <w:ilvl w:val="0"/>
          <w:numId w:val="8"/>
        </w:numPr>
        <w:spacing w:before="100" w:beforeAutospacing="1" w:after="100" w:afterAutospacing="1"/>
        <w:rPr>
          <w:rFonts w:eastAsia="Times New Roman"/>
        </w:rPr>
      </w:pPr>
      <w:r w:rsidRPr="000321A4">
        <w:rPr>
          <w:rFonts w:eastAsia="Times New Roman"/>
        </w:rPr>
        <w:t>Modify</w:t>
      </w:r>
      <w:r w:rsidR="00672993">
        <w:rPr>
          <w:rFonts w:eastAsia="Times New Roman"/>
        </w:rPr>
        <w:t xml:space="preserve"> bellows to p</w:t>
      </w:r>
      <w:r w:rsidR="00B475DF" w:rsidRPr="000321A4">
        <w:rPr>
          <w:rFonts w:eastAsia="Times New Roman"/>
        </w:rPr>
        <w:t>rovide for a more mechanically compliant connection.</w:t>
      </w:r>
    </w:p>
    <w:p w:rsidR="00672993" w:rsidRDefault="00672993" w:rsidP="00B01A6F">
      <w:pPr>
        <w:numPr>
          <w:ilvl w:val="0"/>
          <w:numId w:val="8"/>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F1642D" w:rsidRDefault="00F1642D" w:rsidP="00B01A6F">
      <w:pPr>
        <w:pStyle w:val="ListParagraph"/>
        <w:numPr>
          <w:ilvl w:val="0"/>
          <w:numId w:val="8"/>
        </w:numPr>
        <w:rPr>
          <w:rFonts w:eastAsia="Times New Roman"/>
        </w:rPr>
      </w:pPr>
      <w:r w:rsidRPr="00256B4C">
        <w:rPr>
          <w:rFonts w:eastAsia="Times New Roman"/>
        </w:rPr>
        <w:t xml:space="preserve">Remove paper </w:t>
      </w:r>
      <w:r w:rsidR="009A30C1">
        <w:rPr>
          <w:rFonts w:eastAsia="Times New Roman"/>
        </w:rPr>
        <w:t>wrap</w:t>
      </w:r>
      <w:r w:rsidRPr="00256B4C">
        <w:rPr>
          <w:rFonts w:eastAsia="Times New Roman"/>
        </w:rPr>
        <w:t xml:space="preserve"> on laser box</w:t>
      </w:r>
      <w:r>
        <w:rPr>
          <w:rFonts w:eastAsia="Times New Roman"/>
        </w:rPr>
        <w:t>es</w:t>
      </w:r>
      <w:r w:rsidRPr="00256B4C">
        <w:rPr>
          <w:rFonts w:eastAsia="Times New Roman"/>
        </w:rPr>
        <w:t xml:space="preserve">. </w:t>
      </w:r>
    </w:p>
    <w:p w:rsidR="00D14D34" w:rsidRPr="0005792D" w:rsidRDefault="00973284" w:rsidP="0005792D">
      <w:pPr>
        <w:numPr>
          <w:ilvl w:val="0"/>
          <w:numId w:val="8"/>
        </w:numPr>
        <w:spacing w:before="100" w:beforeAutospacing="1" w:after="100" w:afterAutospacing="1"/>
        <w:rPr>
          <w:rFonts w:eastAsia="Times New Roman"/>
        </w:rPr>
      </w:pPr>
      <w:r>
        <w:rPr>
          <w:rFonts w:eastAsia="Times New Roman"/>
        </w:rPr>
        <w:t>Remove extraneous equipment and trash from piers. Add labels to piers indicating 'No</w:t>
      </w:r>
      <w:r w:rsidR="00000760">
        <w:rPr>
          <w:rFonts w:eastAsia="Times New Roman"/>
        </w:rPr>
        <w:t xml:space="preserve"> Step' and 'No Touch'</w:t>
      </w:r>
    </w:p>
    <w:p w:rsidR="00E721B2" w:rsidRDefault="00B475DF">
      <w:pPr>
        <w:pStyle w:val="Heading4"/>
        <w:rPr>
          <w:rFonts w:eastAsia="Times New Roman"/>
          <w:sz w:val="28"/>
          <w:szCs w:val="28"/>
          <w:u w:val="single"/>
        </w:rPr>
      </w:pPr>
      <w:r w:rsidRPr="00963305">
        <w:rPr>
          <w:rFonts w:eastAsia="Times New Roman"/>
          <w:sz w:val="28"/>
          <w:szCs w:val="28"/>
          <w:u w:val="single"/>
        </w:rPr>
        <w:t>Receiver</w:t>
      </w:r>
      <w:r w:rsidR="00963305">
        <w:rPr>
          <w:rFonts w:eastAsia="Times New Roman"/>
          <w:sz w:val="28"/>
          <w:szCs w:val="28"/>
          <w:u w:val="single"/>
        </w:rPr>
        <w:t>:</w:t>
      </w:r>
    </w:p>
    <w:p w:rsidR="00000760" w:rsidRPr="00963305" w:rsidRDefault="00D14D34">
      <w:pPr>
        <w:pStyle w:val="Heading4"/>
        <w:rPr>
          <w:rFonts w:eastAsia="Times New Roman"/>
          <w:sz w:val="28"/>
          <w:szCs w:val="28"/>
          <w:u w:val="single"/>
        </w:rPr>
      </w:pPr>
      <w:r>
        <w:rPr>
          <w:rFonts w:eastAsia="Times New Roman"/>
          <w:noProof/>
          <w:sz w:val="28"/>
          <w:szCs w:val="28"/>
          <w:u w:val="single"/>
        </w:rPr>
        <w:drawing>
          <wp:inline distT="0" distB="0" distL="0" distR="0">
            <wp:extent cx="3886200" cy="2914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inline>
        </w:drawing>
      </w:r>
    </w:p>
    <w:p w:rsidR="000321A4" w:rsidRPr="000321A4" w:rsidRDefault="000321A4" w:rsidP="000321A4">
      <w:pPr>
        <w:numPr>
          <w:ilvl w:val="0"/>
          <w:numId w:val="5"/>
        </w:numPr>
        <w:spacing w:before="100" w:beforeAutospacing="1" w:after="100" w:afterAutospacing="1"/>
        <w:rPr>
          <w:rFonts w:eastAsia="Times New Roman"/>
        </w:rPr>
      </w:pPr>
      <w:r>
        <w:rPr>
          <w:rFonts w:eastAsia="Times New Roman"/>
        </w:rPr>
        <w:lastRenderedPageBreak/>
        <w:t>Add “quick” connects to translation stage power and signal cables to save on wear and tear by having to hard wire each time a connection is needed.</w:t>
      </w:r>
    </w:p>
    <w:p w:rsidR="003671A8" w:rsidRDefault="003671A8" w:rsidP="003671A8">
      <w:pPr>
        <w:pStyle w:val="Heading4"/>
        <w:rPr>
          <w:rFonts w:eastAsia="Times New Roman"/>
        </w:rPr>
      </w:pPr>
      <w:r>
        <w:rPr>
          <w:rFonts w:eastAsia="Times New Roman"/>
        </w:rPr>
        <w:t>Electronics</w:t>
      </w:r>
    </w:p>
    <w:p w:rsidR="003671A8" w:rsidRDefault="003671A8" w:rsidP="00B01A6F">
      <w:pPr>
        <w:numPr>
          <w:ilvl w:val="0"/>
          <w:numId w:val="6"/>
        </w:numPr>
        <w:spacing w:before="100" w:beforeAutospacing="1" w:after="100" w:afterAutospacing="1"/>
        <w:rPr>
          <w:rFonts w:eastAsia="Times New Roman"/>
        </w:rPr>
      </w:pPr>
      <w:r>
        <w:rPr>
          <w:rFonts w:eastAsia="Times New Roman"/>
        </w:rPr>
        <w:t>Binary output modulator installed and gains set.</w:t>
      </w:r>
    </w:p>
    <w:p w:rsidR="003671A8" w:rsidRDefault="003671A8" w:rsidP="00B01A6F">
      <w:pPr>
        <w:numPr>
          <w:ilvl w:val="0"/>
          <w:numId w:val="6"/>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p>
    <w:p w:rsidR="009141EA" w:rsidRDefault="009141EA" w:rsidP="00B01A6F">
      <w:pPr>
        <w:numPr>
          <w:ilvl w:val="0"/>
          <w:numId w:val="6"/>
        </w:numPr>
        <w:spacing w:before="100" w:beforeAutospacing="1" w:after="100" w:afterAutospacing="1"/>
        <w:rPr>
          <w:rFonts w:eastAsia="Times New Roman"/>
        </w:rPr>
      </w:pPr>
      <w:r>
        <w:rPr>
          <w:rFonts w:eastAsia="Times New Roman"/>
        </w:rPr>
        <w:t>Some cables need to be labeled.</w:t>
      </w:r>
    </w:p>
    <w:p w:rsidR="00D14D34" w:rsidRPr="001E004A" w:rsidRDefault="00F661E8" w:rsidP="001E004A">
      <w:pPr>
        <w:numPr>
          <w:ilvl w:val="0"/>
          <w:numId w:val="6"/>
        </w:numPr>
        <w:spacing w:before="100" w:beforeAutospacing="1" w:after="100" w:afterAutospacing="1"/>
        <w:rPr>
          <w:rFonts w:eastAsia="Times New Roman"/>
        </w:rPr>
      </w:pPr>
      <w:r>
        <w:rPr>
          <w:rFonts w:eastAsia="Times New Roman"/>
        </w:rPr>
        <w:t>Needs laser mounting rack to get it off of the ground</w:t>
      </w:r>
      <w:r w:rsidR="009A30C1">
        <w:rPr>
          <w:rFonts w:eastAsia="Times New Roman"/>
        </w:rPr>
        <w:t xml:space="preserve"> and including the DC to DC converter</w:t>
      </w:r>
      <w:r>
        <w:rPr>
          <w:rFonts w:eastAsia="Times New Roman"/>
        </w:rPr>
        <w:t>. Needs to be designed or bought. (This may require more than one configuration as each installation has unique requirements).</w:t>
      </w:r>
      <w:r w:rsidRPr="000321A4">
        <w:rPr>
          <w:rFonts w:eastAsia="Times New Roman"/>
        </w:rPr>
        <w:t xml:space="preserve"> </w:t>
      </w:r>
    </w:p>
    <w:p w:rsidR="00672993" w:rsidRDefault="003671A8" w:rsidP="00672993">
      <w:pPr>
        <w:pStyle w:val="Heading4"/>
        <w:rPr>
          <w:rFonts w:eastAsia="Times New Roman"/>
        </w:rPr>
      </w:pPr>
      <w:r>
        <w:rPr>
          <w:rFonts w:eastAsia="Times New Roman"/>
        </w:rPr>
        <w:t>Pier Location and Mechanical</w:t>
      </w:r>
    </w:p>
    <w:p w:rsidR="00672993" w:rsidRDefault="00672993" w:rsidP="00B01A6F">
      <w:pPr>
        <w:pStyle w:val="ListParagraph"/>
        <w:numPr>
          <w:ilvl w:val="0"/>
          <w:numId w:val="9"/>
        </w:numPr>
        <w:spacing w:before="100" w:beforeAutospacing="1" w:after="100" w:afterAutospacing="1"/>
        <w:rPr>
          <w:rFonts w:eastAsia="Times New Roman"/>
        </w:rPr>
      </w:pPr>
      <w:r w:rsidRPr="00672993">
        <w:rPr>
          <w:rFonts w:eastAsia="Times New Roman"/>
        </w:rPr>
        <w:t>Need lead dampeners with enclosure.</w:t>
      </w:r>
    </w:p>
    <w:p w:rsidR="00672993" w:rsidRDefault="00672993" w:rsidP="00B01A6F">
      <w:pPr>
        <w:pStyle w:val="ListParagraph"/>
        <w:numPr>
          <w:ilvl w:val="0"/>
          <w:numId w:val="9"/>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672993" w:rsidRDefault="00672993" w:rsidP="00B01A6F">
      <w:pPr>
        <w:pStyle w:val="ListParagraph"/>
        <w:numPr>
          <w:ilvl w:val="0"/>
          <w:numId w:val="9"/>
        </w:numPr>
        <w:spacing w:before="100" w:beforeAutospacing="1" w:after="100" w:afterAutospacing="1"/>
        <w:rPr>
          <w:rFonts w:eastAsia="Times New Roman"/>
        </w:rPr>
      </w:pPr>
      <w:r w:rsidRPr="00672993">
        <w:rPr>
          <w:rFonts w:eastAsia="Times New Roman"/>
        </w:rPr>
        <w:t>Pylon needs to be grouted.</w:t>
      </w:r>
    </w:p>
    <w:p w:rsidR="00F1642D" w:rsidRDefault="00F1642D" w:rsidP="00B01A6F">
      <w:pPr>
        <w:pStyle w:val="ListParagraph"/>
        <w:numPr>
          <w:ilvl w:val="0"/>
          <w:numId w:val="9"/>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973284" w:rsidRPr="00973284" w:rsidRDefault="00973284" w:rsidP="00B01A6F">
      <w:pPr>
        <w:numPr>
          <w:ilvl w:val="0"/>
          <w:numId w:val="9"/>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3671A8" w:rsidRDefault="003671A8" w:rsidP="003671A8">
      <w:pPr>
        <w:pStyle w:val="Heading4"/>
        <w:rPr>
          <w:rFonts w:eastAsia="Times New Roman"/>
        </w:rPr>
      </w:pPr>
      <w:r>
        <w:rPr>
          <w:rFonts w:eastAsia="Times New Roman"/>
        </w:rPr>
        <w:t>Testing</w:t>
      </w:r>
    </w:p>
    <w:p w:rsidR="003671A8" w:rsidRDefault="003671A8" w:rsidP="00B01A6F">
      <w:pPr>
        <w:numPr>
          <w:ilvl w:val="0"/>
          <w:numId w:val="7"/>
        </w:numPr>
        <w:spacing w:before="100" w:beforeAutospacing="1" w:after="100" w:afterAutospacing="1"/>
        <w:rPr>
          <w:rFonts w:eastAsia="Times New Roman"/>
        </w:rPr>
      </w:pPr>
      <w:r>
        <w:rPr>
          <w:rFonts w:eastAsia="Times New Roman"/>
        </w:rPr>
        <w:t>Recheck calibration.</w:t>
      </w:r>
    </w:p>
    <w:p w:rsidR="001E004A" w:rsidRDefault="001000FB" w:rsidP="001E004A">
      <w:pPr>
        <w:pStyle w:val="ListParagraph"/>
        <w:numPr>
          <w:ilvl w:val="0"/>
          <w:numId w:val="7"/>
        </w:numPr>
        <w:spacing w:before="100" w:beforeAutospacing="1" w:after="100" w:afterAutospacing="1"/>
        <w:rPr>
          <w:rFonts w:eastAsia="Times New Roman"/>
        </w:rPr>
      </w:pPr>
      <w:r>
        <w:rPr>
          <w:rFonts w:eastAsia="Times New Roman"/>
        </w:rPr>
        <w:t>Beam profiled and power measured.</w:t>
      </w:r>
    </w:p>
    <w:p w:rsidR="004E2F11" w:rsidRDefault="004E2F11" w:rsidP="004E2F11">
      <w:pPr>
        <w:numPr>
          <w:ilvl w:val="0"/>
          <w:numId w:val="7"/>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4E2F11" w:rsidRPr="004E2F11" w:rsidRDefault="004E2F11" w:rsidP="004E2F11">
      <w:pPr>
        <w:pStyle w:val="ListParagraph"/>
        <w:numPr>
          <w:ilvl w:val="0"/>
          <w:numId w:val="7"/>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E721B2" w:rsidRDefault="00B475DF">
      <w:pPr>
        <w:pStyle w:val="Heading3"/>
        <w:rPr>
          <w:rFonts w:eastAsia="Times New Roman"/>
        </w:rPr>
      </w:pPr>
      <w:r>
        <w:rPr>
          <w:rFonts w:eastAsia="Times New Roman"/>
        </w:rPr>
        <w:t>2. ITMY</w:t>
      </w:r>
    </w:p>
    <w:p w:rsidR="001F3B59" w:rsidRDefault="001F3B59" w:rsidP="001F3B59">
      <w:pPr>
        <w:pStyle w:val="Heading4"/>
        <w:rPr>
          <w:rFonts w:eastAsia="Times New Roman"/>
          <w:sz w:val="28"/>
          <w:szCs w:val="28"/>
          <w:u w:val="single"/>
        </w:rPr>
      </w:pPr>
      <w:r w:rsidRPr="00963305">
        <w:rPr>
          <w:rFonts w:eastAsia="Times New Roman"/>
          <w:sz w:val="28"/>
          <w:szCs w:val="28"/>
          <w:u w:val="single"/>
        </w:rPr>
        <w:t>Transmitter:</w:t>
      </w:r>
    </w:p>
    <w:p w:rsidR="008F1322" w:rsidRPr="008F1322" w:rsidRDefault="008F1322" w:rsidP="001F3B59">
      <w:pPr>
        <w:pStyle w:val="Heading4"/>
        <w:rPr>
          <w:rFonts w:eastAsia="Times New Roman"/>
          <w:sz w:val="28"/>
          <w:szCs w:val="28"/>
        </w:rPr>
      </w:pPr>
      <w:r w:rsidRPr="008F1322">
        <w:rPr>
          <w:rFonts w:eastAsia="Times New Roman"/>
          <w:noProof/>
        </w:rPr>
        <w:drawing>
          <wp:inline distT="0" distB="0" distL="0" distR="0" wp14:anchorId="28873AA9" wp14:editId="66E21C51">
            <wp:extent cx="2913380" cy="2185035"/>
            <wp:effectExtent l="0" t="0" r="127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29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3380" cy="2185035"/>
                    </a:xfrm>
                    <a:prstGeom prst="rect">
                      <a:avLst/>
                    </a:prstGeom>
                  </pic:spPr>
                </pic:pic>
              </a:graphicData>
            </a:graphic>
          </wp:inline>
        </w:drawing>
      </w:r>
      <w:r w:rsidRPr="008F1322">
        <w:rPr>
          <w:rFonts w:eastAsia="Times New Roman"/>
          <w:noProof/>
          <w:sz w:val="28"/>
          <w:szCs w:val="28"/>
        </w:rPr>
        <w:drawing>
          <wp:inline distT="0" distB="0" distL="0" distR="0" wp14:anchorId="6BA276E9" wp14:editId="52B8CBEB">
            <wp:extent cx="2926080" cy="219456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92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007135BD" w:rsidRPr="00963305" w:rsidRDefault="007135BD" w:rsidP="001F3B59">
      <w:pPr>
        <w:pStyle w:val="Heading4"/>
        <w:rPr>
          <w:rFonts w:eastAsia="Times New Roman"/>
          <w:sz w:val="28"/>
          <w:szCs w:val="28"/>
          <w:u w:val="single"/>
        </w:rPr>
      </w:pPr>
    </w:p>
    <w:p w:rsidR="001F3B59" w:rsidRDefault="001F3B59" w:rsidP="001F3B59">
      <w:pPr>
        <w:pStyle w:val="Heading4"/>
        <w:rPr>
          <w:rFonts w:eastAsia="Times New Roman"/>
        </w:rPr>
      </w:pPr>
      <w:r>
        <w:rPr>
          <w:rFonts w:eastAsia="Times New Roman"/>
        </w:rPr>
        <w:t>Electronics</w:t>
      </w:r>
    </w:p>
    <w:p w:rsidR="001F3B59" w:rsidRDefault="001F3B59" w:rsidP="00B01A6F">
      <w:pPr>
        <w:pStyle w:val="ListParagraph"/>
        <w:numPr>
          <w:ilvl w:val="0"/>
          <w:numId w:val="11"/>
        </w:numPr>
        <w:spacing w:before="100" w:beforeAutospacing="1" w:after="100" w:afterAutospacing="1"/>
        <w:rPr>
          <w:rFonts w:eastAsia="Times New Roman"/>
        </w:rPr>
      </w:pPr>
      <w:r w:rsidRPr="001F3B59">
        <w:rPr>
          <w:rFonts w:eastAsia="Times New Roman"/>
        </w:rPr>
        <w:t>Needs laser mounting rack to get it off of the ground.</w:t>
      </w:r>
    </w:p>
    <w:p w:rsidR="001F3B59" w:rsidRDefault="001F3B59" w:rsidP="00B01A6F">
      <w:pPr>
        <w:pStyle w:val="ListParagraph"/>
        <w:numPr>
          <w:ilvl w:val="0"/>
          <w:numId w:val="11"/>
        </w:numPr>
        <w:spacing w:before="100" w:beforeAutospacing="1" w:after="100" w:afterAutospacing="1"/>
        <w:rPr>
          <w:rFonts w:eastAsia="Times New Roman"/>
        </w:rPr>
      </w:pPr>
      <w:r w:rsidRPr="001F3B59">
        <w:rPr>
          <w:rFonts w:eastAsia="Times New Roman"/>
        </w:rPr>
        <w:t xml:space="preserve"> Needs to be designed or bought. (This may require more than one configuration as each installation has unique requirements). </w:t>
      </w:r>
    </w:p>
    <w:p w:rsidR="004C0B7F" w:rsidRDefault="001F3B59" w:rsidP="00B01A6F">
      <w:pPr>
        <w:pStyle w:val="ListParagraph"/>
        <w:numPr>
          <w:ilvl w:val="0"/>
          <w:numId w:val="11"/>
        </w:numPr>
        <w:spacing w:before="100" w:beforeAutospacing="1" w:after="100" w:afterAutospacing="1"/>
        <w:rPr>
          <w:rFonts w:eastAsia="Times New Roman"/>
        </w:rPr>
      </w:pPr>
      <w:r w:rsidRPr="001F3B59">
        <w:rPr>
          <w:rFonts w:eastAsia="Times New Roman"/>
        </w:rPr>
        <w:t>Laser needs to have the 18vdc to 5vdc daughter card installed outside of laser enclosure (heat issue).</w:t>
      </w:r>
    </w:p>
    <w:p w:rsidR="009141EA" w:rsidRPr="009141EA" w:rsidRDefault="009141EA" w:rsidP="00B01A6F">
      <w:pPr>
        <w:numPr>
          <w:ilvl w:val="0"/>
          <w:numId w:val="11"/>
        </w:numPr>
        <w:spacing w:before="100" w:beforeAutospacing="1" w:after="100" w:afterAutospacing="1"/>
        <w:rPr>
          <w:rFonts w:eastAsia="Times New Roman"/>
        </w:rPr>
      </w:pPr>
      <w:r>
        <w:rPr>
          <w:rFonts w:eastAsia="Times New Roman"/>
        </w:rPr>
        <w:t>Some cables need to be labeled.</w:t>
      </w:r>
    </w:p>
    <w:p w:rsidR="005E6ED7" w:rsidRDefault="009141EA" w:rsidP="00B01A6F">
      <w:pPr>
        <w:numPr>
          <w:ilvl w:val="0"/>
          <w:numId w:val="11"/>
        </w:numPr>
        <w:spacing w:before="100" w:beforeAutospacing="1" w:after="100" w:afterAutospacing="1"/>
        <w:rPr>
          <w:rFonts w:eastAsia="Times New Roman"/>
        </w:rPr>
      </w:pPr>
      <w:r>
        <w:rPr>
          <w:rFonts w:eastAsia="Times New Roman"/>
        </w:rPr>
        <w:t xml:space="preserve">Note: </w:t>
      </w:r>
      <w:r w:rsidR="005E6ED7">
        <w:rPr>
          <w:rFonts w:eastAsia="Times New Roman"/>
        </w:rPr>
        <w:t>No ice chest enclosure</w:t>
      </w:r>
      <w:r>
        <w:rPr>
          <w:rFonts w:eastAsia="Times New Roman"/>
        </w:rPr>
        <w:t xml:space="preserve"> (not aLIGO req)</w:t>
      </w:r>
      <w:r w:rsidR="005E6ED7">
        <w:rPr>
          <w:rFonts w:eastAsia="Times New Roman"/>
        </w:rPr>
        <w:t>.</w:t>
      </w:r>
    </w:p>
    <w:p w:rsidR="005E6ED7" w:rsidRDefault="005E6ED7" w:rsidP="00B01A6F">
      <w:pPr>
        <w:numPr>
          <w:ilvl w:val="0"/>
          <w:numId w:val="11"/>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5E6ED7" w:rsidRPr="00D41CE4" w:rsidRDefault="005E6ED7" w:rsidP="00B01A6F">
      <w:pPr>
        <w:numPr>
          <w:ilvl w:val="0"/>
          <w:numId w:val="11"/>
        </w:numPr>
        <w:spacing w:before="100" w:beforeAutospacing="1" w:after="100" w:afterAutospacing="1"/>
        <w:rPr>
          <w:rFonts w:eastAsia="Times New Roman"/>
        </w:rPr>
      </w:pPr>
      <w:r w:rsidRPr="00D41CE4">
        <w:rPr>
          <w:rFonts w:eastAsia="Times New Roman"/>
        </w:rPr>
        <w:t>Bench setting of mode hop free range – Yes___, No</w:t>
      </w:r>
      <w:r>
        <w:rPr>
          <w:rFonts w:eastAsia="Times New Roman"/>
        </w:rPr>
        <w:t xml:space="preserve"> </w:t>
      </w:r>
      <w:r w:rsidRPr="00D41CE4">
        <w:rPr>
          <w:rFonts w:eastAsia="Times New Roman"/>
          <w:u w:val="single"/>
        </w:rPr>
        <w:t>X</w:t>
      </w:r>
    </w:p>
    <w:p w:rsidR="001F3B59" w:rsidRDefault="001F3B59" w:rsidP="001F3B59">
      <w:pPr>
        <w:pStyle w:val="Heading4"/>
        <w:rPr>
          <w:rFonts w:eastAsia="Times New Roman"/>
        </w:rPr>
      </w:pPr>
      <w:r>
        <w:rPr>
          <w:rFonts w:eastAsia="Times New Roman"/>
        </w:rPr>
        <w:t>Optics</w:t>
      </w:r>
    </w:p>
    <w:p w:rsidR="001F3B59" w:rsidRDefault="001F3B59" w:rsidP="00B01A6F">
      <w:pPr>
        <w:pStyle w:val="ListParagraph"/>
        <w:numPr>
          <w:ilvl w:val="0"/>
          <w:numId w:val="12"/>
        </w:numPr>
        <w:spacing w:before="100" w:beforeAutospacing="1" w:after="100" w:afterAutospacing="1"/>
        <w:rPr>
          <w:rFonts w:eastAsia="Times New Roman"/>
        </w:rPr>
      </w:pPr>
      <w:r w:rsidRPr="00963305">
        <w:rPr>
          <w:rFonts w:eastAsia="Times New Roman"/>
        </w:rPr>
        <w:t>The fiber must be rolled into a larger loop and secured to protect it.</w:t>
      </w:r>
    </w:p>
    <w:p w:rsidR="001F3B59" w:rsidRDefault="001F3B59" w:rsidP="001F3B59">
      <w:pPr>
        <w:pStyle w:val="Heading4"/>
        <w:rPr>
          <w:rFonts w:eastAsia="Times New Roman"/>
        </w:rPr>
      </w:pPr>
      <w:r>
        <w:rPr>
          <w:rFonts w:eastAsia="Times New Roman"/>
        </w:rPr>
        <w:t>Pier Location and Mechanical</w:t>
      </w:r>
    </w:p>
    <w:p w:rsidR="001F3B59" w:rsidRDefault="001F3B59" w:rsidP="00B01A6F">
      <w:pPr>
        <w:numPr>
          <w:ilvl w:val="0"/>
          <w:numId w:val="13"/>
        </w:numPr>
        <w:spacing w:before="100" w:beforeAutospacing="1" w:after="100" w:afterAutospacing="1"/>
        <w:rPr>
          <w:rFonts w:eastAsia="Times New Roman"/>
        </w:rPr>
      </w:pPr>
      <w:r>
        <w:rPr>
          <w:rFonts w:eastAsia="Times New Roman"/>
        </w:rPr>
        <w:t>Pylon needs to be raised and grouted.</w:t>
      </w:r>
    </w:p>
    <w:p w:rsidR="001F3B59" w:rsidRDefault="001F3B59" w:rsidP="00B01A6F">
      <w:pPr>
        <w:numPr>
          <w:ilvl w:val="0"/>
          <w:numId w:val="13"/>
        </w:numPr>
        <w:spacing w:before="100" w:beforeAutospacing="1" w:after="100" w:afterAutospacing="1"/>
        <w:rPr>
          <w:rFonts w:eastAsia="Times New Roman"/>
        </w:rPr>
      </w:pPr>
      <w:r w:rsidRPr="000321A4">
        <w:rPr>
          <w:rFonts w:eastAsia="Times New Roman"/>
        </w:rPr>
        <w:t>Modify</w:t>
      </w:r>
      <w:r>
        <w:rPr>
          <w:rFonts w:eastAsia="Times New Roman"/>
        </w:rPr>
        <w:t xml:space="preserve"> bellows to p</w:t>
      </w:r>
      <w:r w:rsidRPr="000321A4">
        <w:rPr>
          <w:rFonts w:eastAsia="Times New Roman"/>
        </w:rPr>
        <w:t>rovide for a more mechanically compliant connection.</w:t>
      </w:r>
    </w:p>
    <w:p w:rsidR="001F3B59" w:rsidRDefault="001F3B59" w:rsidP="00B01A6F">
      <w:pPr>
        <w:numPr>
          <w:ilvl w:val="0"/>
          <w:numId w:val="13"/>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F1642D" w:rsidRDefault="00F1642D" w:rsidP="00B01A6F">
      <w:pPr>
        <w:pStyle w:val="ListParagraph"/>
        <w:numPr>
          <w:ilvl w:val="0"/>
          <w:numId w:val="13"/>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F1642D" w:rsidRPr="0082793A" w:rsidRDefault="00973284" w:rsidP="0082793A">
      <w:pPr>
        <w:numPr>
          <w:ilvl w:val="0"/>
          <w:numId w:val="13"/>
        </w:numPr>
        <w:spacing w:before="100" w:beforeAutospacing="1" w:after="100" w:afterAutospacing="1"/>
        <w:rPr>
          <w:rFonts w:eastAsia="Times New Roman"/>
        </w:rPr>
      </w:pPr>
      <w:r>
        <w:rPr>
          <w:rFonts w:eastAsia="Times New Roman"/>
        </w:rPr>
        <w:t>Remove extraneous equipment and trash from piers. Add labels to piers indi</w:t>
      </w:r>
      <w:r w:rsidR="0082793A">
        <w:rPr>
          <w:rFonts w:eastAsia="Times New Roman"/>
        </w:rPr>
        <w:t>cating 'No Step' and 'No Touch'</w:t>
      </w:r>
    </w:p>
    <w:p w:rsidR="00F364BB" w:rsidRDefault="00F364BB" w:rsidP="00F364BB">
      <w:pPr>
        <w:pStyle w:val="Heading4"/>
        <w:rPr>
          <w:rFonts w:eastAsia="Times New Roman"/>
          <w:sz w:val="28"/>
          <w:szCs w:val="28"/>
          <w:u w:val="single"/>
        </w:rPr>
      </w:pPr>
      <w:r w:rsidRPr="00963305">
        <w:rPr>
          <w:rFonts w:eastAsia="Times New Roman"/>
          <w:sz w:val="28"/>
          <w:szCs w:val="28"/>
          <w:u w:val="single"/>
        </w:rPr>
        <w:t>Receiver</w:t>
      </w:r>
      <w:r>
        <w:rPr>
          <w:rFonts w:eastAsia="Times New Roman"/>
          <w:sz w:val="28"/>
          <w:szCs w:val="28"/>
          <w:u w:val="single"/>
        </w:rPr>
        <w:t>:</w:t>
      </w:r>
    </w:p>
    <w:p w:rsidR="0082793A" w:rsidRPr="0082793A" w:rsidRDefault="0082793A" w:rsidP="00F364BB">
      <w:pPr>
        <w:pStyle w:val="Heading4"/>
        <w:rPr>
          <w:rFonts w:eastAsia="Times New Roman"/>
          <w:sz w:val="28"/>
          <w:szCs w:val="28"/>
        </w:rPr>
      </w:pPr>
      <w:r w:rsidRPr="0082793A">
        <w:rPr>
          <w:rFonts w:eastAsia="Times New Roman"/>
          <w:noProof/>
          <w:sz w:val="28"/>
          <w:szCs w:val="28"/>
        </w:rPr>
        <w:drawing>
          <wp:inline distT="0" distB="0" distL="0" distR="0">
            <wp:extent cx="4023360" cy="30175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9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rsidR="00F364BB" w:rsidRDefault="00F364BB" w:rsidP="00F364BB">
      <w:pPr>
        <w:pStyle w:val="Heading4"/>
        <w:rPr>
          <w:rFonts w:eastAsia="Times New Roman"/>
        </w:rPr>
      </w:pPr>
      <w:r>
        <w:rPr>
          <w:rFonts w:eastAsia="Times New Roman"/>
        </w:rPr>
        <w:lastRenderedPageBreak/>
        <w:t>Electronics</w:t>
      </w:r>
    </w:p>
    <w:p w:rsidR="00F364BB" w:rsidRDefault="00F364BB" w:rsidP="00B01A6F">
      <w:pPr>
        <w:numPr>
          <w:ilvl w:val="0"/>
          <w:numId w:val="15"/>
        </w:numPr>
        <w:spacing w:before="100" w:beforeAutospacing="1" w:after="100" w:afterAutospacing="1"/>
        <w:rPr>
          <w:rFonts w:eastAsia="Times New Roman"/>
        </w:rPr>
      </w:pPr>
      <w:r>
        <w:rPr>
          <w:rFonts w:eastAsia="Times New Roman"/>
        </w:rPr>
        <w:t>Binary output modulator installed and gains set.</w:t>
      </w:r>
    </w:p>
    <w:p w:rsidR="00F364BB" w:rsidRDefault="00F364BB" w:rsidP="00B01A6F">
      <w:pPr>
        <w:numPr>
          <w:ilvl w:val="0"/>
          <w:numId w:val="15"/>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p>
    <w:p w:rsidR="009141EA" w:rsidRDefault="009141EA" w:rsidP="00B01A6F">
      <w:pPr>
        <w:numPr>
          <w:ilvl w:val="0"/>
          <w:numId w:val="15"/>
        </w:numPr>
        <w:spacing w:before="100" w:beforeAutospacing="1" w:after="100" w:afterAutospacing="1"/>
        <w:rPr>
          <w:rFonts w:eastAsia="Times New Roman"/>
        </w:rPr>
      </w:pPr>
      <w:r>
        <w:rPr>
          <w:rFonts w:eastAsia="Times New Roman"/>
        </w:rPr>
        <w:t>Some cables need to be labeled.</w:t>
      </w:r>
    </w:p>
    <w:p w:rsidR="007135BD" w:rsidRPr="009141EA" w:rsidRDefault="007135BD" w:rsidP="007135BD">
      <w:pPr>
        <w:spacing w:before="100" w:beforeAutospacing="1" w:after="100" w:afterAutospacing="1"/>
        <w:ind w:left="720"/>
        <w:rPr>
          <w:rFonts w:eastAsia="Times New Roman"/>
        </w:rPr>
      </w:pPr>
    </w:p>
    <w:p w:rsidR="00F364BB" w:rsidRDefault="00F364BB" w:rsidP="00F364BB">
      <w:pPr>
        <w:pStyle w:val="Heading4"/>
        <w:rPr>
          <w:rFonts w:eastAsia="Times New Roman"/>
        </w:rPr>
      </w:pPr>
      <w:r>
        <w:rPr>
          <w:rFonts w:eastAsia="Times New Roman"/>
        </w:rPr>
        <w:t>Pier Location and Mechanical</w:t>
      </w:r>
    </w:p>
    <w:p w:rsidR="00F364BB" w:rsidRDefault="00F364BB" w:rsidP="00B01A6F">
      <w:pPr>
        <w:pStyle w:val="ListParagraph"/>
        <w:numPr>
          <w:ilvl w:val="0"/>
          <w:numId w:val="16"/>
        </w:numPr>
        <w:spacing w:before="100" w:beforeAutospacing="1" w:after="100" w:afterAutospacing="1"/>
        <w:rPr>
          <w:rFonts w:eastAsia="Times New Roman"/>
        </w:rPr>
      </w:pPr>
      <w:r w:rsidRPr="00672993">
        <w:rPr>
          <w:rFonts w:eastAsia="Times New Roman"/>
        </w:rPr>
        <w:t>Need lead dampeners with enclosure.</w:t>
      </w:r>
    </w:p>
    <w:p w:rsidR="00346282" w:rsidRPr="007135BD" w:rsidRDefault="00F364BB" w:rsidP="007135BD">
      <w:pPr>
        <w:pStyle w:val="ListParagraph"/>
        <w:numPr>
          <w:ilvl w:val="0"/>
          <w:numId w:val="16"/>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F364BB" w:rsidRDefault="00F364BB" w:rsidP="00B01A6F">
      <w:pPr>
        <w:pStyle w:val="ListParagraph"/>
        <w:numPr>
          <w:ilvl w:val="0"/>
          <w:numId w:val="16"/>
        </w:numPr>
        <w:spacing w:before="100" w:beforeAutospacing="1" w:after="100" w:afterAutospacing="1"/>
        <w:rPr>
          <w:rFonts w:eastAsia="Times New Roman"/>
        </w:rPr>
      </w:pPr>
      <w:r w:rsidRPr="00672993">
        <w:rPr>
          <w:rFonts w:eastAsia="Times New Roman"/>
        </w:rPr>
        <w:t>Pylon needs to be grouted.</w:t>
      </w:r>
    </w:p>
    <w:p w:rsidR="00F1642D" w:rsidRPr="00F1642D" w:rsidRDefault="00F1642D" w:rsidP="00B01A6F">
      <w:pPr>
        <w:pStyle w:val="ListParagraph"/>
        <w:numPr>
          <w:ilvl w:val="0"/>
          <w:numId w:val="16"/>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F364BB" w:rsidRDefault="00F364BB" w:rsidP="00F364BB">
      <w:pPr>
        <w:pStyle w:val="Heading4"/>
        <w:rPr>
          <w:rFonts w:eastAsia="Times New Roman"/>
        </w:rPr>
      </w:pPr>
      <w:r>
        <w:rPr>
          <w:rFonts w:eastAsia="Times New Roman"/>
        </w:rPr>
        <w:t>Testing</w:t>
      </w:r>
    </w:p>
    <w:p w:rsidR="00F364BB" w:rsidRDefault="00F364BB" w:rsidP="00B01A6F">
      <w:pPr>
        <w:numPr>
          <w:ilvl w:val="0"/>
          <w:numId w:val="17"/>
        </w:numPr>
        <w:spacing w:before="100" w:beforeAutospacing="1" w:after="100" w:afterAutospacing="1"/>
        <w:rPr>
          <w:rFonts w:eastAsia="Times New Roman"/>
        </w:rPr>
      </w:pPr>
      <w:r>
        <w:rPr>
          <w:rFonts w:eastAsia="Times New Roman"/>
        </w:rPr>
        <w:t>Recheck calibration.</w:t>
      </w:r>
    </w:p>
    <w:p w:rsidR="00E721B2" w:rsidRDefault="00F364BB" w:rsidP="00B01A6F">
      <w:pPr>
        <w:pStyle w:val="ListParagraph"/>
        <w:numPr>
          <w:ilvl w:val="0"/>
          <w:numId w:val="17"/>
        </w:numPr>
        <w:spacing w:before="100" w:beforeAutospacing="1" w:after="100" w:afterAutospacing="1"/>
        <w:rPr>
          <w:rFonts w:eastAsia="Times New Roman"/>
        </w:rPr>
      </w:pPr>
      <w:r>
        <w:rPr>
          <w:rFonts w:eastAsia="Times New Roman"/>
        </w:rPr>
        <w:t>Beam profiled and power measured.</w:t>
      </w:r>
    </w:p>
    <w:p w:rsidR="004E2F11" w:rsidRDefault="004E2F11" w:rsidP="004E2F11">
      <w:pPr>
        <w:numPr>
          <w:ilvl w:val="0"/>
          <w:numId w:val="17"/>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4E2F11" w:rsidRDefault="004E2F11" w:rsidP="004E2F11">
      <w:pPr>
        <w:pStyle w:val="ListParagraph"/>
        <w:numPr>
          <w:ilvl w:val="0"/>
          <w:numId w:val="17"/>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4E2F11" w:rsidRPr="00582944" w:rsidRDefault="00582944" w:rsidP="00582944">
      <w:pPr>
        <w:numPr>
          <w:ilvl w:val="0"/>
          <w:numId w:val="17"/>
        </w:numPr>
        <w:spacing w:before="100" w:beforeAutospacing="1" w:after="100" w:afterAutospacing="1"/>
        <w:rPr>
          <w:rFonts w:eastAsia="Times New Roman"/>
        </w:rPr>
      </w:pPr>
      <w:r>
        <w:rPr>
          <w:rFonts w:eastAsia="Times New Roman"/>
        </w:rPr>
        <w:t>BK Hammer measurement</w:t>
      </w:r>
    </w:p>
    <w:p w:rsidR="00E721B2" w:rsidRDefault="00B475DF">
      <w:pPr>
        <w:pStyle w:val="Heading3"/>
        <w:rPr>
          <w:rFonts w:eastAsia="Times New Roman"/>
        </w:rPr>
      </w:pPr>
      <w:r>
        <w:rPr>
          <w:rFonts w:eastAsia="Times New Roman"/>
        </w:rPr>
        <w:t>3. ETMX</w:t>
      </w:r>
    </w:p>
    <w:p w:rsidR="00E721B2" w:rsidRDefault="00B475DF">
      <w:pPr>
        <w:pStyle w:val="Heading4"/>
        <w:rPr>
          <w:rFonts w:eastAsia="Times New Roman"/>
          <w:sz w:val="28"/>
          <w:szCs w:val="28"/>
          <w:u w:val="single"/>
        </w:rPr>
      </w:pPr>
      <w:r w:rsidRPr="00610627">
        <w:rPr>
          <w:rFonts w:eastAsia="Times New Roman"/>
          <w:sz w:val="28"/>
          <w:szCs w:val="28"/>
          <w:u w:val="single"/>
        </w:rPr>
        <w:t>Transmitter</w:t>
      </w:r>
      <w:r w:rsidR="00610627">
        <w:rPr>
          <w:rFonts w:eastAsia="Times New Roman"/>
          <w:sz w:val="28"/>
          <w:szCs w:val="28"/>
          <w:u w:val="single"/>
        </w:rPr>
        <w:t>:</w:t>
      </w:r>
    </w:p>
    <w:p w:rsidR="008F1322" w:rsidRPr="008F1322" w:rsidRDefault="008F1322">
      <w:pPr>
        <w:pStyle w:val="Heading4"/>
        <w:rPr>
          <w:rFonts w:eastAsia="Times New Roman"/>
          <w:sz w:val="28"/>
          <w:szCs w:val="28"/>
        </w:rPr>
      </w:pPr>
      <w:r w:rsidRPr="008F1322">
        <w:rPr>
          <w:rFonts w:eastAsia="Times New Roman"/>
          <w:noProof/>
          <w:sz w:val="28"/>
          <w:szCs w:val="28"/>
        </w:rPr>
        <w:drawing>
          <wp:inline distT="0" distB="0" distL="0" distR="0">
            <wp:extent cx="3759200" cy="2819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29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9200" cy="2819400"/>
                    </a:xfrm>
                    <a:prstGeom prst="rect">
                      <a:avLst/>
                    </a:prstGeom>
                  </pic:spPr>
                </pic:pic>
              </a:graphicData>
            </a:graphic>
          </wp:inline>
        </w:drawing>
      </w:r>
    </w:p>
    <w:p w:rsidR="00610627" w:rsidRDefault="00610627" w:rsidP="00610627">
      <w:pPr>
        <w:pStyle w:val="Heading4"/>
        <w:rPr>
          <w:rFonts w:eastAsia="Times New Roman"/>
        </w:rPr>
      </w:pPr>
      <w:r>
        <w:rPr>
          <w:rFonts w:eastAsia="Times New Roman"/>
        </w:rPr>
        <w:lastRenderedPageBreak/>
        <w:t>Electronics</w:t>
      </w:r>
    </w:p>
    <w:p w:rsidR="007135BD" w:rsidRPr="008F1322" w:rsidRDefault="00610627" w:rsidP="008F1322">
      <w:pPr>
        <w:numPr>
          <w:ilvl w:val="0"/>
          <w:numId w:val="18"/>
        </w:numPr>
        <w:spacing w:before="100" w:beforeAutospacing="1" w:after="100" w:afterAutospacing="1"/>
        <w:rPr>
          <w:rFonts w:eastAsia="Times New Roman"/>
        </w:rPr>
      </w:pPr>
      <w:r>
        <w:rPr>
          <w:rFonts w:eastAsia="Times New Roman"/>
        </w:rPr>
        <w:t>Needs laser mounting rack to get it off of the ground. Needs to be designed or bought. (This may require more than one configuration as each installation has unique requirements).</w:t>
      </w:r>
    </w:p>
    <w:p w:rsidR="00610627" w:rsidRDefault="00610627" w:rsidP="00B01A6F">
      <w:pPr>
        <w:numPr>
          <w:ilvl w:val="0"/>
          <w:numId w:val="18"/>
        </w:numPr>
        <w:spacing w:before="100" w:beforeAutospacing="1" w:after="100" w:afterAutospacing="1"/>
        <w:rPr>
          <w:rFonts w:eastAsia="Times New Roman"/>
        </w:rPr>
      </w:pPr>
      <w:r>
        <w:rPr>
          <w:rFonts w:eastAsia="Times New Roman"/>
        </w:rPr>
        <w:t>Laser needs to have the 18vdc to 5vdc daughter card installed outside of laser enclosure (heat issue).</w:t>
      </w:r>
    </w:p>
    <w:p w:rsidR="003E735C" w:rsidRDefault="003E735C" w:rsidP="00B01A6F">
      <w:pPr>
        <w:numPr>
          <w:ilvl w:val="0"/>
          <w:numId w:val="18"/>
        </w:numPr>
        <w:spacing w:before="100" w:beforeAutospacing="1" w:after="100" w:afterAutospacing="1"/>
        <w:rPr>
          <w:rFonts w:eastAsia="Times New Roman"/>
        </w:rPr>
      </w:pPr>
      <w:r>
        <w:rPr>
          <w:rFonts w:eastAsia="Times New Roman"/>
        </w:rPr>
        <w:t>Note: No ice chest enclosure (not aLIGO req).</w:t>
      </w:r>
    </w:p>
    <w:p w:rsidR="005E6ED7" w:rsidRDefault="005E6ED7" w:rsidP="00B01A6F">
      <w:pPr>
        <w:numPr>
          <w:ilvl w:val="0"/>
          <w:numId w:val="18"/>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w:t>
      </w:r>
      <w:r w:rsidR="00190B70">
        <w:rPr>
          <w:rFonts w:eastAsia="Times New Roman"/>
        </w:rPr>
        <w:t xml:space="preserve"> </w:t>
      </w:r>
      <w:r>
        <w:rPr>
          <w:rFonts w:eastAsia="Times New Roman"/>
        </w:rPr>
        <w:t xml:space="preserve">? </w:t>
      </w:r>
      <w:r w:rsidRPr="00D41CE4">
        <w:rPr>
          <w:rFonts w:eastAsia="Times New Roman"/>
          <w:u w:val="single"/>
        </w:rPr>
        <w:t>X</w:t>
      </w:r>
    </w:p>
    <w:p w:rsidR="005E6ED7" w:rsidRPr="00D41CE4" w:rsidRDefault="005E6ED7" w:rsidP="00B01A6F">
      <w:pPr>
        <w:numPr>
          <w:ilvl w:val="0"/>
          <w:numId w:val="18"/>
        </w:numPr>
        <w:spacing w:before="100" w:beforeAutospacing="1" w:after="100" w:afterAutospacing="1"/>
        <w:rPr>
          <w:rFonts w:eastAsia="Times New Roman"/>
        </w:rPr>
      </w:pPr>
      <w:r w:rsidRPr="00D41CE4">
        <w:rPr>
          <w:rFonts w:eastAsia="Times New Roman"/>
        </w:rPr>
        <w:t>Bench setting of mode hop free range – Yes___, No</w:t>
      </w:r>
      <w:r>
        <w:rPr>
          <w:rFonts w:eastAsia="Times New Roman"/>
        </w:rPr>
        <w:t xml:space="preserve"> </w:t>
      </w:r>
      <w:r w:rsidRPr="00D41CE4">
        <w:rPr>
          <w:rFonts w:eastAsia="Times New Roman"/>
          <w:u w:val="single"/>
        </w:rPr>
        <w:t>X</w:t>
      </w:r>
    </w:p>
    <w:p w:rsidR="00610627" w:rsidRDefault="00610627" w:rsidP="00610627">
      <w:pPr>
        <w:pStyle w:val="Heading4"/>
        <w:rPr>
          <w:rFonts w:eastAsia="Times New Roman"/>
        </w:rPr>
      </w:pPr>
      <w:r>
        <w:rPr>
          <w:rFonts w:eastAsia="Times New Roman"/>
        </w:rPr>
        <w:t>Optics</w:t>
      </w:r>
    </w:p>
    <w:p w:rsidR="00610627" w:rsidRDefault="00610627" w:rsidP="00B01A6F">
      <w:pPr>
        <w:pStyle w:val="ListParagraph"/>
        <w:numPr>
          <w:ilvl w:val="0"/>
          <w:numId w:val="19"/>
        </w:numPr>
        <w:spacing w:before="100" w:beforeAutospacing="1" w:after="100" w:afterAutospacing="1"/>
        <w:rPr>
          <w:rFonts w:eastAsia="Times New Roman"/>
        </w:rPr>
      </w:pPr>
      <w:r w:rsidRPr="00963305">
        <w:rPr>
          <w:rFonts w:eastAsia="Times New Roman"/>
        </w:rPr>
        <w:t>The fiber must be rolled into a larger loop and secured to protect it.</w:t>
      </w:r>
    </w:p>
    <w:p w:rsidR="00610627" w:rsidRDefault="00610627" w:rsidP="00610627">
      <w:pPr>
        <w:pStyle w:val="Heading4"/>
        <w:rPr>
          <w:rFonts w:eastAsia="Times New Roman"/>
        </w:rPr>
      </w:pPr>
      <w:r>
        <w:rPr>
          <w:rFonts w:eastAsia="Times New Roman"/>
        </w:rPr>
        <w:t>Pier Location and Mechanical</w:t>
      </w:r>
    </w:p>
    <w:p w:rsidR="00610627" w:rsidRDefault="00610627" w:rsidP="00B01A6F">
      <w:pPr>
        <w:numPr>
          <w:ilvl w:val="0"/>
          <w:numId w:val="20"/>
        </w:numPr>
        <w:spacing w:before="100" w:beforeAutospacing="1" w:after="100" w:afterAutospacing="1"/>
        <w:rPr>
          <w:rFonts w:eastAsia="Times New Roman"/>
        </w:rPr>
      </w:pPr>
      <w:r>
        <w:rPr>
          <w:rFonts w:eastAsia="Times New Roman"/>
        </w:rPr>
        <w:t>Pylon needs to be</w:t>
      </w:r>
      <w:r w:rsidR="005E6ED7">
        <w:rPr>
          <w:rFonts w:eastAsia="Times New Roman"/>
        </w:rPr>
        <w:t xml:space="preserve"> </w:t>
      </w:r>
      <w:r>
        <w:rPr>
          <w:rFonts w:eastAsia="Times New Roman"/>
        </w:rPr>
        <w:t>grouted.</w:t>
      </w:r>
    </w:p>
    <w:p w:rsidR="00610627" w:rsidRDefault="00610627" w:rsidP="00B01A6F">
      <w:pPr>
        <w:numPr>
          <w:ilvl w:val="0"/>
          <w:numId w:val="20"/>
        </w:numPr>
        <w:spacing w:before="100" w:beforeAutospacing="1" w:after="100" w:afterAutospacing="1"/>
        <w:rPr>
          <w:rFonts w:eastAsia="Times New Roman"/>
        </w:rPr>
      </w:pPr>
      <w:r w:rsidRPr="000321A4">
        <w:rPr>
          <w:rFonts w:eastAsia="Times New Roman"/>
        </w:rPr>
        <w:t>Modify</w:t>
      </w:r>
      <w:r>
        <w:rPr>
          <w:rFonts w:eastAsia="Times New Roman"/>
        </w:rPr>
        <w:t xml:space="preserve"> bellows to p</w:t>
      </w:r>
      <w:r w:rsidRPr="000321A4">
        <w:rPr>
          <w:rFonts w:eastAsia="Times New Roman"/>
        </w:rPr>
        <w:t>rovide for a more mechanically compliant connection.</w:t>
      </w:r>
    </w:p>
    <w:p w:rsidR="00F1642D" w:rsidRPr="00F1642D" w:rsidRDefault="00F1642D" w:rsidP="00B01A6F">
      <w:pPr>
        <w:pStyle w:val="ListParagraph"/>
        <w:numPr>
          <w:ilvl w:val="0"/>
          <w:numId w:val="20"/>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610627" w:rsidRDefault="00610627" w:rsidP="00B01A6F">
      <w:pPr>
        <w:numPr>
          <w:ilvl w:val="0"/>
          <w:numId w:val="20"/>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60634B" w:rsidRDefault="00973284" w:rsidP="00C4263B">
      <w:pPr>
        <w:numPr>
          <w:ilvl w:val="0"/>
          <w:numId w:val="20"/>
        </w:numPr>
        <w:spacing w:before="100" w:beforeAutospacing="1" w:after="100" w:afterAutospacing="1"/>
        <w:rPr>
          <w:rFonts w:eastAsia="Times New Roman"/>
        </w:rPr>
      </w:pPr>
      <w:r>
        <w:rPr>
          <w:rFonts w:eastAsia="Times New Roman"/>
        </w:rPr>
        <w:t>Remove extraneous equipment and trash from piers. Add labels to piers indi</w:t>
      </w:r>
      <w:r w:rsidR="00C4263B">
        <w:rPr>
          <w:rFonts w:eastAsia="Times New Roman"/>
        </w:rPr>
        <w:t>cating 'No Step' and 'No Touch'</w:t>
      </w:r>
    </w:p>
    <w:p w:rsidR="00582944" w:rsidRPr="00582944" w:rsidRDefault="00582944" w:rsidP="00582944">
      <w:pPr>
        <w:numPr>
          <w:ilvl w:val="0"/>
          <w:numId w:val="20"/>
        </w:numPr>
        <w:spacing w:before="100" w:beforeAutospacing="1" w:after="100" w:afterAutospacing="1"/>
        <w:rPr>
          <w:rFonts w:eastAsia="Times New Roman"/>
        </w:rPr>
      </w:pPr>
      <w:r>
        <w:rPr>
          <w:rFonts w:eastAsia="Times New Roman"/>
        </w:rPr>
        <w:t>BK Hammer measurements</w:t>
      </w:r>
    </w:p>
    <w:p w:rsidR="008E343D" w:rsidRDefault="00C4263B" w:rsidP="008E343D">
      <w:pPr>
        <w:pStyle w:val="Heading4"/>
        <w:rPr>
          <w:rFonts w:eastAsia="Times New Roman"/>
          <w:sz w:val="28"/>
          <w:szCs w:val="28"/>
          <w:u w:val="single"/>
        </w:rPr>
      </w:pPr>
      <w:r w:rsidRPr="00C4263B">
        <w:rPr>
          <w:rFonts w:eastAsia="Times New Roman"/>
          <w:b w:val="0"/>
          <w:bCs w:val="0"/>
        </w:rPr>
        <w:drawing>
          <wp:anchor distT="0" distB="0" distL="114300" distR="114300" simplePos="0" relativeHeight="251659264" behindDoc="0" locked="0" layoutInCell="1" allowOverlap="1" wp14:anchorId="398F2334" wp14:editId="434648EC">
            <wp:simplePos x="0" y="0"/>
            <wp:positionH relativeFrom="column">
              <wp:posOffset>-259080</wp:posOffset>
            </wp:positionH>
            <wp:positionV relativeFrom="paragraph">
              <wp:posOffset>304800</wp:posOffset>
            </wp:positionV>
            <wp:extent cx="4653280" cy="348996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9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3280" cy="3489960"/>
                    </a:xfrm>
                    <a:prstGeom prst="rect">
                      <a:avLst/>
                    </a:prstGeom>
                  </pic:spPr>
                </pic:pic>
              </a:graphicData>
            </a:graphic>
            <wp14:sizeRelH relativeFrom="margin">
              <wp14:pctWidth>0</wp14:pctWidth>
            </wp14:sizeRelH>
            <wp14:sizeRelV relativeFrom="margin">
              <wp14:pctHeight>0</wp14:pctHeight>
            </wp14:sizeRelV>
          </wp:anchor>
        </w:drawing>
      </w:r>
      <w:r w:rsidR="008E343D" w:rsidRPr="00963305">
        <w:rPr>
          <w:rFonts w:eastAsia="Times New Roman"/>
          <w:sz w:val="28"/>
          <w:szCs w:val="28"/>
          <w:u w:val="single"/>
        </w:rPr>
        <w:t>Receiver</w:t>
      </w:r>
      <w:r w:rsidR="008E343D">
        <w:rPr>
          <w:rFonts w:eastAsia="Times New Roman"/>
          <w:sz w:val="28"/>
          <w:szCs w:val="28"/>
          <w:u w:val="single"/>
        </w:rPr>
        <w:t>:</w:t>
      </w:r>
    </w:p>
    <w:p w:rsidR="007135BD" w:rsidRPr="00C4263B" w:rsidRDefault="008604CD" w:rsidP="008E343D">
      <w:pPr>
        <w:pStyle w:val="Heading4"/>
        <w:rPr>
          <w:rFonts w:eastAsia="Times New Roman"/>
          <w:b w:val="0"/>
          <w:bCs w:val="0"/>
        </w:rPr>
      </w:pPr>
      <w:r>
        <w:rPr>
          <w:rFonts w:eastAsia="Times New Roman"/>
          <w:b w:val="0"/>
          <w:bCs w:val="0"/>
          <w:noProof/>
        </w:rPr>
        <w:lastRenderedPageBreak/>
        <w:drawing>
          <wp:inline distT="0" distB="0" distL="0" distR="0">
            <wp:extent cx="5943600" cy="4457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2940.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5943600" cy="4457700"/>
                    </a:xfrm>
                    <a:prstGeom prst="rect">
                      <a:avLst/>
                    </a:prstGeom>
                  </pic:spPr>
                </pic:pic>
              </a:graphicData>
            </a:graphic>
          </wp:inline>
        </w:drawing>
      </w:r>
      <w:r w:rsidR="00C4263B" w:rsidRPr="00C4263B">
        <w:rPr>
          <w:rFonts w:eastAsia="Times New Roman"/>
          <w:b w:val="0"/>
          <w:bCs w:val="0"/>
        </w:rPr>
        <w:br w:type="textWrapping" w:clear="all"/>
      </w:r>
    </w:p>
    <w:p w:rsidR="008E343D" w:rsidRPr="000321A4" w:rsidRDefault="008E343D" w:rsidP="00B01A6F">
      <w:pPr>
        <w:numPr>
          <w:ilvl w:val="0"/>
          <w:numId w:val="21"/>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p>
    <w:p w:rsidR="008E343D" w:rsidRDefault="008E343D" w:rsidP="008E343D">
      <w:pPr>
        <w:pStyle w:val="Heading4"/>
        <w:rPr>
          <w:rFonts w:eastAsia="Times New Roman"/>
        </w:rPr>
      </w:pPr>
      <w:r>
        <w:rPr>
          <w:rFonts w:eastAsia="Times New Roman"/>
        </w:rPr>
        <w:t>Electronics</w:t>
      </w:r>
    </w:p>
    <w:p w:rsidR="008E343D" w:rsidRDefault="008E343D" w:rsidP="00B01A6F">
      <w:pPr>
        <w:numPr>
          <w:ilvl w:val="0"/>
          <w:numId w:val="22"/>
        </w:numPr>
        <w:spacing w:before="100" w:beforeAutospacing="1" w:after="100" w:afterAutospacing="1"/>
        <w:rPr>
          <w:rFonts w:eastAsia="Times New Roman"/>
        </w:rPr>
      </w:pPr>
      <w:r>
        <w:rPr>
          <w:rFonts w:eastAsia="Times New Roman"/>
        </w:rPr>
        <w:t>Binary output modulator installed and gains set.</w:t>
      </w:r>
    </w:p>
    <w:p w:rsidR="008E343D" w:rsidRDefault="008E343D" w:rsidP="00B01A6F">
      <w:pPr>
        <w:numPr>
          <w:ilvl w:val="0"/>
          <w:numId w:val="22"/>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p>
    <w:p w:rsidR="008E343D" w:rsidRPr="008E343D" w:rsidRDefault="008E343D" w:rsidP="00B01A6F">
      <w:pPr>
        <w:pStyle w:val="ListParagraph"/>
        <w:numPr>
          <w:ilvl w:val="0"/>
          <w:numId w:val="22"/>
        </w:numPr>
        <w:rPr>
          <w:rFonts w:eastAsia="Times New Roman"/>
        </w:rPr>
      </w:pPr>
      <w:r w:rsidRPr="008E343D">
        <w:rPr>
          <w:rFonts w:eastAsia="Times New Roman"/>
        </w:rPr>
        <w:t>Replace the cable connecting the QPD to the whitening chassis with a shorter DB15.</w:t>
      </w:r>
    </w:p>
    <w:p w:rsidR="008E343D" w:rsidRDefault="008E343D" w:rsidP="008E343D">
      <w:pPr>
        <w:pStyle w:val="Heading4"/>
        <w:rPr>
          <w:rFonts w:eastAsia="Times New Roman"/>
        </w:rPr>
      </w:pPr>
      <w:r>
        <w:rPr>
          <w:rFonts w:eastAsia="Times New Roman"/>
        </w:rPr>
        <w:lastRenderedPageBreak/>
        <w:t>Pier Location and Mechanical</w:t>
      </w:r>
    </w:p>
    <w:p w:rsidR="008E343D" w:rsidRDefault="008E343D" w:rsidP="00B01A6F">
      <w:pPr>
        <w:pStyle w:val="ListParagraph"/>
        <w:numPr>
          <w:ilvl w:val="0"/>
          <w:numId w:val="23"/>
        </w:numPr>
        <w:spacing w:before="100" w:beforeAutospacing="1" w:after="100" w:afterAutospacing="1"/>
        <w:rPr>
          <w:rFonts w:eastAsia="Times New Roman"/>
        </w:rPr>
      </w:pPr>
      <w:r w:rsidRPr="00672993">
        <w:rPr>
          <w:rFonts w:eastAsia="Times New Roman"/>
        </w:rPr>
        <w:t>Need lead dampeners with enclosure.</w:t>
      </w:r>
    </w:p>
    <w:p w:rsidR="008E343D" w:rsidRDefault="008E343D" w:rsidP="00B01A6F">
      <w:pPr>
        <w:pStyle w:val="ListParagraph"/>
        <w:numPr>
          <w:ilvl w:val="0"/>
          <w:numId w:val="23"/>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F1642D" w:rsidRPr="00256B4C" w:rsidRDefault="00F1642D" w:rsidP="00B01A6F">
      <w:pPr>
        <w:pStyle w:val="ListParagraph"/>
        <w:numPr>
          <w:ilvl w:val="0"/>
          <w:numId w:val="23"/>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F1642D" w:rsidRPr="00F1642D" w:rsidRDefault="00F1642D" w:rsidP="00B01A6F">
      <w:pPr>
        <w:pStyle w:val="ListParagraph"/>
        <w:numPr>
          <w:ilvl w:val="0"/>
          <w:numId w:val="23"/>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8E343D" w:rsidRDefault="008E343D" w:rsidP="00B01A6F">
      <w:pPr>
        <w:pStyle w:val="ListParagraph"/>
        <w:numPr>
          <w:ilvl w:val="0"/>
          <w:numId w:val="23"/>
        </w:numPr>
        <w:spacing w:before="100" w:beforeAutospacing="1" w:after="100" w:afterAutospacing="1"/>
        <w:rPr>
          <w:rFonts w:eastAsia="Times New Roman"/>
        </w:rPr>
      </w:pPr>
      <w:r w:rsidRPr="00672993">
        <w:rPr>
          <w:rFonts w:eastAsia="Times New Roman"/>
        </w:rPr>
        <w:t>Pylon needs to be grouted.</w:t>
      </w:r>
    </w:p>
    <w:p w:rsidR="008E343D" w:rsidRDefault="008E343D" w:rsidP="00B01A6F">
      <w:pPr>
        <w:pStyle w:val="ListParagraph"/>
        <w:numPr>
          <w:ilvl w:val="0"/>
          <w:numId w:val="23"/>
        </w:numPr>
        <w:spacing w:before="100" w:beforeAutospacing="1" w:after="100" w:afterAutospacing="1"/>
        <w:rPr>
          <w:rFonts w:eastAsia="Times New Roman"/>
        </w:rPr>
      </w:pPr>
      <w:r>
        <w:rPr>
          <w:rFonts w:eastAsia="Times New Roman"/>
        </w:rPr>
        <w:t>P-Cal complete and in final configuration.</w:t>
      </w:r>
    </w:p>
    <w:p w:rsidR="00973284" w:rsidRPr="00973284" w:rsidRDefault="00973284" w:rsidP="00B01A6F">
      <w:pPr>
        <w:numPr>
          <w:ilvl w:val="0"/>
          <w:numId w:val="23"/>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7A553B" w:rsidRDefault="007A553B" w:rsidP="007A553B">
      <w:pPr>
        <w:pStyle w:val="Heading4"/>
        <w:rPr>
          <w:rFonts w:eastAsia="Times New Roman"/>
        </w:rPr>
      </w:pPr>
      <w:r>
        <w:rPr>
          <w:rFonts w:eastAsia="Times New Roman"/>
        </w:rPr>
        <w:t>Testing</w:t>
      </w:r>
    </w:p>
    <w:p w:rsidR="007A553B" w:rsidRDefault="007A553B" w:rsidP="00B01A6F">
      <w:pPr>
        <w:numPr>
          <w:ilvl w:val="0"/>
          <w:numId w:val="40"/>
        </w:numPr>
        <w:spacing w:before="100" w:beforeAutospacing="1" w:after="100" w:afterAutospacing="1"/>
        <w:rPr>
          <w:rFonts w:eastAsia="Times New Roman"/>
        </w:rPr>
      </w:pPr>
      <w:r>
        <w:rPr>
          <w:rFonts w:eastAsia="Times New Roman"/>
        </w:rPr>
        <w:t>Recheck calibration.</w:t>
      </w:r>
    </w:p>
    <w:p w:rsidR="00E721B2" w:rsidRDefault="007A553B" w:rsidP="0015278A">
      <w:pPr>
        <w:pStyle w:val="ListParagraph"/>
        <w:numPr>
          <w:ilvl w:val="0"/>
          <w:numId w:val="40"/>
        </w:numPr>
        <w:spacing w:before="100" w:beforeAutospacing="1" w:after="100" w:afterAutospacing="1"/>
        <w:rPr>
          <w:rFonts w:eastAsia="Times New Roman"/>
        </w:rPr>
      </w:pPr>
      <w:r>
        <w:rPr>
          <w:rFonts w:eastAsia="Times New Roman"/>
        </w:rPr>
        <w:t>Beam profiled and power measured.</w:t>
      </w:r>
    </w:p>
    <w:p w:rsidR="00437465" w:rsidRDefault="00437465" w:rsidP="00437465">
      <w:pPr>
        <w:numPr>
          <w:ilvl w:val="0"/>
          <w:numId w:val="40"/>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437465" w:rsidRPr="00437465" w:rsidRDefault="00437465" w:rsidP="00437465">
      <w:pPr>
        <w:pStyle w:val="ListParagraph"/>
        <w:numPr>
          <w:ilvl w:val="0"/>
          <w:numId w:val="40"/>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E721B2" w:rsidRDefault="00B475DF">
      <w:pPr>
        <w:pStyle w:val="Heading3"/>
        <w:rPr>
          <w:rFonts w:eastAsia="Times New Roman"/>
        </w:rPr>
      </w:pPr>
      <w:r>
        <w:rPr>
          <w:rFonts w:eastAsia="Times New Roman"/>
        </w:rPr>
        <w:t>4. ETMY</w:t>
      </w:r>
    </w:p>
    <w:p w:rsidR="00CF559D" w:rsidRDefault="00CF559D" w:rsidP="00CF559D">
      <w:pPr>
        <w:pStyle w:val="Heading4"/>
        <w:rPr>
          <w:rFonts w:eastAsia="Times New Roman"/>
          <w:sz w:val="28"/>
          <w:szCs w:val="28"/>
          <w:u w:val="single"/>
        </w:rPr>
      </w:pPr>
      <w:r w:rsidRPr="00963305">
        <w:rPr>
          <w:rFonts w:eastAsia="Times New Roman"/>
          <w:sz w:val="28"/>
          <w:szCs w:val="28"/>
          <w:u w:val="single"/>
        </w:rPr>
        <w:t>Transmitter:</w:t>
      </w:r>
    </w:p>
    <w:p w:rsidR="006E449E" w:rsidRDefault="00D8738F" w:rsidP="00CF559D">
      <w:pPr>
        <w:pStyle w:val="Heading4"/>
        <w:rPr>
          <w:rFonts w:eastAsia="Times New Roman"/>
        </w:rPr>
      </w:pPr>
      <w:r w:rsidRPr="00D8738F">
        <w:rPr>
          <w:rFonts w:eastAsia="Times New Roman"/>
          <w:noProof/>
        </w:rPr>
        <mc:AlternateContent>
          <mc:Choice Requires="wps">
            <w:drawing>
              <wp:anchor distT="45720" distB="45720" distL="114300" distR="114300" simplePos="0" relativeHeight="251661312" behindDoc="0" locked="0" layoutInCell="1" allowOverlap="1" wp14:anchorId="21249B26" wp14:editId="1460BB54">
                <wp:simplePos x="0" y="0"/>
                <wp:positionH relativeFrom="column">
                  <wp:posOffset>15240</wp:posOffset>
                </wp:positionH>
                <wp:positionV relativeFrom="paragraph">
                  <wp:posOffset>35560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8738F" w:rsidRDefault="00D8738F">
                            <w:r>
                              <w:t>Pull plastic wrap and label the enclosure and add thumb screws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249B26" id="_x0000_t202" coordsize="21600,21600" o:spt="202" path="m,l,21600r21600,l21600,xe">
                <v:stroke joinstyle="miter"/>
                <v:path gradientshapeok="t" o:connecttype="rect"/>
              </v:shapetype>
              <v:shape id="Text Box 2" o:spid="_x0000_s1026" type="#_x0000_t202" style="position:absolute;margin-left:1.2pt;margin-top:2.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">
                <v:textbox style="mso-fit-shape-to-text:t">
                  <w:txbxContent>
                    <w:p w:rsidR="00D8738F" w:rsidRDefault="00D8738F">
                      <w:r>
                        <w:t>Pull plastic wrap and label the enclosure and add thumb screws</w:t>
                      </w:r>
                    </w:p>
                  </w:txbxContent>
                </v:textbox>
                <w10:wrap type="square"/>
              </v:shape>
            </w:pict>
          </mc:Fallback>
        </mc:AlternateContent>
      </w:r>
      <w:r w:rsidR="006E449E">
        <w:rPr>
          <w:rFonts w:eastAsia="Times New Roman"/>
          <w:noProof/>
          <w:sz w:val="28"/>
          <w:szCs w:val="28"/>
          <w:u w:val="single"/>
        </w:rPr>
        <w:drawing>
          <wp:anchor distT="0" distB="0" distL="114300" distR="114300" simplePos="0" relativeHeight="251658240" behindDoc="0" locked="0" layoutInCell="1" allowOverlap="1" wp14:anchorId="5DFF33AC" wp14:editId="226E2321">
            <wp:simplePos x="0" y="0"/>
            <wp:positionH relativeFrom="margin">
              <wp:align>left</wp:align>
            </wp:positionH>
            <wp:positionV relativeFrom="paragraph">
              <wp:posOffset>10160</wp:posOffset>
            </wp:positionV>
            <wp:extent cx="2880360" cy="216027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9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14:sizeRelH relativeFrom="margin">
              <wp14:pctWidth>0</wp14:pctWidth>
            </wp14:sizeRelH>
            <wp14:sizeRelV relativeFrom="margin">
              <wp14:pctHeight>0</wp14:pctHeight>
            </wp14:sizeRelV>
          </wp:anchor>
        </w:drawing>
      </w:r>
      <w:r w:rsidR="00384B78" w:rsidRPr="00384B78">
        <w:rPr>
          <w:rFonts w:eastAsia="Times New Roman"/>
          <w:noProof/>
          <w:sz w:val="28"/>
          <w:szCs w:val="28"/>
        </w:rPr>
        <w:drawing>
          <wp:inline distT="0" distB="0" distL="0" distR="0" wp14:anchorId="76467410" wp14:editId="07DF8A2B">
            <wp:extent cx="2885440" cy="21640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9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r w:rsidR="00CA6105">
        <w:rPr>
          <w:rFonts w:eastAsia="Times New Roman"/>
          <w:sz w:val="28"/>
          <w:szCs w:val="28"/>
          <w:u w:val="single"/>
        </w:rPr>
        <w:br w:type="textWrapping" w:clear="all"/>
      </w:r>
    </w:p>
    <w:p w:rsidR="00CF559D" w:rsidRDefault="00CF559D" w:rsidP="00CF559D">
      <w:pPr>
        <w:pStyle w:val="Heading4"/>
        <w:rPr>
          <w:rFonts w:eastAsia="Times New Roman"/>
        </w:rPr>
      </w:pPr>
      <w:r>
        <w:rPr>
          <w:rFonts w:eastAsia="Times New Roman"/>
        </w:rPr>
        <w:t>Electronics</w:t>
      </w:r>
    </w:p>
    <w:p w:rsidR="00CF559D" w:rsidRDefault="00CF559D" w:rsidP="00B01A6F">
      <w:pPr>
        <w:numPr>
          <w:ilvl w:val="0"/>
          <w:numId w:val="24"/>
        </w:numPr>
        <w:spacing w:before="100" w:beforeAutospacing="1" w:after="100" w:afterAutospacing="1"/>
        <w:rPr>
          <w:rFonts w:eastAsia="Times New Roman"/>
        </w:rPr>
      </w:pPr>
      <w:r>
        <w:rPr>
          <w:rFonts w:eastAsia="Times New Roman"/>
        </w:rPr>
        <w:t>Needs laser mounting rack to get it off of the ground. Needs to be designed or bought. (This may require more than one configuration as each installation has unique requirements).</w:t>
      </w:r>
      <w:r w:rsidRPr="000321A4">
        <w:rPr>
          <w:rFonts w:eastAsia="Times New Roman"/>
        </w:rPr>
        <w:t xml:space="preserve"> </w:t>
      </w:r>
    </w:p>
    <w:p w:rsidR="003E735C" w:rsidRDefault="00CF559D" w:rsidP="00B01A6F">
      <w:pPr>
        <w:numPr>
          <w:ilvl w:val="0"/>
          <w:numId w:val="24"/>
        </w:numPr>
        <w:spacing w:before="100" w:beforeAutospacing="1" w:after="100" w:afterAutospacing="1"/>
        <w:rPr>
          <w:rFonts w:eastAsia="Times New Roman"/>
        </w:rPr>
      </w:pPr>
      <w:r>
        <w:rPr>
          <w:rFonts w:eastAsia="Times New Roman"/>
        </w:rPr>
        <w:t>Laser needs to have the 18vdc to 5vdc daughter card installed outside of laser enclosure (heat issue).</w:t>
      </w:r>
    </w:p>
    <w:p w:rsidR="005E6ED7" w:rsidRPr="003E735C" w:rsidRDefault="005E6ED7" w:rsidP="00B01A6F">
      <w:pPr>
        <w:numPr>
          <w:ilvl w:val="0"/>
          <w:numId w:val="24"/>
        </w:numPr>
        <w:spacing w:before="100" w:beforeAutospacing="1" w:after="100" w:afterAutospacing="1"/>
        <w:rPr>
          <w:rFonts w:eastAsia="Times New Roman"/>
        </w:rPr>
      </w:pPr>
      <w:r w:rsidRPr="003E735C">
        <w:rPr>
          <w:rFonts w:eastAsia="Times New Roman"/>
        </w:rPr>
        <w:t>No ice chest enclosure.</w:t>
      </w:r>
      <w:r w:rsidR="003E735C" w:rsidRPr="003E735C">
        <w:rPr>
          <w:rFonts w:eastAsia="Times New Roman"/>
        </w:rPr>
        <w:t xml:space="preserve"> Note: No ice chest enclosure (not aLIGO req).</w:t>
      </w:r>
    </w:p>
    <w:p w:rsidR="005E6ED7" w:rsidRDefault="005E6ED7" w:rsidP="00B01A6F">
      <w:pPr>
        <w:numPr>
          <w:ilvl w:val="0"/>
          <w:numId w:val="24"/>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5E6ED7" w:rsidRPr="006E449E" w:rsidRDefault="005E6ED7" w:rsidP="00B01A6F">
      <w:pPr>
        <w:numPr>
          <w:ilvl w:val="0"/>
          <w:numId w:val="24"/>
        </w:numPr>
        <w:spacing w:before="100" w:beforeAutospacing="1" w:after="100" w:afterAutospacing="1"/>
        <w:rPr>
          <w:rFonts w:eastAsia="Times New Roman"/>
        </w:rPr>
      </w:pPr>
      <w:r w:rsidRPr="00D41CE4">
        <w:rPr>
          <w:rFonts w:eastAsia="Times New Roman"/>
        </w:rPr>
        <w:lastRenderedPageBreak/>
        <w:t>Bench setting of mode hop free range – Yes___, No</w:t>
      </w:r>
      <w:r>
        <w:rPr>
          <w:rFonts w:eastAsia="Times New Roman"/>
        </w:rPr>
        <w:t xml:space="preserve"> </w:t>
      </w:r>
      <w:r w:rsidRPr="00D41CE4">
        <w:rPr>
          <w:rFonts w:eastAsia="Times New Roman"/>
          <w:u w:val="single"/>
        </w:rPr>
        <w:t>X</w:t>
      </w:r>
    </w:p>
    <w:p w:rsidR="00CF559D" w:rsidRDefault="00CF559D" w:rsidP="00CF559D">
      <w:pPr>
        <w:pStyle w:val="Heading4"/>
        <w:rPr>
          <w:rFonts w:eastAsia="Times New Roman"/>
        </w:rPr>
      </w:pPr>
      <w:r>
        <w:rPr>
          <w:rFonts w:eastAsia="Times New Roman"/>
        </w:rPr>
        <w:t>Optics</w:t>
      </w:r>
    </w:p>
    <w:p w:rsidR="001E004A" w:rsidRPr="0072762A" w:rsidRDefault="00CF559D" w:rsidP="001E004A">
      <w:pPr>
        <w:pStyle w:val="ListParagraph"/>
        <w:numPr>
          <w:ilvl w:val="0"/>
          <w:numId w:val="25"/>
        </w:numPr>
        <w:spacing w:before="100" w:beforeAutospacing="1" w:after="100" w:afterAutospacing="1"/>
        <w:rPr>
          <w:rFonts w:eastAsia="Times New Roman"/>
        </w:rPr>
      </w:pPr>
      <w:r w:rsidRPr="00963305">
        <w:rPr>
          <w:rFonts w:eastAsia="Times New Roman"/>
        </w:rPr>
        <w:t>The fiber must be rolled into a larger loop and secured to protect it.</w:t>
      </w:r>
    </w:p>
    <w:p w:rsidR="00CF559D" w:rsidRDefault="00CF559D" w:rsidP="00CF559D">
      <w:pPr>
        <w:pStyle w:val="Heading4"/>
        <w:rPr>
          <w:rFonts w:eastAsia="Times New Roman"/>
        </w:rPr>
      </w:pPr>
      <w:r>
        <w:rPr>
          <w:rFonts w:eastAsia="Times New Roman"/>
        </w:rPr>
        <w:t>Pier Location and Mechanical</w:t>
      </w:r>
    </w:p>
    <w:p w:rsidR="00CF559D" w:rsidRDefault="00CF559D" w:rsidP="00B01A6F">
      <w:pPr>
        <w:numPr>
          <w:ilvl w:val="0"/>
          <w:numId w:val="26"/>
        </w:numPr>
        <w:spacing w:before="100" w:beforeAutospacing="1" w:after="100" w:afterAutospacing="1"/>
        <w:rPr>
          <w:rFonts w:eastAsia="Times New Roman"/>
        </w:rPr>
      </w:pPr>
      <w:r>
        <w:rPr>
          <w:rFonts w:eastAsia="Times New Roman"/>
        </w:rPr>
        <w:t>Pylon needs to be grouted.</w:t>
      </w:r>
    </w:p>
    <w:p w:rsidR="00CF559D" w:rsidRDefault="00CF559D" w:rsidP="00B01A6F">
      <w:pPr>
        <w:numPr>
          <w:ilvl w:val="0"/>
          <w:numId w:val="26"/>
        </w:numPr>
        <w:spacing w:before="100" w:beforeAutospacing="1" w:after="100" w:afterAutospacing="1"/>
        <w:rPr>
          <w:rFonts w:eastAsia="Times New Roman"/>
        </w:rPr>
      </w:pPr>
      <w:r w:rsidRPr="000321A4">
        <w:rPr>
          <w:rFonts w:eastAsia="Times New Roman"/>
        </w:rPr>
        <w:t>Modify</w:t>
      </w:r>
      <w:r>
        <w:rPr>
          <w:rFonts w:eastAsia="Times New Roman"/>
        </w:rPr>
        <w:t xml:space="preserve"> bellows to p</w:t>
      </w:r>
      <w:r w:rsidRPr="000321A4">
        <w:rPr>
          <w:rFonts w:eastAsia="Times New Roman"/>
        </w:rPr>
        <w:t>rovide for a more mechanically compliant connection.</w:t>
      </w:r>
    </w:p>
    <w:p w:rsidR="00CF559D" w:rsidRDefault="00CF559D" w:rsidP="00B01A6F">
      <w:pPr>
        <w:numPr>
          <w:ilvl w:val="0"/>
          <w:numId w:val="26"/>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CF559D" w:rsidRDefault="00CF559D" w:rsidP="00B01A6F">
      <w:pPr>
        <w:pStyle w:val="ListParagraph"/>
        <w:numPr>
          <w:ilvl w:val="0"/>
          <w:numId w:val="26"/>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D8738F" w:rsidRPr="00D8738F" w:rsidRDefault="00D8738F" w:rsidP="00D8738F">
      <w:pPr>
        <w:numPr>
          <w:ilvl w:val="0"/>
          <w:numId w:val="26"/>
        </w:numPr>
        <w:spacing w:before="100" w:beforeAutospacing="1" w:after="100" w:afterAutospacing="1"/>
        <w:rPr>
          <w:rFonts w:eastAsia="Times New Roman"/>
        </w:rPr>
      </w:pPr>
      <w:r>
        <w:rPr>
          <w:rFonts w:eastAsia="Times New Roman"/>
        </w:rPr>
        <w:t>BK Hammer measurements</w:t>
      </w:r>
    </w:p>
    <w:p w:rsidR="0072762A" w:rsidRPr="00421C49" w:rsidRDefault="000A1FC7" w:rsidP="00421C49">
      <w:pPr>
        <w:pStyle w:val="ListParagraph"/>
        <w:rPr>
          <w:rFonts w:eastAsia="Times New Roman"/>
        </w:rPr>
      </w:pPr>
      <w:r>
        <w:rPr>
          <w:rFonts w:eastAsia="Times New Roman"/>
          <w:noProof/>
        </w:rPr>
        <w:drawing>
          <wp:inline distT="0" distB="0" distL="0" distR="0" wp14:anchorId="25C44CF1" wp14:editId="76C891AA">
            <wp:extent cx="1737360" cy="13030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293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7360" cy="1303020"/>
                    </a:xfrm>
                    <a:prstGeom prst="rect">
                      <a:avLst/>
                    </a:prstGeom>
                  </pic:spPr>
                </pic:pic>
              </a:graphicData>
            </a:graphic>
          </wp:inline>
        </w:drawing>
      </w:r>
    </w:p>
    <w:p w:rsidR="00421C49" w:rsidRPr="00421C49" w:rsidRDefault="00237E11" w:rsidP="00237E11">
      <w:pPr>
        <w:pStyle w:val="Heading4"/>
        <w:rPr>
          <w:rFonts w:eastAsia="Times New Roman"/>
          <w:sz w:val="28"/>
          <w:szCs w:val="28"/>
          <w:u w:val="single"/>
        </w:rPr>
      </w:pPr>
      <w:r w:rsidRPr="00963305">
        <w:rPr>
          <w:rFonts w:eastAsia="Times New Roman"/>
          <w:sz w:val="28"/>
          <w:szCs w:val="28"/>
          <w:u w:val="single"/>
        </w:rPr>
        <w:t>Receiver</w:t>
      </w:r>
      <w:r>
        <w:rPr>
          <w:rFonts w:eastAsia="Times New Roman"/>
          <w:sz w:val="28"/>
          <w:szCs w:val="28"/>
          <w:u w:val="single"/>
        </w:rPr>
        <w:t>:</w:t>
      </w:r>
    </w:p>
    <w:p w:rsidR="0072762A" w:rsidRPr="000A1FC7" w:rsidRDefault="00C4263B" w:rsidP="00237E11">
      <w:pPr>
        <w:pStyle w:val="Heading4"/>
        <w:rPr>
          <w:rFonts w:eastAsia="Times New Roman"/>
          <w:sz w:val="28"/>
          <w:szCs w:val="28"/>
        </w:rPr>
      </w:pPr>
      <w:r>
        <w:rPr>
          <w:rFonts w:eastAsia="Times New Roman"/>
          <w:noProof/>
          <w:sz w:val="28"/>
          <w:szCs w:val="28"/>
        </w:rPr>
        <w:drawing>
          <wp:inline distT="0" distB="0" distL="0" distR="0" wp14:anchorId="078917FA" wp14:editId="316996FB">
            <wp:extent cx="5181600" cy="3886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_29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p>
    <w:p w:rsidR="00237E11" w:rsidRDefault="00237E11" w:rsidP="00237E11">
      <w:pPr>
        <w:pStyle w:val="Heading4"/>
        <w:rPr>
          <w:rFonts w:eastAsia="Times New Roman"/>
        </w:rPr>
      </w:pPr>
      <w:r>
        <w:rPr>
          <w:rFonts w:eastAsia="Times New Roman"/>
        </w:rPr>
        <w:lastRenderedPageBreak/>
        <w:t>Electronics</w:t>
      </w:r>
    </w:p>
    <w:p w:rsidR="00237E11" w:rsidRDefault="00237E11" w:rsidP="00B01A6F">
      <w:pPr>
        <w:numPr>
          <w:ilvl w:val="0"/>
          <w:numId w:val="28"/>
        </w:numPr>
        <w:spacing w:before="100" w:beforeAutospacing="1" w:after="100" w:afterAutospacing="1"/>
        <w:rPr>
          <w:rFonts w:eastAsia="Times New Roman"/>
        </w:rPr>
      </w:pPr>
      <w:r>
        <w:rPr>
          <w:rFonts w:eastAsia="Times New Roman"/>
        </w:rPr>
        <w:t>Binary output modulator installed and gains set.</w:t>
      </w:r>
    </w:p>
    <w:p w:rsidR="00237E11" w:rsidRDefault="00237E11" w:rsidP="00B01A6F">
      <w:pPr>
        <w:numPr>
          <w:ilvl w:val="0"/>
          <w:numId w:val="28"/>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p>
    <w:p w:rsidR="00237E11" w:rsidRPr="008E343D" w:rsidRDefault="00237E11" w:rsidP="00B01A6F">
      <w:pPr>
        <w:pStyle w:val="ListParagraph"/>
        <w:numPr>
          <w:ilvl w:val="0"/>
          <w:numId w:val="28"/>
        </w:numPr>
        <w:rPr>
          <w:rFonts w:eastAsia="Times New Roman"/>
        </w:rPr>
      </w:pPr>
      <w:r w:rsidRPr="008E343D">
        <w:rPr>
          <w:rFonts w:eastAsia="Times New Roman"/>
        </w:rPr>
        <w:t>Replace the cable connecting the QPD to the whitening chassis with a shorter DB15.</w:t>
      </w:r>
    </w:p>
    <w:p w:rsidR="00237E11" w:rsidRDefault="00237E11" w:rsidP="00237E11">
      <w:pPr>
        <w:pStyle w:val="Heading4"/>
        <w:rPr>
          <w:rFonts w:eastAsia="Times New Roman"/>
        </w:rPr>
      </w:pPr>
      <w:r>
        <w:rPr>
          <w:rFonts w:eastAsia="Times New Roman"/>
        </w:rPr>
        <w:t>Pier Location and Mechanical</w:t>
      </w:r>
    </w:p>
    <w:p w:rsidR="00237E11" w:rsidRDefault="00237E11" w:rsidP="00B01A6F">
      <w:pPr>
        <w:pStyle w:val="ListParagraph"/>
        <w:numPr>
          <w:ilvl w:val="0"/>
          <w:numId w:val="29"/>
        </w:numPr>
        <w:spacing w:before="100" w:beforeAutospacing="1" w:after="100" w:afterAutospacing="1"/>
        <w:rPr>
          <w:rFonts w:eastAsia="Times New Roman"/>
        </w:rPr>
      </w:pPr>
      <w:r w:rsidRPr="00672993">
        <w:rPr>
          <w:rFonts w:eastAsia="Times New Roman"/>
        </w:rPr>
        <w:t>Need lead dampeners with enclosure.</w:t>
      </w:r>
    </w:p>
    <w:p w:rsidR="00237E11" w:rsidRDefault="00237E11" w:rsidP="00B01A6F">
      <w:pPr>
        <w:pStyle w:val="ListParagraph"/>
        <w:numPr>
          <w:ilvl w:val="0"/>
          <w:numId w:val="29"/>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237E11" w:rsidRPr="00256B4C" w:rsidRDefault="00237E11" w:rsidP="00B01A6F">
      <w:pPr>
        <w:pStyle w:val="ListParagraph"/>
        <w:numPr>
          <w:ilvl w:val="0"/>
          <w:numId w:val="29"/>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237E11" w:rsidRPr="00F1642D" w:rsidRDefault="00237E11" w:rsidP="00B01A6F">
      <w:pPr>
        <w:pStyle w:val="ListParagraph"/>
        <w:numPr>
          <w:ilvl w:val="0"/>
          <w:numId w:val="29"/>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237E11" w:rsidRDefault="00237E11" w:rsidP="00B01A6F">
      <w:pPr>
        <w:pStyle w:val="ListParagraph"/>
        <w:numPr>
          <w:ilvl w:val="0"/>
          <w:numId w:val="29"/>
        </w:numPr>
        <w:spacing w:before="100" w:beforeAutospacing="1" w:after="100" w:afterAutospacing="1"/>
        <w:rPr>
          <w:rFonts w:eastAsia="Times New Roman"/>
        </w:rPr>
      </w:pPr>
      <w:r w:rsidRPr="00672993">
        <w:rPr>
          <w:rFonts w:eastAsia="Times New Roman"/>
        </w:rPr>
        <w:t>Pylon needs to be grouted.</w:t>
      </w:r>
    </w:p>
    <w:p w:rsidR="00E721B2" w:rsidRDefault="00237E11" w:rsidP="00B01A6F">
      <w:pPr>
        <w:pStyle w:val="ListParagraph"/>
        <w:numPr>
          <w:ilvl w:val="0"/>
          <w:numId w:val="29"/>
        </w:numPr>
        <w:spacing w:before="100" w:beforeAutospacing="1" w:after="100" w:afterAutospacing="1"/>
        <w:rPr>
          <w:rFonts w:eastAsia="Times New Roman"/>
        </w:rPr>
      </w:pPr>
      <w:r w:rsidRPr="007A553B">
        <w:rPr>
          <w:rFonts w:eastAsia="Times New Roman"/>
        </w:rPr>
        <w:t>P-Cal complete and in final configuration.</w:t>
      </w:r>
    </w:p>
    <w:p w:rsidR="00973284" w:rsidRPr="00973284" w:rsidRDefault="00973284" w:rsidP="00B01A6F">
      <w:pPr>
        <w:numPr>
          <w:ilvl w:val="0"/>
          <w:numId w:val="29"/>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7A553B" w:rsidRDefault="007A553B" w:rsidP="007A553B">
      <w:pPr>
        <w:pStyle w:val="Heading4"/>
        <w:rPr>
          <w:rFonts w:eastAsia="Times New Roman"/>
        </w:rPr>
      </w:pPr>
      <w:r>
        <w:rPr>
          <w:rFonts w:eastAsia="Times New Roman"/>
        </w:rPr>
        <w:t>Testing</w:t>
      </w:r>
    </w:p>
    <w:p w:rsidR="007A553B" w:rsidRDefault="007A553B" w:rsidP="00B01A6F">
      <w:pPr>
        <w:numPr>
          <w:ilvl w:val="0"/>
          <w:numId w:val="41"/>
        </w:numPr>
        <w:spacing w:before="100" w:beforeAutospacing="1" w:after="100" w:afterAutospacing="1"/>
        <w:rPr>
          <w:rFonts w:eastAsia="Times New Roman"/>
        </w:rPr>
      </w:pPr>
      <w:r>
        <w:rPr>
          <w:rFonts w:eastAsia="Times New Roman"/>
        </w:rPr>
        <w:t>Recheck calibration.</w:t>
      </w:r>
    </w:p>
    <w:p w:rsidR="00E721B2" w:rsidRDefault="00FB0D47" w:rsidP="00FB0D47">
      <w:pPr>
        <w:pStyle w:val="ListParagraph"/>
        <w:numPr>
          <w:ilvl w:val="0"/>
          <w:numId w:val="41"/>
        </w:numPr>
        <w:spacing w:before="100" w:beforeAutospacing="1" w:after="100" w:afterAutospacing="1"/>
        <w:rPr>
          <w:rFonts w:eastAsia="Times New Roman"/>
        </w:rPr>
      </w:pPr>
      <w:r>
        <w:rPr>
          <w:rFonts w:eastAsia="Times New Roman"/>
        </w:rPr>
        <w:t>Beam profiled and power measurement</w:t>
      </w:r>
    </w:p>
    <w:p w:rsidR="00B2074A" w:rsidRDefault="00B2074A" w:rsidP="00B2074A">
      <w:pPr>
        <w:numPr>
          <w:ilvl w:val="0"/>
          <w:numId w:val="41"/>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B2074A" w:rsidRDefault="00B2074A" w:rsidP="00B2074A">
      <w:pPr>
        <w:pStyle w:val="ListParagraph"/>
        <w:numPr>
          <w:ilvl w:val="0"/>
          <w:numId w:val="41"/>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B2074A" w:rsidRPr="00FB0D47" w:rsidRDefault="00B2074A" w:rsidP="00B2074A">
      <w:pPr>
        <w:pStyle w:val="ListParagraph"/>
        <w:spacing w:before="100" w:beforeAutospacing="1" w:after="100" w:afterAutospacing="1"/>
        <w:rPr>
          <w:rFonts w:eastAsia="Times New Roman"/>
        </w:rPr>
      </w:pPr>
    </w:p>
    <w:p w:rsidR="00E721B2" w:rsidRDefault="00B475DF">
      <w:pPr>
        <w:pStyle w:val="Heading3"/>
        <w:rPr>
          <w:rFonts w:eastAsia="Times New Roman"/>
        </w:rPr>
      </w:pPr>
      <w:r>
        <w:rPr>
          <w:rFonts w:eastAsia="Times New Roman"/>
        </w:rPr>
        <w:t>5. Beam Splitter (BS)</w:t>
      </w:r>
    </w:p>
    <w:p w:rsidR="00E721B2" w:rsidRDefault="00B475DF" w:rsidP="0013430C">
      <w:pPr>
        <w:pStyle w:val="Heading4"/>
        <w:tabs>
          <w:tab w:val="left" w:pos="4788"/>
        </w:tabs>
        <w:rPr>
          <w:rFonts w:eastAsia="Times New Roman"/>
          <w:sz w:val="28"/>
          <w:szCs w:val="28"/>
          <w:u w:val="single"/>
        </w:rPr>
      </w:pPr>
      <w:r w:rsidRPr="00D41CE4">
        <w:rPr>
          <w:rFonts w:eastAsia="Times New Roman"/>
          <w:sz w:val="28"/>
          <w:szCs w:val="28"/>
          <w:u w:val="single"/>
        </w:rPr>
        <w:t>Transmitter/Receiver (Transceiver)</w:t>
      </w:r>
      <w:r w:rsidR="00D41CE4" w:rsidRPr="00D41CE4">
        <w:rPr>
          <w:rFonts w:eastAsia="Times New Roman"/>
          <w:sz w:val="28"/>
          <w:szCs w:val="28"/>
          <w:u w:val="single"/>
        </w:rPr>
        <w:t>:</w:t>
      </w:r>
      <w:r w:rsidR="0013430C">
        <w:rPr>
          <w:rFonts w:eastAsia="Times New Roman"/>
          <w:sz w:val="28"/>
          <w:szCs w:val="28"/>
          <w:u w:val="single"/>
        </w:rPr>
        <w:tab/>
      </w:r>
    </w:p>
    <w:p w:rsidR="0013430C" w:rsidRPr="00D41CE4" w:rsidRDefault="0013430C" w:rsidP="0013430C">
      <w:pPr>
        <w:pStyle w:val="Heading4"/>
        <w:tabs>
          <w:tab w:val="left" w:pos="4788"/>
        </w:tabs>
        <w:rPr>
          <w:rFonts w:eastAsia="Times New Roman"/>
          <w:sz w:val="28"/>
          <w:szCs w:val="28"/>
          <w:u w:val="single"/>
        </w:rPr>
      </w:pPr>
      <w:r w:rsidRPr="00FB0D47">
        <w:rPr>
          <w:rFonts w:eastAsia="Times New Roman"/>
          <w:noProof/>
          <w:sz w:val="28"/>
          <w:szCs w:val="28"/>
        </w:rPr>
        <w:drawing>
          <wp:inline distT="0" distB="0" distL="0" distR="0" wp14:anchorId="3BA67A12" wp14:editId="7CA5D815">
            <wp:extent cx="3545840" cy="26593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29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5840" cy="2659380"/>
                    </a:xfrm>
                    <a:prstGeom prst="rect">
                      <a:avLst/>
                    </a:prstGeom>
                  </pic:spPr>
                </pic:pic>
              </a:graphicData>
            </a:graphic>
          </wp:inline>
        </w:drawing>
      </w:r>
    </w:p>
    <w:p w:rsidR="00D41CE4" w:rsidRDefault="00D41CE4" w:rsidP="00D41CE4">
      <w:pPr>
        <w:pStyle w:val="Heading4"/>
        <w:rPr>
          <w:rFonts w:eastAsia="Times New Roman"/>
        </w:rPr>
      </w:pPr>
      <w:r>
        <w:rPr>
          <w:rFonts w:eastAsia="Times New Roman"/>
        </w:rPr>
        <w:lastRenderedPageBreak/>
        <w:t>Electronics</w:t>
      </w:r>
    </w:p>
    <w:p w:rsidR="00D41CE4" w:rsidRDefault="00D41CE4" w:rsidP="00B01A6F">
      <w:pPr>
        <w:numPr>
          <w:ilvl w:val="0"/>
          <w:numId w:val="30"/>
        </w:numPr>
        <w:spacing w:before="100" w:beforeAutospacing="1" w:after="100" w:afterAutospacing="1"/>
        <w:rPr>
          <w:rFonts w:eastAsia="Times New Roman"/>
        </w:rPr>
      </w:pPr>
      <w:r>
        <w:rPr>
          <w:rFonts w:eastAsia="Times New Roman"/>
        </w:rPr>
        <w:t>Needs laser mounting rack to get it off of the ground. Needs to be designed or bought. (This may require more than one configuration as each installation has unique requirements).</w:t>
      </w:r>
      <w:r w:rsidRPr="000321A4">
        <w:rPr>
          <w:rFonts w:eastAsia="Times New Roman"/>
        </w:rPr>
        <w:t xml:space="preserve"> </w:t>
      </w:r>
    </w:p>
    <w:p w:rsidR="0013430C" w:rsidRDefault="0013430C" w:rsidP="0013430C">
      <w:pPr>
        <w:spacing w:before="100" w:beforeAutospacing="1" w:after="100" w:afterAutospacing="1"/>
        <w:ind w:left="720"/>
        <w:rPr>
          <w:rFonts w:eastAsia="Times New Roman"/>
        </w:rPr>
      </w:pPr>
      <w:r>
        <w:rPr>
          <w:rFonts w:eastAsia="Times New Roman"/>
          <w:noProof/>
        </w:rPr>
        <w:drawing>
          <wp:inline distT="0" distB="0" distL="0" distR="0" wp14:anchorId="5F95373F" wp14:editId="7A7565A4">
            <wp:extent cx="2529840" cy="18973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9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inline>
        </w:drawing>
      </w:r>
      <w:r w:rsidR="0055357E">
        <w:rPr>
          <w:rFonts w:eastAsia="Times New Roman"/>
          <w:noProof/>
        </w:rPr>
        <w:drawing>
          <wp:inline distT="0" distB="0" distL="0" distR="0" wp14:anchorId="04C94B27" wp14:editId="3954D356">
            <wp:extent cx="2537460" cy="19030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9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460" cy="1903095"/>
                    </a:xfrm>
                    <a:prstGeom prst="rect">
                      <a:avLst/>
                    </a:prstGeom>
                  </pic:spPr>
                </pic:pic>
              </a:graphicData>
            </a:graphic>
          </wp:inline>
        </w:drawing>
      </w:r>
    </w:p>
    <w:p w:rsidR="00D41CE4" w:rsidRDefault="00D41CE4" w:rsidP="00B01A6F">
      <w:pPr>
        <w:numPr>
          <w:ilvl w:val="0"/>
          <w:numId w:val="30"/>
        </w:numPr>
        <w:spacing w:before="100" w:beforeAutospacing="1" w:after="100" w:afterAutospacing="1"/>
        <w:rPr>
          <w:rFonts w:eastAsia="Times New Roman"/>
        </w:rPr>
      </w:pPr>
      <w:r w:rsidRPr="00D41CE4">
        <w:rPr>
          <w:rFonts w:eastAsia="Times New Roman"/>
        </w:rPr>
        <w:t>Laser needs to have the 18vdc to 5vdc daughter card installed outside of laser enclosure (heat issue).</w:t>
      </w:r>
    </w:p>
    <w:p w:rsidR="003E735C" w:rsidRDefault="003E735C" w:rsidP="00B01A6F">
      <w:pPr>
        <w:numPr>
          <w:ilvl w:val="0"/>
          <w:numId w:val="30"/>
        </w:numPr>
        <w:spacing w:before="100" w:beforeAutospacing="1" w:after="100" w:afterAutospacing="1"/>
        <w:rPr>
          <w:rFonts w:eastAsia="Times New Roman"/>
        </w:rPr>
      </w:pPr>
      <w:r>
        <w:rPr>
          <w:rFonts w:eastAsia="Times New Roman"/>
        </w:rPr>
        <w:t>Note: No ice chest enclosure (not aLIGO req).</w:t>
      </w:r>
    </w:p>
    <w:p w:rsidR="00D41CE4" w:rsidRDefault="00D41CE4" w:rsidP="00B01A6F">
      <w:pPr>
        <w:numPr>
          <w:ilvl w:val="0"/>
          <w:numId w:val="30"/>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D41CE4" w:rsidRPr="00D41CE4" w:rsidRDefault="00D41CE4" w:rsidP="00B01A6F">
      <w:pPr>
        <w:numPr>
          <w:ilvl w:val="0"/>
          <w:numId w:val="30"/>
        </w:numPr>
        <w:spacing w:before="100" w:beforeAutospacing="1" w:after="100" w:afterAutospacing="1"/>
        <w:rPr>
          <w:rFonts w:eastAsia="Times New Roman"/>
        </w:rPr>
      </w:pPr>
      <w:r w:rsidRPr="00D41CE4">
        <w:rPr>
          <w:rFonts w:eastAsia="Times New Roman"/>
        </w:rPr>
        <w:t>Bench setting of mode hop free range – Yes___, No</w:t>
      </w:r>
      <w:r>
        <w:rPr>
          <w:rFonts w:eastAsia="Times New Roman"/>
        </w:rPr>
        <w:t xml:space="preserve"> </w:t>
      </w:r>
      <w:r w:rsidRPr="00D41CE4">
        <w:rPr>
          <w:rFonts w:eastAsia="Times New Roman"/>
          <w:u w:val="single"/>
        </w:rPr>
        <w:t>X</w:t>
      </w:r>
    </w:p>
    <w:p w:rsidR="00D41CE4" w:rsidRDefault="00D41CE4" w:rsidP="00D41CE4">
      <w:pPr>
        <w:pStyle w:val="Heading4"/>
        <w:rPr>
          <w:rFonts w:eastAsia="Times New Roman"/>
        </w:rPr>
      </w:pPr>
      <w:r>
        <w:rPr>
          <w:rFonts w:eastAsia="Times New Roman"/>
        </w:rPr>
        <w:t>Optics</w:t>
      </w:r>
    </w:p>
    <w:p w:rsidR="00D41CE4" w:rsidRDefault="00D41CE4" w:rsidP="00B01A6F">
      <w:pPr>
        <w:pStyle w:val="ListParagraph"/>
        <w:numPr>
          <w:ilvl w:val="0"/>
          <w:numId w:val="31"/>
        </w:numPr>
        <w:spacing w:before="100" w:beforeAutospacing="1" w:after="100" w:afterAutospacing="1"/>
        <w:rPr>
          <w:rFonts w:eastAsia="Times New Roman"/>
        </w:rPr>
      </w:pPr>
      <w:r w:rsidRPr="00963305">
        <w:rPr>
          <w:rFonts w:eastAsia="Times New Roman"/>
        </w:rPr>
        <w:t>The fiber must be rolled into a larger loop and secured to protect it.</w:t>
      </w:r>
    </w:p>
    <w:p w:rsidR="001E004A" w:rsidRDefault="00D41CE4" w:rsidP="001E004A">
      <w:pPr>
        <w:pStyle w:val="Heading4"/>
        <w:rPr>
          <w:rFonts w:eastAsia="Times New Roman"/>
        </w:rPr>
      </w:pPr>
      <w:r>
        <w:rPr>
          <w:rFonts w:eastAsia="Times New Roman"/>
        </w:rPr>
        <w:t>Pier Location and Mechanical</w:t>
      </w:r>
    </w:p>
    <w:p w:rsidR="001E004A" w:rsidRPr="001E004A" w:rsidRDefault="001E004A" w:rsidP="001E004A">
      <w:pPr>
        <w:pStyle w:val="Heading4"/>
        <w:numPr>
          <w:ilvl w:val="0"/>
          <w:numId w:val="77"/>
        </w:numPr>
        <w:rPr>
          <w:rFonts w:eastAsia="Times New Roman"/>
          <w:b w:val="0"/>
        </w:rPr>
      </w:pPr>
      <w:r w:rsidRPr="001E004A">
        <w:rPr>
          <w:rFonts w:eastAsia="Times New Roman"/>
          <w:b w:val="0"/>
        </w:rPr>
        <w:t>Blue BSC Pier</w:t>
      </w:r>
      <w:r>
        <w:rPr>
          <w:rFonts w:eastAsia="Times New Roman"/>
          <w:b w:val="0"/>
        </w:rPr>
        <w:t xml:space="preserve"> - complete</w:t>
      </w:r>
    </w:p>
    <w:p w:rsidR="00D41CE4" w:rsidRDefault="00D41CE4" w:rsidP="00D41CE4">
      <w:pPr>
        <w:pStyle w:val="Heading4"/>
        <w:rPr>
          <w:rFonts w:eastAsia="Times New Roman"/>
        </w:rPr>
      </w:pPr>
      <w:r>
        <w:rPr>
          <w:rFonts w:eastAsia="Times New Roman"/>
        </w:rPr>
        <w:t>Electronics</w:t>
      </w:r>
    </w:p>
    <w:p w:rsidR="005E6ED7" w:rsidRDefault="00D41CE4" w:rsidP="00B01A6F">
      <w:pPr>
        <w:numPr>
          <w:ilvl w:val="0"/>
          <w:numId w:val="34"/>
        </w:numPr>
        <w:spacing w:before="100" w:beforeAutospacing="1" w:after="100" w:afterAutospacing="1"/>
        <w:rPr>
          <w:rFonts w:eastAsia="Times New Roman"/>
        </w:rPr>
      </w:pPr>
      <w:r>
        <w:rPr>
          <w:rFonts w:eastAsia="Times New Roman"/>
        </w:rPr>
        <w:t>Binary output modulator installed and gains set</w:t>
      </w:r>
      <w:r w:rsidR="005E6ED7">
        <w:rPr>
          <w:rFonts w:eastAsia="Times New Roman"/>
        </w:rPr>
        <w:t xml:space="preserve">. </w:t>
      </w:r>
    </w:p>
    <w:p w:rsidR="00D41CE4" w:rsidRPr="005E6ED7" w:rsidRDefault="00D41CE4" w:rsidP="00B01A6F">
      <w:pPr>
        <w:numPr>
          <w:ilvl w:val="0"/>
          <w:numId w:val="34"/>
        </w:numPr>
        <w:spacing w:before="100" w:beforeAutospacing="1" w:after="100" w:afterAutospacing="1"/>
        <w:rPr>
          <w:rFonts w:eastAsia="Times New Roman"/>
        </w:rPr>
      </w:pPr>
      <w:r w:rsidRPr="005E6ED7">
        <w:rPr>
          <w:rFonts w:eastAsia="Times New Roman"/>
        </w:rPr>
        <w:t>Add “quick” connects to translation stage power and signal cables to save on wear and tear by having to hard wire each time a connection is needed.</w:t>
      </w:r>
    </w:p>
    <w:p w:rsidR="00D41CE4" w:rsidRDefault="00D41CE4" w:rsidP="00D41CE4">
      <w:pPr>
        <w:pStyle w:val="Heading4"/>
        <w:rPr>
          <w:rFonts w:eastAsia="Times New Roman"/>
        </w:rPr>
      </w:pPr>
      <w:r>
        <w:rPr>
          <w:rFonts w:eastAsia="Times New Roman"/>
        </w:rPr>
        <w:t>Pier Location and Mechanical</w:t>
      </w:r>
    </w:p>
    <w:p w:rsidR="00D41CE4" w:rsidRDefault="00B43F3F" w:rsidP="005E6ED7">
      <w:pPr>
        <w:pStyle w:val="ListParagraph"/>
        <w:spacing w:before="100" w:beforeAutospacing="1" w:after="100" w:afterAutospacing="1"/>
        <w:rPr>
          <w:rFonts w:eastAsia="Times New Roman"/>
        </w:rPr>
      </w:pPr>
      <w:r>
        <w:rPr>
          <w:rFonts w:eastAsia="Times New Roman"/>
        </w:rPr>
        <w:t>Mounted on grouted blue pier.</w:t>
      </w:r>
      <w:r w:rsidR="005E6ED7">
        <w:rPr>
          <w:rFonts w:eastAsia="Times New Roman"/>
        </w:rPr>
        <w:t>Complete</w:t>
      </w:r>
    </w:p>
    <w:p w:rsidR="007A553B" w:rsidRDefault="007A553B" w:rsidP="007A553B">
      <w:pPr>
        <w:pStyle w:val="Heading4"/>
        <w:rPr>
          <w:rFonts w:eastAsia="Times New Roman"/>
        </w:rPr>
      </w:pPr>
      <w:r>
        <w:rPr>
          <w:rFonts w:eastAsia="Times New Roman"/>
        </w:rPr>
        <w:t>Testing</w:t>
      </w:r>
    </w:p>
    <w:p w:rsidR="007A553B" w:rsidRDefault="007A553B" w:rsidP="00B01A6F">
      <w:pPr>
        <w:numPr>
          <w:ilvl w:val="0"/>
          <w:numId w:val="42"/>
        </w:numPr>
        <w:spacing w:before="100" w:beforeAutospacing="1" w:after="100" w:afterAutospacing="1"/>
        <w:rPr>
          <w:rFonts w:eastAsia="Times New Roman"/>
        </w:rPr>
      </w:pPr>
      <w:r>
        <w:rPr>
          <w:rFonts w:eastAsia="Times New Roman"/>
        </w:rPr>
        <w:t>Recheck calibration.</w:t>
      </w:r>
    </w:p>
    <w:p w:rsidR="00E721B2" w:rsidRDefault="007A553B" w:rsidP="00B01A6F">
      <w:pPr>
        <w:pStyle w:val="ListParagraph"/>
        <w:numPr>
          <w:ilvl w:val="0"/>
          <w:numId w:val="42"/>
        </w:numPr>
        <w:spacing w:before="100" w:beforeAutospacing="1" w:after="100" w:afterAutospacing="1"/>
        <w:rPr>
          <w:rFonts w:eastAsia="Times New Roman"/>
        </w:rPr>
      </w:pPr>
      <w:r>
        <w:rPr>
          <w:rFonts w:eastAsia="Times New Roman"/>
        </w:rPr>
        <w:t>Beam profiled and power measured.</w:t>
      </w:r>
    </w:p>
    <w:p w:rsidR="00B2074A" w:rsidRDefault="00B2074A" w:rsidP="00B2074A">
      <w:pPr>
        <w:numPr>
          <w:ilvl w:val="0"/>
          <w:numId w:val="42"/>
        </w:numPr>
        <w:spacing w:before="100" w:beforeAutospacing="1" w:after="100" w:afterAutospacing="1"/>
        <w:rPr>
          <w:rFonts w:eastAsia="Times New Roman"/>
        </w:rPr>
      </w:pPr>
      <w:r w:rsidRPr="00440701">
        <w:rPr>
          <w:rFonts w:eastAsia="Times New Roman"/>
        </w:rPr>
        <w:lastRenderedPageBreak/>
        <w:t>Check MEDM screens for correct orientation of QPD (i.e. pitch and yaw not flipped).</w:t>
      </w:r>
    </w:p>
    <w:p w:rsidR="00B2074A" w:rsidRDefault="00B2074A" w:rsidP="00B2074A">
      <w:pPr>
        <w:pStyle w:val="ListParagraph"/>
        <w:numPr>
          <w:ilvl w:val="0"/>
          <w:numId w:val="42"/>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B2074A" w:rsidRDefault="00B2074A" w:rsidP="00B2074A">
      <w:pPr>
        <w:pStyle w:val="ListParagraph"/>
        <w:spacing w:before="100" w:beforeAutospacing="1" w:after="100" w:afterAutospacing="1"/>
        <w:rPr>
          <w:rFonts w:eastAsia="Times New Roman"/>
        </w:rPr>
      </w:pPr>
    </w:p>
    <w:p w:rsidR="00B43F3F" w:rsidRPr="00B43F3F" w:rsidRDefault="00B43F3F" w:rsidP="00B43F3F">
      <w:pPr>
        <w:spacing w:before="100" w:beforeAutospacing="1" w:after="100" w:afterAutospacing="1"/>
        <w:rPr>
          <w:rFonts w:eastAsia="Times New Roman"/>
        </w:rPr>
      </w:pPr>
    </w:p>
    <w:p w:rsidR="00E721B2" w:rsidRDefault="00B475DF">
      <w:pPr>
        <w:pStyle w:val="Heading3"/>
        <w:rPr>
          <w:rFonts w:eastAsia="Times New Roman"/>
        </w:rPr>
      </w:pPr>
      <w:r>
        <w:rPr>
          <w:rFonts w:eastAsia="Times New Roman"/>
        </w:rPr>
        <w:t>6. PR3</w:t>
      </w:r>
    </w:p>
    <w:p w:rsidR="00A567E6" w:rsidRDefault="00A567E6" w:rsidP="00A567E6">
      <w:pPr>
        <w:pStyle w:val="Heading4"/>
        <w:rPr>
          <w:rFonts w:eastAsia="Times New Roman"/>
          <w:noProof/>
          <w:sz w:val="28"/>
          <w:szCs w:val="28"/>
          <w:u w:val="single"/>
        </w:rPr>
      </w:pPr>
      <w:r w:rsidRPr="00963305">
        <w:rPr>
          <w:rFonts w:eastAsia="Times New Roman"/>
          <w:sz w:val="28"/>
          <w:szCs w:val="28"/>
          <w:u w:val="single"/>
        </w:rPr>
        <w:t>Transmitter:</w:t>
      </w:r>
      <w:r w:rsidR="00A903AB" w:rsidRPr="00A903AB">
        <w:rPr>
          <w:rFonts w:eastAsia="Times New Roman"/>
          <w:noProof/>
          <w:sz w:val="28"/>
          <w:szCs w:val="28"/>
          <w:u w:val="single"/>
        </w:rPr>
        <w:t xml:space="preserve"> </w:t>
      </w:r>
    </w:p>
    <w:p w:rsidR="00A903AB" w:rsidRDefault="00A903AB" w:rsidP="00A567E6">
      <w:pPr>
        <w:pStyle w:val="Heading4"/>
        <w:rPr>
          <w:rFonts w:eastAsia="Times New Roman"/>
          <w:sz w:val="28"/>
          <w:szCs w:val="28"/>
          <w:u w:val="single"/>
        </w:rPr>
      </w:pPr>
      <w:r>
        <w:rPr>
          <w:rFonts w:eastAsia="Times New Roman"/>
          <w:noProof/>
          <w:sz w:val="28"/>
          <w:szCs w:val="28"/>
          <w:u w:val="single"/>
        </w:rPr>
        <w:drawing>
          <wp:inline distT="0" distB="0" distL="0" distR="0" wp14:anchorId="6C095A8C" wp14:editId="3DE3B00F">
            <wp:extent cx="3688080" cy="27660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9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8080" cy="2766060"/>
                    </a:xfrm>
                    <a:prstGeom prst="rect">
                      <a:avLst/>
                    </a:prstGeom>
                  </pic:spPr>
                </pic:pic>
              </a:graphicData>
            </a:graphic>
          </wp:inline>
        </w:drawing>
      </w:r>
    </w:p>
    <w:p w:rsidR="00BA7190" w:rsidRPr="00963305" w:rsidRDefault="00BA7190" w:rsidP="00A567E6">
      <w:pPr>
        <w:pStyle w:val="Heading4"/>
        <w:rPr>
          <w:rFonts w:eastAsia="Times New Roman"/>
          <w:sz w:val="28"/>
          <w:szCs w:val="28"/>
          <w:u w:val="single"/>
        </w:rPr>
      </w:pPr>
    </w:p>
    <w:p w:rsidR="00A567E6" w:rsidRDefault="00A567E6" w:rsidP="00A567E6">
      <w:pPr>
        <w:pStyle w:val="Heading4"/>
        <w:rPr>
          <w:rFonts w:eastAsia="Times New Roman"/>
        </w:rPr>
      </w:pPr>
      <w:r>
        <w:rPr>
          <w:rFonts w:eastAsia="Times New Roman"/>
        </w:rPr>
        <w:t>Electronics</w:t>
      </w:r>
    </w:p>
    <w:p w:rsidR="00A567E6" w:rsidRDefault="00A567E6" w:rsidP="00B01A6F">
      <w:pPr>
        <w:numPr>
          <w:ilvl w:val="0"/>
          <w:numId w:val="35"/>
        </w:numPr>
        <w:spacing w:before="100" w:beforeAutospacing="1" w:after="100" w:afterAutospacing="1"/>
        <w:rPr>
          <w:rFonts w:eastAsia="Times New Roman"/>
        </w:rPr>
      </w:pPr>
      <w:r>
        <w:rPr>
          <w:rFonts w:eastAsia="Times New Roman"/>
        </w:rPr>
        <w:t>Needs laser mounting rack to get it off of the ground. Needs to be designed or bought. (This may require more than one configuration as each installation has unique requirements).</w:t>
      </w:r>
      <w:r w:rsidRPr="000321A4">
        <w:rPr>
          <w:rFonts w:eastAsia="Times New Roman"/>
        </w:rPr>
        <w:t xml:space="preserve"> </w:t>
      </w:r>
    </w:p>
    <w:p w:rsidR="00A903AB" w:rsidRDefault="00A903AB" w:rsidP="00A903AB">
      <w:pPr>
        <w:spacing w:before="100" w:beforeAutospacing="1" w:after="100" w:afterAutospacing="1"/>
        <w:ind w:left="720"/>
        <w:rPr>
          <w:rFonts w:eastAsia="Times New Roman"/>
        </w:rPr>
      </w:pPr>
      <w:r>
        <w:rPr>
          <w:rFonts w:eastAsia="Times New Roman"/>
          <w:noProof/>
        </w:rPr>
        <w:lastRenderedPageBreak/>
        <w:drawing>
          <wp:inline distT="0" distB="0" distL="0" distR="0" wp14:anchorId="373CD20B" wp14:editId="3352D11B">
            <wp:extent cx="4831080" cy="36233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9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1080" cy="3623310"/>
                    </a:xfrm>
                    <a:prstGeom prst="rect">
                      <a:avLst/>
                    </a:prstGeom>
                  </pic:spPr>
                </pic:pic>
              </a:graphicData>
            </a:graphic>
          </wp:inline>
        </w:drawing>
      </w:r>
    </w:p>
    <w:p w:rsidR="003E735C" w:rsidRDefault="00A567E6" w:rsidP="00B01A6F">
      <w:pPr>
        <w:numPr>
          <w:ilvl w:val="0"/>
          <w:numId w:val="35"/>
        </w:numPr>
        <w:spacing w:before="100" w:beforeAutospacing="1" w:after="100" w:afterAutospacing="1"/>
        <w:rPr>
          <w:rFonts w:eastAsia="Times New Roman"/>
        </w:rPr>
      </w:pPr>
      <w:r>
        <w:rPr>
          <w:rFonts w:eastAsia="Times New Roman"/>
        </w:rPr>
        <w:t>Laser needs to have the 18vdc to 5vdc daughter card installed outside of laser enclosure (heat issue).</w:t>
      </w:r>
    </w:p>
    <w:p w:rsidR="00A567E6" w:rsidRPr="003E735C" w:rsidRDefault="003E735C" w:rsidP="00B01A6F">
      <w:pPr>
        <w:numPr>
          <w:ilvl w:val="0"/>
          <w:numId w:val="35"/>
        </w:numPr>
        <w:spacing w:before="100" w:beforeAutospacing="1" w:after="100" w:afterAutospacing="1"/>
        <w:rPr>
          <w:rFonts w:eastAsia="Times New Roman"/>
        </w:rPr>
      </w:pPr>
      <w:r w:rsidRPr="003E735C">
        <w:rPr>
          <w:rFonts w:eastAsia="Times New Roman"/>
        </w:rPr>
        <w:t xml:space="preserve">Note: </w:t>
      </w:r>
      <w:r w:rsidR="00A903AB">
        <w:rPr>
          <w:rFonts w:eastAsia="Times New Roman"/>
        </w:rPr>
        <w:t>No</w:t>
      </w:r>
      <w:r w:rsidR="00A567E6" w:rsidRPr="003E735C">
        <w:rPr>
          <w:rFonts w:eastAsia="Times New Roman"/>
        </w:rPr>
        <w:t xml:space="preserve"> ice chest enclosure.</w:t>
      </w:r>
      <w:r w:rsidRPr="003E735C">
        <w:rPr>
          <w:rFonts w:eastAsia="Times New Roman"/>
        </w:rPr>
        <w:t xml:space="preserve"> (not</w:t>
      </w:r>
      <w:r w:rsidR="0015278A">
        <w:rPr>
          <w:rFonts w:eastAsia="Times New Roman"/>
        </w:rPr>
        <w:t xml:space="preserve"> an</w:t>
      </w:r>
      <w:r w:rsidRPr="003E735C">
        <w:rPr>
          <w:rFonts w:eastAsia="Times New Roman"/>
        </w:rPr>
        <w:t xml:space="preserve"> aLIGO req).</w:t>
      </w:r>
    </w:p>
    <w:p w:rsidR="00A567E6" w:rsidRDefault="00A567E6" w:rsidP="00B01A6F">
      <w:pPr>
        <w:numPr>
          <w:ilvl w:val="0"/>
          <w:numId w:val="35"/>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A567E6" w:rsidRDefault="00A567E6" w:rsidP="00B01A6F">
      <w:pPr>
        <w:numPr>
          <w:ilvl w:val="0"/>
          <w:numId w:val="35"/>
        </w:numPr>
        <w:spacing w:before="100" w:beforeAutospacing="1" w:after="100" w:afterAutospacing="1"/>
        <w:rPr>
          <w:rFonts w:eastAsia="Times New Roman"/>
        </w:rPr>
      </w:pPr>
      <w:r w:rsidRPr="00D41CE4">
        <w:rPr>
          <w:rFonts w:eastAsia="Times New Roman"/>
        </w:rPr>
        <w:t>Bench setting of mode hop free ra</w:t>
      </w:r>
      <w:r>
        <w:rPr>
          <w:rFonts w:eastAsia="Times New Roman"/>
        </w:rPr>
        <w:t>nge – Yes</w:t>
      </w:r>
      <w:r w:rsidRPr="00D41CE4">
        <w:rPr>
          <w:rFonts w:eastAsia="Times New Roman"/>
        </w:rPr>
        <w:t>,</w:t>
      </w:r>
      <w:r>
        <w:rPr>
          <w:rFonts w:eastAsia="Times New Roman"/>
        </w:rPr>
        <w:t xml:space="preserve"> </w:t>
      </w:r>
      <w:r w:rsidRPr="00A567E6">
        <w:rPr>
          <w:rFonts w:eastAsia="Times New Roman"/>
          <w:u w:val="single"/>
        </w:rPr>
        <w:t>X</w:t>
      </w:r>
      <w:r>
        <w:rPr>
          <w:rFonts w:eastAsia="Times New Roman"/>
          <w:u w:val="single"/>
        </w:rPr>
        <w:t xml:space="preserve">   </w:t>
      </w:r>
      <w:r>
        <w:rPr>
          <w:rFonts w:eastAsia="Times New Roman"/>
        </w:rPr>
        <w:t xml:space="preserve">, </w:t>
      </w:r>
      <w:r w:rsidRPr="00D41CE4">
        <w:rPr>
          <w:rFonts w:eastAsia="Times New Roman"/>
        </w:rPr>
        <w:t xml:space="preserve"> No</w:t>
      </w:r>
      <w:r>
        <w:rPr>
          <w:rFonts w:eastAsia="Times New Roman"/>
        </w:rPr>
        <w:t xml:space="preserve"> _____</w:t>
      </w:r>
    </w:p>
    <w:p w:rsidR="00A567E6" w:rsidRDefault="00A567E6" w:rsidP="00A567E6">
      <w:pPr>
        <w:pStyle w:val="Heading4"/>
        <w:rPr>
          <w:rFonts w:eastAsia="Times New Roman"/>
        </w:rPr>
      </w:pPr>
      <w:r>
        <w:rPr>
          <w:rFonts w:eastAsia="Times New Roman"/>
        </w:rPr>
        <w:t>Optics</w:t>
      </w:r>
    </w:p>
    <w:p w:rsidR="00A567E6" w:rsidRDefault="00A567E6" w:rsidP="00B01A6F">
      <w:pPr>
        <w:pStyle w:val="ListParagraph"/>
        <w:numPr>
          <w:ilvl w:val="0"/>
          <w:numId w:val="36"/>
        </w:numPr>
        <w:spacing w:before="100" w:beforeAutospacing="1" w:after="100" w:afterAutospacing="1"/>
        <w:rPr>
          <w:rFonts w:eastAsia="Times New Roman"/>
        </w:rPr>
      </w:pPr>
      <w:r w:rsidRPr="00963305">
        <w:rPr>
          <w:rFonts w:eastAsia="Times New Roman"/>
        </w:rPr>
        <w:t>The fiber must be rolled into a larger loop and secured to protect it.</w:t>
      </w:r>
    </w:p>
    <w:p w:rsidR="00A567E6" w:rsidRDefault="00A567E6" w:rsidP="00A567E6">
      <w:pPr>
        <w:pStyle w:val="Heading4"/>
        <w:rPr>
          <w:rFonts w:eastAsia="Times New Roman"/>
        </w:rPr>
      </w:pPr>
      <w:r>
        <w:rPr>
          <w:rFonts w:eastAsia="Times New Roman"/>
        </w:rPr>
        <w:t>Pier Location and Mechanical</w:t>
      </w:r>
    </w:p>
    <w:p w:rsidR="00A567E6" w:rsidRDefault="00A567E6" w:rsidP="00B01A6F">
      <w:pPr>
        <w:numPr>
          <w:ilvl w:val="0"/>
          <w:numId w:val="37"/>
        </w:numPr>
        <w:spacing w:before="100" w:beforeAutospacing="1" w:after="100" w:afterAutospacing="1"/>
        <w:rPr>
          <w:rFonts w:eastAsia="Times New Roman"/>
        </w:rPr>
      </w:pPr>
      <w:r>
        <w:rPr>
          <w:rFonts w:eastAsia="Times New Roman"/>
        </w:rPr>
        <w:t>Pylon needs to be grouted.</w:t>
      </w:r>
    </w:p>
    <w:p w:rsidR="00A567E6" w:rsidRDefault="00A567E6" w:rsidP="00B01A6F">
      <w:pPr>
        <w:numPr>
          <w:ilvl w:val="0"/>
          <w:numId w:val="37"/>
        </w:numPr>
        <w:spacing w:before="100" w:beforeAutospacing="1" w:after="100" w:afterAutospacing="1"/>
        <w:rPr>
          <w:rFonts w:eastAsia="Times New Roman"/>
        </w:rPr>
      </w:pPr>
      <w:r w:rsidRPr="000321A4">
        <w:rPr>
          <w:rFonts w:eastAsia="Times New Roman"/>
        </w:rPr>
        <w:t>Modify</w:t>
      </w:r>
      <w:r>
        <w:rPr>
          <w:rFonts w:eastAsia="Times New Roman"/>
        </w:rPr>
        <w:t xml:space="preserve"> bellows to p</w:t>
      </w:r>
      <w:r w:rsidRPr="000321A4">
        <w:rPr>
          <w:rFonts w:eastAsia="Times New Roman"/>
        </w:rPr>
        <w:t>rovide for a more mechanically compliant connection.</w:t>
      </w:r>
    </w:p>
    <w:p w:rsidR="00A567E6" w:rsidRDefault="00A567E6" w:rsidP="00B01A6F">
      <w:pPr>
        <w:numPr>
          <w:ilvl w:val="0"/>
          <w:numId w:val="37"/>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973284" w:rsidRDefault="00A567E6" w:rsidP="00B01A6F">
      <w:pPr>
        <w:pStyle w:val="ListParagraph"/>
        <w:numPr>
          <w:ilvl w:val="0"/>
          <w:numId w:val="37"/>
        </w:numPr>
        <w:rPr>
          <w:rFonts w:eastAsia="Times New Roman"/>
        </w:rPr>
      </w:pPr>
      <w:r w:rsidRPr="00256B4C">
        <w:rPr>
          <w:rFonts w:eastAsia="Times New Roman"/>
        </w:rPr>
        <w:t>Remove paper cover on laser box</w:t>
      </w:r>
      <w:r>
        <w:rPr>
          <w:rFonts w:eastAsia="Times New Roman"/>
        </w:rPr>
        <w:t>es</w:t>
      </w:r>
      <w:r w:rsidRPr="00256B4C">
        <w:rPr>
          <w:rFonts w:eastAsia="Times New Roman"/>
        </w:rPr>
        <w:t>.</w:t>
      </w:r>
    </w:p>
    <w:p w:rsidR="00A567E6" w:rsidRDefault="00973284" w:rsidP="00B01A6F">
      <w:pPr>
        <w:numPr>
          <w:ilvl w:val="0"/>
          <w:numId w:val="37"/>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r w:rsidR="00A567E6" w:rsidRPr="00973284">
        <w:rPr>
          <w:rFonts w:eastAsia="Times New Roman"/>
        </w:rPr>
        <w:t xml:space="preserve"> </w:t>
      </w:r>
    </w:p>
    <w:p w:rsidR="001E004A" w:rsidRDefault="001E004A" w:rsidP="001E004A">
      <w:pPr>
        <w:spacing w:before="100" w:beforeAutospacing="1" w:after="100" w:afterAutospacing="1"/>
        <w:rPr>
          <w:rFonts w:eastAsia="Times New Roman"/>
        </w:rPr>
      </w:pPr>
    </w:p>
    <w:p w:rsidR="001E004A" w:rsidRDefault="001E004A" w:rsidP="001E004A">
      <w:pPr>
        <w:spacing w:before="100" w:beforeAutospacing="1" w:after="100" w:afterAutospacing="1"/>
        <w:rPr>
          <w:rFonts w:eastAsia="Times New Roman"/>
        </w:rPr>
      </w:pPr>
    </w:p>
    <w:p w:rsidR="001E004A" w:rsidRPr="00973284" w:rsidRDefault="001E004A" w:rsidP="001E004A">
      <w:pPr>
        <w:spacing w:before="100" w:beforeAutospacing="1" w:after="100" w:afterAutospacing="1"/>
        <w:rPr>
          <w:rFonts w:eastAsia="Times New Roman"/>
        </w:rPr>
      </w:pPr>
    </w:p>
    <w:p w:rsidR="00A567E6" w:rsidRDefault="00A567E6" w:rsidP="00A567E6">
      <w:pPr>
        <w:pStyle w:val="Heading4"/>
        <w:rPr>
          <w:rFonts w:eastAsia="Times New Roman"/>
          <w:sz w:val="28"/>
          <w:szCs w:val="28"/>
          <w:u w:val="single"/>
        </w:rPr>
      </w:pPr>
      <w:r w:rsidRPr="00963305">
        <w:rPr>
          <w:rFonts w:eastAsia="Times New Roman"/>
          <w:sz w:val="28"/>
          <w:szCs w:val="28"/>
          <w:u w:val="single"/>
        </w:rPr>
        <w:lastRenderedPageBreak/>
        <w:t>Receiver</w:t>
      </w:r>
      <w:r>
        <w:rPr>
          <w:rFonts w:eastAsia="Times New Roman"/>
          <w:sz w:val="28"/>
          <w:szCs w:val="28"/>
          <w:u w:val="single"/>
        </w:rPr>
        <w:t>:</w:t>
      </w:r>
    </w:p>
    <w:p w:rsidR="00A903AB" w:rsidRPr="00963305" w:rsidRDefault="00A903AB" w:rsidP="00A567E6">
      <w:pPr>
        <w:pStyle w:val="Heading4"/>
        <w:rPr>
          <w:rFonts w:eastAsia="Times New Roman"/>
          <w:sz w:val="28"/>
          <w:szCs w:val="28"/>
          <w:u w:val="single"/>
        </w:rPr>
      </w:pPr>
      <w:r>
        <w:rPr>
          <w:rFonts w:eastAsia="Times New Roman"/>
          <w:noProof/>
          <w:sz w:val="28"/>
          <w:szCs w:val="28"/>
          <w:u w:val="single"/>
        </w:rPr>
        <w:drawing>
          <wp:inline distT="0" distB="0" distL="0" distR="0" wp14:anchorId="42AE5695" wp14:editId="353C5EEE">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9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567E6" w:rsidRDefault="00A567E6" w:rsidP="00A567E6">
      <w:pPr>
        <w:pStyle w:val="Heading4"/>
        <w:rPr>
          <w:rFonts w:eastAsia="Times New Roman"/>
        </w:rPr>
      </w:pPr>
      <w:r>
        <w:rPr>
          <w:rFonts w:eastAsia="Times New Roman"/>
        </w:rPr>
        <w:t>Electronics</w:t>
      </w:r>
    </w:p>
    <w:p w:rsidR="00A567E6" w:rsidRDefault="00A567E6" w:rsidP="00B01A6F">
      <w:pPr>
        <w:numPr>
          <w:ilvl w:val="0"/>
          <w:numId w:val="38"/>
        </w:numPr>
        <w:spacing w:before="100" w:beforeAutospacing="1" w:after="100" w:afterAutospacing="1"/>
        <w:rPr>
          <w:rFonts w:eastAsia="Times New Roman"/>
        </w:rPr>
      </w:pPr>
      <w:r>
        <w:rPr>
          <w:rFonts w:eastAsia="Times New Roman"/>
        </w:rPr>
        <w:t>Binary output modulator installed and gains set.</w:t>
      </w:r>
    </w:p>
    <w:p w:rsidR="00A567E6" w:rsidRPr="00A567E6" w:rsidRDefault="00A567E6" w:rsidP="00B01A6F">
      <w:pPr>
        <w:numPr>
          <w:ilvl w:val="0"/>
          <w:numId w:val="38"/>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r w:rsidRPr="00A567E6">
        <w:rPr>
          <w:rFonts w:eastAsia="Times New Roman"/>
        </w:rPr>
        <w:t>.</w:t>
      </w:r>
    </w:p>
    <w:p w:rsidR="00A567E6" w:rsidRDefault="00A567E6" w:rsidP="00A567E6">
      <w:pPr>
        <w:pStyle w:val="Heading4"/>
        <w:rPr>
          <w:rFonts w:eastAsia="Times New Roman"/>
        </w:rPr>
      </w:pPr>
      <w:r>
        <w:rPr>
          <w:rFonts w:eastAsia="Times New Roman"/>
        </w:rPr>
        <w:t>Pier Location and Mechanical</w:t>
      </w:r>
    </w:p>
    <w:p w:rsidR="00A567E6" w:rsidRDefault="00A567E6" w:rsidP="00B01A6F">
      <w:pPr>
        <w:pStyle w:val="ListParagraph"/>
        <w:numPr>
          <w:ilvl w:val="0"/>
          <w:numId w:val="39"/>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A567E6" w:rsidRPr="00F1642D" w:rsidRDefault="00A567E6" w:rsidP="00B01A6F">
      <w:pPr>
        <w:pStyle w:val="ListParagraph"/>
        <w:numPr>
          <w:ilvl w:val="0"/>
          <w:numId w:val="39"/>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A567E6" w:rsidRDefault="00A567E6" w:rsidP="00B01A6F">
      <w:pPr>
        <w:pStyle w:val="ListParagraph"/>
        <w:numPr>
          <w:ilvl w:val="0"/>
          <w:numId w:val="39"/>
        </w:numPr>
        <w:spacing w:before="100" w:beforeAutospacing="1" w:after="100" w:afterAutospacing="1"/>
        <w:rPr>
          <w:rFonts w:eastAsia="Times New Roman"/>
        </w:rPr>
      </w:pPr>
      <w:r w:rsidRPr="00672993">
        <w:rPr>
          <w:rFonts w:eastAsia="Times New Roman"/>
        </w:rPr>
        <w:t>Pylon needs to be grouted.</w:t>
      </w:r>
    </w:p>
    <w:p w:rsidR="00A567E6" w:rsidRDefault="00B475DF" w:rsidP="00B01A6F">
      <w:pPr>
        <w:pStyle w:val="ListParagraph"/>
        <w:numPr>
          <w:ilvl w:val="0"/>
          <w:numId w:val="39"/>
        </w:numPr>
        <w:spacing w:before="100" w:beforeAutospacing="1" w:after="100" w:afterAutospacing="1"/>
        <w:rPr>
          <w:rFonts w:eastAsia="Times New Roman"/>
        </w:rPr>
      </w:pPr>
      <w:r w:rsidRPr="00A567E6">
        <w:rPr>
          <w:rFonts w:eastAsia="Times New Roman"/>
        </w:rPr>
        <w:t>We need to raise this pylon to reduce the amount of stretch on the bellow and reduce the seismic isolation coupling.</w:t>
      </w:r>
    </w:p>
    <w:p w:rsidR="00E721B2" w:rsidRDefault="00B475DF" w:rsidP="00B01A6F">
      <w:pPr>
        <w:pStyle w:val="ListParagraph"/>
        <w:numPr>
          <w:ilvl w:val="0"/>
          <w:numId w:val="39"/>
        </w:numPr>
        <w:spacing w:before="100" w:beforeAutospacing="1" w:after="100" w:afterAutospacing="1"/>
        <w:rPr>
          <w:rFonts w:eastAsia="Times New Roman"/>
        </w:rPr>
      </w:pPr>
      <w:r w:rsidRPr="00A567E6">
        <w:rPr>
          <w:rFonts w:eastAsia="Times New Roman"/>
        </w:rPr>
        <w:t>Beam pipe needs some support</w:t>
      </w:r>
      <w:r w:rsidR="00A567E6">
        <w:rPr>
          <w:rFonts w:eastAsia="Times New Roman"/>
        </w:rPr>
        <w:t xml:space="preserve"> (needs a design)</w:t>
      </w:r>
      <w:r w:rsidRPr="00A567E6">
        <w:rPr>
          <w:rFonts w:eastAsia="Times New Roman"/>
        </w:rPr>
        <w:t>.</w:t>
      </w:r>
    </w:p>
    <w:p w:rsidR="007A553B" w:rsidRDefault="007A553B" w:rsidP="00B01A6F">
      <w:pPr>
        <w:numPr>
          <w:ilvl w:val="0"/>
          <w:numId w:val="39"/>
        </w:numPr>
        <w:spacing w:before="100" w:beforeAutospacing="1" w:after="100" w:afterAutospacing="1"/>
        <w:rPr>
          <w:rFonts w:eastAsia="Times New Roman"/>
        </w:rPr>
      </w:pPr>
      <w:r>
        <w:rPr>
          <w:rFonts w:eastAsia="Times New Roman"/>
        </w:rPr>
        <w:t>Concern the large area of the support pier will act as a sounding board and conduct acoustical signals to the sensor head.</w:t>
      </w:r>
    </w:p>
    <w:p w:rsidR="00A903AB" w:rsidRPr="00A903AB" w:rsidRDefault="00973284" w:rsidP="00A903AB">
      <w:pPr>
        <w:numPr>
          <w:ilvl w:val="0"/>
          <w:numId w:val="39"/>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7A553B" w:rsidRDefault="007A553B" w:rsidP="007A553B">
      <w:pPr>
        <w:pStyle w:val="Heading4"/>
        <w:rPr>
          <w:rFonts w:eastAsia="Times New Roman"/>
        </w:rPr>
      </w:pPr>
      <w:r>
        <w:rPr>
          <w:rFonts w:eastAsia="Times New Roman"/>
        </w:rPr>
        <w:lastRenderedPageBreak/>
        <w:t>Testing</w:t>
      </w:r>
    </w:p>
    <w:p w:rsidR="007A553B" w:rsidRDefault="007A553B" w:rsidP="00B01A6F">
      <w:pPr>
        <w:numPr>
          <w:ilvl w:val="0"/>
          <w:numId w:val="43"/>
        </w:numPr>
        <w:spacing w:before="100" w:beforeAutospacing="1" w:after="100" w:afterAutospacing="1"/>
        <w:rPr>
          <w:rFonts w:eastAsia="Times New Roman"/>
        </w:rPr>
      </w:pPr>
      <w:r>
        <w:rPr>
          <w:rFonts w:eastAsia="Times New Roman"/>
        </w:rPr>
        <w:t>Recheck calibration.</w:t>
      </w:r>
    </w:p>
    <w:p w:rsidR="007A553B" w:rsidRDefault="007A553B" w:rsidP="00B01A6F">
      <w:pPr>
        <w:pStyle w:val="ListParagraph"/>
        <w:numPr>
          <w:ilvl w:val="0"/>
          <w:numId w:val="43"/>
        </w:numPr>
        <w:spacing w:before="100" w:beforeAutospacing="1" w:after="100" w:afterAutospacing="1"/>
        <w:rPr>
          <w:rFonts w:eastAsia="Times New Roman"/>
        </w:rPr>
      </w:pPr>
      <w:r>
        <w:rPr>
          <w:rFonts w:eastAsia="Times New Roman"/>
        </w:rPr>
        <w:t>Beam profiled and power measured.</w:t>
      </w:r>
    </w:p>
    <w:p w:rsidR="00B2074A" w:rsidRDefault="00B2074A" w:rsidP="00B2074A">
      <w:pPr>
        <w:numPr>
          <w:ilvl w:val="0"/>
          <w:numId w:val="43"/>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B2074A" w:rsidRDefault="00B2074A" w:rsidP="00B2074A">
      <w:pPr>
        <w:pStyle w:val="ListParagraph"/>
        <w:numPr>
          <w:ilvl w:val="0"/>
          <w:numId w:val="43"/>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B2074A" w:rsidRDefault="00B2074A" w:rsidP="00B2074A">
      <w:pPr>
        <w:pStyle w:val="ListParagraph"/>
        <w:spacing w:before="100" w:beforeAutospacing="1" w:after="100" w:afterAutospacing="1"/>
        <w:rPr>
          <w:rFonts w:eastAsia="Times New Roman"/>
        </w:rPr>
      </w:pPr>
    </w:p>
    <w:p w:rsidR="00A903AB" w:rsidRPr="00610627" w:rsidRDefault="00DA76B0" w:rsidP="00A903AB">
      <w:pPr>
        <w:pStyle w:val="ListParagraph"/>
        <w:spacing w:before="100" w:beforeAutospacing="1" w:after="100" w:afterAutospacing="1"/>
        <w:rPr>
          <w:rFonts w:eastAsia="Times New Roman"/>
        </w:rPr>
      </w:pPr>
      <w:r>
        <w:rPr>
          <w:rFonts w:eastAsia="Times New Roman"/>
          <w:noProof/>
        </w:rPr>
        <w:drawing>
          <wp:inline distT="0" distB="0" distL="0" distR="0" wp14:anchorId="66DABA58" wp14:editId="702BBF2C">
            <wp:extent cx="5476240" cy="4107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8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6240" cy="4107180"/>
                    </a:xfrm>
                    <a:prstGeom prst="rect">
                      <a:avLst/>
                    </a:prstGeom>
                  </pic:spPr>
                </pic:pic>
              </a:graphicData>
            </a:graphic>
          </wp:inline>
        </w:drawing>
      </w:r>
    </w:p>
    <w:p w:rsidR="007A553B" w:rsidRPr="00A567E6" w:rsidRDefault="002533BC" w:rsidP="007A553B">
      <w:pPr>
        <w:pStyle w:val="ListParagraph"/>
        <w:spacing w:before="100" w:beforeAutospacing="1" w:after="100" w:afterAutospacing="1"/>
        <w:rPr>
          <w:rFonts w:eastAsia="Times New Roman"/>
        </w:rPr>
      </w:pPr>
      <w:r w:rsidRPr="00D8738F">
        <w:rPr>
          <w:rFonts w:eastAsia="Times New Roman"/>
          <w:noProof/>
        </w:rPr>
        <mc:AlternateContent>
          <mc:Choice Requires="wps">
            <w:drawing>
              <wp:anchor distT="45720" distB="45720" distL="114300" distR="114300" simplePos="0" relativeHeight="251663360" behindDoc="0" locked="0" layoutInCell="1" allowOverlap="1" wp14:anchorId="70BC6719" wp14:editId="06CC2FE8">
                <wp:simplePos x="0" y="0"/>
                <wp:positionH relativeFrom="column">
                  <wp:posOffset>2522220</wp:posOffset>
                </wp:positionH>
                <wp:positionV relativeFrom="paragraph">
                  <wp:posOffset>264795</wp:posOffset>
                </wp:positionV>
                <wp:extent cx="2004060" cy="426720"/>
                <wp:effectExtent l="0" t="0" r="1524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426720"/>
                        </a:xfrm>
                        <a:prstGeom prst="rect">
                          <a:avLst/>
                        </a:prstGeom>
                        <a:solidFill>
                          <a:srgbClr val="FFFFFF"/>
                        </a:solidFill>
                        <a:ln w="9525">
                          <a:solidFill>
                            <a:srgbClr val="000000"/>
                          </a:solidFill>
                          <a:miter lim="800000"/>
                          <a:headEnd/>
                          <a:tailEnd/>
                        </a:ln>
                      </wps:spPr>
                      <wps:txbx>
                        <w:txbxContent>
                          <w:p w:rsidR="002533BC" w:rsidRDefault="002533BC">
                            <w:r>
                              <w:t>Profiler used to look at beam profile</w:t>
                            </w:r>
                          </w:p>
                          <w:p w:rsidR="00D8738F" w:rsidRDefault="00D8738F">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C6719" id="_x0000_s1027" type="#_x0000_t202" style="position:absolute;left:0;text-align:left;margin-left:198.6pt;margin-top:20.85pt;width:157.8pt;height:3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">
                <v:textbox>
                  <w:txbxContent>
                    <w:p w:rsidR="002533BC" w:rsidRDefault="002533BC">
                      <w:r>
                        <w:t>Profiler used to look at beam profile</w:t>
                      </w:r>
                    </w:p>
                    <w:p w:rsidR="00D8738F" w:rsidRDefault="00D8738F">
                      <w:bookmarkStart w:id="1" w:name="_GoBack"/>
                      <w:bookmarkEnd w:id="1"/>
                    </w:p>
                  </w:txbxContent>
                </v:textbox>
                <w10:wrap type="square"/>
              </v:shape>
            </w:pict>
          </mc:Fallback>
        </mc:AlternateContent>
      </w:r>
    </w:p>
    <w:p w:rsidR="00E721B2" w:rsidRDefault="00B475DF">
      <w:pPr>
        <w:spacing w:after="240"/>
        <w:ind w:left="720"/>
        <w:rPr>
          <w:rFonts w:eastAsia="Times New Roman"/>
        </w:rPr>
      </w:pPr>
      <w:r>
        <w:rPr>
          <w:rFonts w:eastAsia="Times New Roman"/>
        </w:rPr>
        <w:br/>
      </w:r>
    </w:p>
    <w:p w:rsidR="00E136C9" w:rsidRDefault="00E136C9">
      <w:pPr>
        <w:spacing w:after="240"/>
        <w:ind w:left="720"/>
        <w:rPr>
          <w:rFonts w:eastAsia="Times New Roman"/>
        </w:rPr>
      </w:pPr>
    </w:p>
    <w:p w:rsidR="00E136C9" w:rsidRDefault="00E136C9">
      <w:pPr>
        <w:spacing w:after="240"/>
        <w:ind w:left="720"/>
        <w:rPr>
          <w:rFonts w:eastAsia="Times New Roman"/>
        </w:rPr>
      </w:pPr>
    </w:p>
    <w:p w:rsidR="00E136C9" w:rsidRDefault="00E136C9">
      <w:pPr>
        <w:spacing w:after="240"/>
        <w:ind w:left="720"/>
        <w:rPr>
          <w:rFonts w:eastAsia="Times New Roman"/>
        </w:rPr>
      </w:pPr>
    </w:p>
    <w:p w:rsidR="00E136C9" w:rsidRDefault="00E136C9">
      <w:pPr>
        <w:spacing w:after="240"/>
        <w:ind w:left="720"/>
        <w:rPr>
          <w:rFonts w:eastAsia="Times New Roman"/>
        </w:rPr>
      </w:pPr>
    </w:p>
    <w:p w:rsidR="00E136C9" w:rsidRDefault="00E136C9">
      <w:pPr>
        <w:ind w:left="720"/>
        <w:rPr>
          <w:rFonts w:eastAsia="Times New Roman"/>
        </w:rPr>
      </w:pPr>
    </w:p>
    <w:p w:rsidR="00E721B2" w:rsidRDefault="00B475DF">
      <w:pPr>
        <w:ind w:left="720"/>
        <w:rPr>
          <w:rFonts w:eastAsia="Times New Roman"/>
        </w:rPr>
      </w:pPr>
      <w:r>
        <w:rPr>
          <w:rFonts w:eastAsia="Times New Roman"/>
        </w:rPr>
        <w:br/>
      </w:r>
    </w:p>
    <w:p w:rsidR="00E721B2" w:rsidRDefault="00DA76B0" w:rsidP="00DA76B0">
      <w:pPr>
        <w:tabs>
          <w:tab w:val="left" w:pos="6348"/>
        </w:tabs>
        <w:rPr>
          <w:rFonts w:eastAsia="Times New Roman"/>
        </w:rPr>
      </w:pPr>
      <w:r>
        <w:rPr>
          <w:rFonts w:eastAsia="Times New Roman"/>
        </w:rPr>
        <w:tab/>
      </w:r>
    </w:p>
    <w:p w:rsidR="00E721B2" w:rsidRDefault="00E721B2">
      <w:pPr>
        <w:rPr>
          <w:rFonts w:eastAsia="Times New Roman"/>
        </w:rPr>
      </w:pPr>
    </w:p>
    <w:p w:rsidR="00E721B2" w:rsidRDefault="00B475DF">
      <w:pPr>
        <w:pStyle w:val="Heading3"/>
        <w:rPr>
          <w:rFonts w:eastAsia="Times New Roman"/>
        </w:rPr>
      </w:pPr>
      <w:r>
        <w:rPr>
          <w:rFonts w:eastAsia="Times New Roman"/>
        </w:rPr>
        <w:t>7. SR3</w:t>
      </w:r>
    </w:p>
    <w:p w:rsidR="007A553B" w:rsidRDefault="007A553B" w:rsidP="007A553B">
      <w:pPr>
        <w:pStyle w:val="Heading4"/>
        <w:rPr>
          <w:rFonts w:eastAsia="Times New Roman"/>
          <w:sz w:val="28"/>
          <w:szCs w:val="28"/>
          <w:u w:val="single"/>
        </w:rPr>
      </w:pPr>
      <w:r w:rsidRPr="00963305">
        <w:rPr>
          <w:rFonts w:eastAsia="Times New Roman"/>
          <w:sz w:val="28"/>
          <w:szCs w:val="28"/>
          <w:u w:val="single"/>
        </w:rPr>
        <w:t>Transmitter:</w:t>
      </w:r>
    </w:p>
    <w:p w:rsidR="001B16DA" w:rsidRPr="00963305" w:rsidRDefault="001B16DA" w:rsidP="007A553B">
      <w:pPr>
        <w:pStyle w:val="Heading4"/>
        <w:rPr>
          <w:rFonts w:eastAsia="Times New Roman"/>
          <w:sz w:val="28"/>
          <w:szCs w:val="28"/>
          <w:u w:val="single"/>
        </w:rPr>
      </w:pPr>
      <w:r>
        <w:rPr>
          <w:rFonts w:eastAsia="Times New Roman"/>
          <w:noProof/>
          <w:sz w:val="28"/>
          <w:szCs w:val="28"/>
          <w:u w:val="single"/>
        </w:rPr>
        <w:drawing>
          <wp:inline distT="0" distB="0" distL="0" distR="0">
            <wp:extent cx="5943600" cy="445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9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A553B" w:rsidRDefault="007A553B" w:rsidP="007A553B">
      <w:pPr>
        <w:pStyle w:val="Heading4"/>
        <w:rPr>
          <w:rFonts w:eastAsia="Times New Roman"/>
        </w:rPr>
      </w:pPr>
      <w:r>
        <w:rPr>
          <w:rFonts w:eastAsia="Times New Roman"/>
        </w:rPr>
        <w:t>Electronics</w:t>
      </w:r>
    </w:p>
    <w:p w:rsidR="007A553B" w:rsidRDefault="007A553B" w:rsidP="00B01A6F">
      <w:pPr>
        <w:numPr>
          <w:ilvl w:val="0"/>
          <w:numId w:val="44"/>
        </w:numPr>
        <w:spacing w:before="100" w:beforeAutospacing="1" w:after="100" w:afterAutospacing="1"/>
        <w:rPr>
          <w:rFonts w:eastAsia="Times New Roman"/>
        </w:rPr>
      </w:pPr>
      <w:r>
        <w:rPr>
          <w:rFonts w:eastAsia="Times New Roman"/>
        </w:rPr>
        <w:t>Needs laser mounting rack to get it off of the ground. Needs to be designed or bought. (This may require more than one configuration as each installation has unique requirements).</w:t>
      </w:r>
      <w:r w:rsidRPr="000321A4">
        <w:rPr>
          <w:rFonts w:eastAsia="Times New Roman"/>
        </w:rPr>
        <w:t xml:space="preserve"> </w:t>
      </w:r>
    </w:p>
    <w:p w:rsidR="001B16DA" w:rsidRDefault="001B16DA" w:rsidP="001B16DA">
      <w:pPr>
        <w:spacing w:before="100" w:beforeAutospacing="1" w:after="100" w:afterAutospacing="1"/>
        <w:ind w:left="720"/>
        <w:rPr>
          <w:rFonts w:eastAsia="Times New Roman"/>
        </w:rPr>
      </w:pPr>
      <w:r>
        <w:rPr>
          <w:rFonts w:eastAsia="Times New Roman"/>
          <w:noProof/>
        </w:rPr>
        <w:lastRenderedPageBreak/>
        <w:drawing>
          <wp:inline distT="0" distB="0" distL="0" distR="0">
            <wp:extent cx="2278380" cy="170878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9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8380" cy="1708785"/>
                    </a:xfrm>
                    <a:prstGeom prst="rect">
                      <a:avLst/>
                    </a:prstGeom>
                  </pic:spPr>
                </pic:pic>
              </a:graphicData>
            </a:graphic>
          </wp:inline>
        </w:drawing>
      </w:r>
    </w:p>
    <w:p w:rsidR="007A553B" w:rsidRDefault="007A553B" w:rsidP="00B01A6F">
      <w:pPr>
        <w:numPr>
          <w:ilvl w:val="0"/>
          <w:numId w:val="44"/>
        </w:numPr>
        <w:spacing w:before="100" w:beforeAutospacing="1" w:after="100" w:afterAutospacing="1"/>
        <w:rPr>
          <w:rFonts w:eastAsia="Times New Roman"/>
        </w:rPr>
      </w:pPr>
      <w:r>
        <w:rPr>
          <w:rFonts w:eastAsia="Times New Roman"/>
        </w:rPr>
        <w:t>Laser needs to have the 18vdc to 5vdc daughter card installed outside of laser enclosure (heat issue).</w:t>
      </w:r>
    </w:p>
    <w:p w:rsidR="003E735C" w:rsidRDefault="003E735C" w:rsidP="00B01A6F">
      <w:pPr>
        <w:numPr>
          <w:ilvl w:val="0"/>
          <w:numId w:val="44"/>
        </w:numPr>
        <w:spacing w:before="100" w:beforeAutospacing="1" w:after="100" w:afterAutospacing="1"/>
        <w:rPr>
          <w:rFonts w:eastAsia="Times New Roman"/>
        </w:rPr>
      </w:pPr>
      <w:r>
        <w:rPr>
          <w:rFonts w:eastAsia="Times New Roman"/>
        </w:rPr>
        <w:t>Note: No ice chest enclosure (not aLIGO req).</w:t>
      </w:r>
    </w:p>
    <w:p w:rsidR="007A553B" w:rsidRDefault="007A553B" w:rsidP="00B01A6F">
      <w:pPr>
        <w:numPr>
          <w:ilvl w:val="0"/>
          <w:numId w:val="44"/>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w:t>
      </w:r>
      <w:r w:rsidRPr="00D41CE4">
        <w:rPr>
          <w:rFonts w:eastAsia="Times New Roman"/>
          <w:u w:val="single"/>
        </w:rPr>
        <w:t>X</w:t>
      </w:r>
    </w:p>
    <w:p w:rsidR="007A553B" w:rsidRPr="0015278A" w:rsidRDefault="007A553B" w:rsidP="00B01A6F">
      <w:pPr>
        <w:numPr>
          <w:ilvl w:val="0"/>
          <w:numId w:val="44"/>
        </w:numPr>
        <w:spacing w:before="100" w:beforeAutospacing="1" w:after="100" w:afterAutospacing="1"/>
        <w:rPr>
          <w:rFonts w:eastAsia="Times New Roman"/>
        </w:rPr>
      </w:pPr>
      <w:r w:rsidRPr="00D41CE4">
        <w:rPr>
          <w:rFonts w:eastAsia="Times New Roman"/>
        </w:rPr>
        <w:t>Bench setting of mode hop free ra</w:t>
      </w:r>
      <w:r>
        <w:rPr>
          <w:rFonts w:eastAsia="Times New Roman"/>
        </w:rPr>
        <w:t>nge – Yes</w:t>
      </w:r>
      <w:r w:rsidRPr="00D41CE4">
        <w:rPr>
          <w:rFonts w:eastAsia="Times New Roman"/>
        </w:rPr>
        <w:t>,</w:t>
      </w:r>
      <w:r>
        <w:rPr>
          <w:rFonts w:eastAsia="Times New Roman"/>
        </w:rPr>
        <w:t xml:space="preserve">____, </w:t>
      </w:r>
      <w:r w:rsidRPr="00D41CE4">
        <w:rPr>
          <w:rFonts w:eastAsia="Times New Roman"/>
        </w:rPr>
        <w:t xml:space="preserve"> No</w:t>
      </w:r>
      <w:r>
        <w:rPr>
          <w:rFonts w:eastAsia="Times New Roman"/>
        </w:rPr>
        <w:t xml:space="preserve"> </w:t>
      </w:r>
      <w:r>
        <w:rPr>
          <w:rFonts w:eastAsia="Times New Roman"/>
          <w:u w:val="single"/>
        </w:rPr>
        <w:t>X</w:t>
      </w:r>
    </w:p>
    <w:p w:rsidR="0015278A" w:rsidRPr="0015278A" w:rsidRDefault="0015278A" w:rsidP="00B01A6F">
      <w:pPr>
        <w:numPr>
          <w:ilvl w:val="0"/>
          <w:numId w:val="44"/>
        </w:numPr>
        <w:spacing w:before="100" w:beforeAutospacing="1" w:after="100" w:afterAutospacing="1"/>
        <w:rPr>
          <w:rFonts w:eastAsia="Times New Roman"/>
        </w:rPr>
      </w:pPr>
      <w:r w:rsidRPr="0015278A">
        <w:rPr>
          <w:rFonts w:eastAsia="Times New Roman"/>
        </w:rPr>
        <w:t>Needs light pipe support</w:t>
      </w:r>
    </w:p>
    <w:p w:rsidR="007A553B" w:rsidRDefault="007A553B" w:rsidP="007A553B">
      <w:pPr>
        <w:pStyle w:val="Heading4"/>
        <w:rPr>
          <w:rFonts w:eastAsia="Times New Roman"/>
        </w:rPr>
      </w:pPr>
      <w:r>
        <w:rPr>
          <w:rFonts w:eastAsia="Times New Roman"/>
        </w:rPr>
        <w:t>Optics</w:t>
      </w:r>
    </w:p>
    <w:p w:rsidR="007A553B" w:rsidRDefault="007A553B" w:rsidP="00B01A6F">
      <w:pPr>
        <w:pStyle w:val="ListParagraph"/>
        <w:numPr>
          <w:ilvl w:val="0"/>
          <w:numId w:val="45"/>
        </w:numPr>
        <w:spacing w:before="100" w:beforeAutospacing="1" w:after="100" w:afterAutospacing="1"/>
        <w:rPr>
          <w:rFonts w:eastAsia="Times New Roman"/>
        </w:rPr>
      </w:pPr>
      <w:r w:rsidRPr="00963305">
        <w:rPr>
          <w:rFonts w:eastAsia="Times New Roman"/>
        </w:rPr>
        <w:t>The fiber must be rolled into a larger loop and secured to protect it.</w:t>
      </w:r>
    </w:p>
    <w:p w:rsidR="007A553B" w:rsidRDefault="007A553B" w:rsidP="007A553B">
      <w:pPr>
        <w:pStyle w:val="Heading4"/>
        <w:rPr>
          <w:rFonts w:eastAsia="Times New Roman"/>
        </w:rPr>
      </w:pPr>
      <w:r>
        <w:rPr>
          <w:rFonts w:eastAsia="Times New Roman"/>
        </w:rPr>
        <w:t>Pier Location and Mechanical</w:t>
      </w:r>
    </w:p>
    <w:p w:rsidR="007A553B" w:rsidRDefault="007A553B" w:rsidP="00B01A6F">
      <w:pPr>
        <w:numPr>
          <w:ilvl w:val="0"/>
          <w:numId w:val="46"/>
        </w:numPr>
        <w:spacing w:before="100" w:beforeAutospacing="1" w:after="100" w:afterAutospacing="1"/>
        <w:rPr>
          <w:rFonts w:eastAsia="Times New Roman"/>
        </w:rPr>
      </w:pPr>
      <w:r>
        <w:rPr>
          <w:rFonts w:eastAsia="Times New Roman"/>
        </w:rPr>
        <w:t>Pylon needs to be grouted.</w:t>
      </w:r>
    </w:p>
    <w:p w:rsidR="007A553B" w:rsidRDefault="007A553B" w:rsidP="00B01A6F">
      <w:pPr>
        <w:numPr>
          <w:ilvl w:val="0"/>
          <w:numId w:val="46"/>
        </w:numPr>
        <w:spacing w:before="100" w:beforeAutospacing="1" w:after="100" w:afterAutospacing="1"/>
        <w:rPr>
          <w:rFonts w:eastAsia="Times New Roman"/>
        </w:rPr>
      </w:pPr>
      <w:r w:rsidRPr="000321A4">
        <w:rPr>
          <w:rFonts w:eastAsia="Times New Roman"/>
        </w:rPr>
        <w:t>Modify</w:t>
      </w:r>
      <w:r>
        <w:rPr>
          <w:rFonts w:eastAsia="Times New Roman"/>
        </w:rPr>
        <w:t xml:space="preserve"> bellows to p</w:t>
      </w:r>
      <w:r w:rsidRPr="000321A4">
        <w:rPr>
          <w:rFonts w:eastAsia="Times New Roman"/>
        </w:rPr>
        <w:t>rovide for a more mechanically compliant connection.</w:t>
      </w:r>
    </w:p>
    <w:p w:rsidR="007A553B" w:rsidRDefault="007A553B" w:rsidP="00B01A6F">
      <w:pPr>
        <w:numPr>
          <w:ilvl w:val="0"/>
          <w:numId w:val="46"/>
        </w:numPr>
        <w:spacing w:before="100" w:beforeAutospacing="1" w:after="100" w:afterAutospacing="1"/>
        <w:rPr>
          <w:rFonts w:eastAsia="Times New Roman"/>
        </w:rPr>
      </w:pPr>
      <w:r w:rsidRPr="00672993">
        <w:rPr>
          <w:rFonts w:eastAsia="Times New Roman"/>
        </w:rPr>
        <w:t>Needs new proper sized grommet to prevent laser light exposure from the enclosure</w:t>
      </w:r>
      <w:r>
        <w:rPr>
          <w:rFonts w:eastAsia="Times New Roman"/>
        </w:rPr>
        <w:t>.</w:t>
      </w:r>
    </w:p>
    <w:p w:rsidR="00973284" w:rsidRDefault="007A553B" w:rsidP="00B01A6F">
      <w:pPr>
        <w:pStyle w:val="ListParagraph"/>
        <w:numPr>
          <w:ilvl w:val="0"/>
          <w:numId w:val="46"/>
        </w:numPr>
        <w:rPr>
          <w:rFonts w:eastAsia="Times New Roman"/>
        </w:rPr>
      </w:pPr>
      <w:r w:rsidRPr="00256B4C">
        <w:rPr>
          <w:rFonts w:eastAsia="Times New Roman"/>
        </w:rPr>
        <w:t>Remove paper cover on laser box</w:t>
      </w:r>
      <w:r>
        <w:rPr>
          <w:rFonts w:eastAsia="Times New Roman"/>
        </w:rPr>
        <w:t>es</w:t>
      </w:r>
      <w:r w:rsidRPr="00256B4C">
        <w:rPr>
          <w:rFonts w:eastAsia="Times New Roman"/>
        </w:rPr>
        <w:t>.</w:t>
      </w:r>
    </w:p>
    <w:p w:rsidR="007A553B" w:rsidRPr="00973284" w:rsidRDefault="00973284" w:rsidP="00B01A6F">
      <w:pPr>
        <w:numPr>
          <w:ilvl w:val="0"/>
          <w:numId w:val="46"/>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r w:rsidR="007A553B" w:rsidRPr="00973284">
        <w:rPr>
          <w:rFonts w:eastAsia="Times New Roman"/>
        </w:rPr>
        <w:t xml:space="preserve"> </w:t>
      </w:r>
    </w:p>
    <w:p w:rsidR="007A553B" w:rsidRDefault="007A553B" w:rsidP="007A553B">
      <w:pPr>
        <w:pStyle w:val="Heading4"/>
        <w:rPr>
          <w:rFonts w:eastAsia="Times New Roman"/>
          <w:sz w:val="28"/>
          <w:szCs w:val="28"/>
          <w:u w:val="single"/>
        </w:rPr>
      </w:pPr>
      <w:r w:rsidRPr="00963305">
        <w:rPr>
          <w:rFonts w:eastAsia="Times New Roman"/>
          <w:sz w:val="28"/>
          <w:szCs w:val="28"/>
          <w:u w:val="single"/>
        </w:rPr>
        <w:t>Receiver</w:t>
      </w:r>
      <w:r>
        <w:rPr>
          <w:rFonts w:eastAsia="Times New Roman"/>
          <w:sz w:val="28"/>
          <w:szCs w:val="28"/>
          <w:u w:val="single"/>
        </w:rPr>
        <w:t>:</w:t>
      </w:r>
    </w:p>
    <w:p w:rsidR="001B16DA" w:rsidRPr="005B0F44" w:rsidRDefault="005B0F44" w:rsidP="007A553B">
      <w:pPr>
        <w:pStyle w:val="Heading4"/>
        <w:rPr>
          <w:rFonts w:eastAsia="Times New Roman"/>
          <w:color w:val="FF0000"/>
          <w:sz w:val="28"/>
          <w:szCs w:val="28"/>
          <w:u w:val="single"/>
        </w:rPr>
      </w:pPr>
      <w:r w:rsidRPr="005B0F44">
        <w:rPr>
          <w:rFonts w:eastAsia="Times New Roman"/>
          <w:color w:val="FF0000"/>
          <w:sz w:val="28"/>
          <w:szCs w:val="28"/>
          <w:u w:val="single"/>
        </w:rPr>
        <w:t>Add pic</w:t>
      </w:r>
    </w:p>
    <w:p w:rsidR="007A553B" w:rsidRDefault="007A553B" w:rsidP="007A553B">
      <w:pPr>
        <w:pStyle w:val="Heading4"/>
        <w:rPr>
          <w:rFonts w:eastAsia="Times New Roman"/>
        </w:rPr>
      </w:pPr>
      <w:r>
        <w:rPr>
          <w:rFonts w:eastAsia="Times New Roman"/>
        </w:rPr>
        <w:t>Electronics</w:t>
      </w:r>
    </w:p>
    <w:p w:rsidR="007A553B" w:rsidRDefault="007A553B" w:rsidP="00B01A6F">
      <w:pPr>
        <w:numPr>
          <w:ilvl w:val="0"/>
          <w:numId w:val="47"/>
        </w:numPr>
        <w:spacing w:before="100" w:beforeAutospacing="1" w:after="100" w:afterAutospacing="1"/>
        <w:rPr>
          <w:rFonts w:eastAsia="Times New Roman"/>
        </w:rPr>
      </w:pPr>
      <w:r>
        <w:rPr>
          <w:rFonts w:eastAsia="Times New Roman"/>
        </w:rPr>
        <w:t>Binary output modulator installed and gains set.</w:t>
      </w:r>
    </w:p>
    <w:p w:rsidR="007A553B" w:rsidRPr="00A567E6" w:rsidRDefault="007A553B" w:rsidP="00B01A6F">
      <w:pPr>
        <w:numPr>
          <w:ilvl w:val="0"/>
          <w:numId w:val="47"/>
        </w:numPr>
        <w:spacing w:before="100" w:beforeAutospacing="1" w:after="100" w:afterAutospacing="1"/>
        <w:rPr>
          <w:rFonts w:eastAsia="Times New Roman"/>
        </w:rPr>
      </w:pPr>
      <w:r>
        <w:rPr>
          <w:rFonts w:eastAsia="Times New Roman"/>
        </w:rPr>
        <w:t>Add “quick” connects to translation stage power and signal cables to save on wear and tear by having to hard wire each time a connection is needed</w:t>
      </w:r>
      <w:r w:rsidRPr="00A567E6">
        <w:rPr>
          <w:rFonts w:eastAsia="Times New Roman"/>
        </w:rPr>
        <w:t>.</w:t>
      </w:r>
    </w:p>
    <w:p w:rsidR="007A553B" w:rsidRDefault="007A553B" w:rsidP="007A553B">
      <w:pPr>
        <w:pStyle w:val="Heading4"/>
        <w:rPr>
          <w:rFonts w:eastAsia="Times New Roman"/>
        </w:rPr>
      </w:pPr>
      <w:r>
        <w:rPr>
          <w:rFonts w:eastAsia="Times New Roman"/>
        </w:rPr>
        <w:t>Pier Location and Mechanical</w:t>
      </w:r>
    </w:p>
    <w:p w:rsidR="007A553B" w:rsidRDefault="007A553B" w:rsidP="00B01A6F">
      <w:pPr>
        <w:pStyle w:val="ListParagraph"/>
        <w:numPr>
          <w:ilvl w:val="0"/>
          <w:numId w:val="48"/>
        </w:numPr>
        <w:spacing w:before="100" w:beforeAutospacing="1" w:after="100" w:afterAutospacing="1"/>
        <w:rPr>
          <w:rFonts w:eastAsia="Times New Roman"/>
        </w:rPr>
      </w:pPr>
      <w:r w:rsidRPr="00672993">
        <w:rPr>
          <w:rFonts w:eastAsia="Times New Roman"/>
        </w:rPr>
        <w:t>Modify bellows to provide for a more mechanically compliant connection.</w:t>
      </w:r>
    </w:p>
    <w:p w:rsidR="007A553B" w:rsidRPr="00F1642D" w:rsidRDefault="007A553B" w:rsidP="00B01A6F">
      <w:pPr>
        <w:pStyle w:val="ListParagraph"/>
        <w:numPr>
          <w:ilvl w:val="0"/>
          <w:numId w:val="48"/>
        </w:numPr>
        <w:rPr>
          <w:rFonts w:eastAsia="Times New Roman"/>
        </w:rPr>
      </w:pPr>
      <w:r w:rsidRPr="00256B4C">
        <w:rPr>
          <w:rFonts w:eastAsia="Times New Roman"/>
        </w:rPr>
        <w:t>Remove paper cover on laser box</w:t>
      </w:r>
      <w:r>
        <w:rPr>
          <w:rFonts w:eastAsia="Times New Roman"/>
        </w:rPr>
        <w:t>es</w:t>
      </w:r>
      <w:r w:rsidRPr="00256B4C">
        <w:rPr>
          <w:rFonts w:eastAsia="Times New Roman"/>
        </w:rPr>
        <w:t xml:space="preserve">. </w:t>
      </w:r>
    </w:p>
    <w:p w:rsidR="007A553B" w:rsidRDefault="007A553B" w:rsidP="00B01A6F">
      <w:pPr>
        <w:pStyle w:val="ListParagraph"/>
        <w:numPr>
          <w:ilvl w:val="0"/>
          <w:numId w:val="48"/>
        </w:numPr>
        <w:spacing w:before="100" w:beforeAutospacing="1" w:after="100" w:afterAutospacing="1"/>
        <w:rPr>
          <w:rFonts w:eastAsia="Times New Roman"/>
        </w:rPr>
      </w:pPr>
      <w:r w:rsidRPr="00672993">
        <w:rPr>
          <w:rFonts w:eastAsia="Times New Roman"/>
        </w:rPr>
        <w:t>Pylon needs to be grouted.</w:t>
      </w:r>
    </w:p>
    <w:p w:rsidR="007A553B" w:rsidRDefault="007A553B" w:rsidP="00B01A6F">
      <w:pPr>
        <w:pStyle w:val="ListParagraph"/>
        <w:numPr>
          <w:ilvl w:val="0"/>
          <w:numId w:val="48"/>
        </w:numPr>
        <w:spacing w:before="100" w:beforeAutospacing="1" w:after="100" w:afterAutospacing="1"/>
        <w:rPr>
          <w:rFonts w:eastAsia="Times New Roman"/>
        </w:rPr>
      </w:pPr>
      <w:r w:rsidRPr="00A567E6">
        <w:rPr>
          <w:rFonts w:eastAsia="Times New Roman"/>
        </w:rPr>
        <w:lastRenderedPageBreak/>
        <w:t>We need to raise this pylon to reduce the amount of stretch on the bellow and reduce the seismic isolation coupling.</w:t>
      </w:r>
    </w:p>
    <w:p w:rsidR="00973284" w:rsidRPr="00973284" w:rsidRDefault="00973284" w:rsidP="00B01A6F">
      <w:pPr>
        <w:numPr>
          <w:ilvl w:val="0"/>
          <w:numId w:val="48"/>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7A553B" w:rsidRDefault="007A553B" w:rsidP="00B01A6F">
      <w:pPr>
        <w:pStyle w:val="ListParagraph"/>
        <w:numPr>
          <w:ilvl w:val="0"/>
          <w:numId w:val="48"/>
        </w:numPr>
        <w:spacing w:before="100" w:beforeAutospacing="1" w:after="100" w:afterAutospacing="1"/>
        <w:rPr>
          <w:rFonts w:eastAsia="Times New Roman"/>
        </w:rPr>
      </w:pPr>
      <w:r w:rsidRPr="00A567E6">
        <w:rPr>
          <w:rFonts w:eastAsia="Times New Roman"/>
        </w:rPr>
        <w:t>Beam pipe needs some support</w:t>
      </w:r>
      <w:r>
        <w:rPr>
          <w:rFonts w:eastAsia="Times New Roman"/>
        </w:rPr>
        <w:t xml:space="preserve"> (needs a design)</w:t>
      </w:r>
      <w:r w:rsidRPr="00A567E6">
        <w:rPr>
          <w:rFonts w:eastAsia="Times New Roman"/>
        </w:rPr>
        <w:t>.</w:t>
      </w:r>
    </w:p>
    <w:p w:rsidR="007A553B" w:rsidRDefault="007A553B" w:rsidP="00B01A6F">
      <w:pPr>
        <w:numPr>
          <w:ilvl w:val="0"/>
          <w:numId w:val="48"/>
        </w:numPr>
        <w:spacing w:before="100" w:beforeAutospacing="1" w:after="100" w:afterAutospacing="1"/>
        <w:rPr>
          <w:rFonts w:eastAsia="Times New Roman"/>
        </w:rPr>
      </w:pPr>
      <w:r>
        <w:rPr>
          <w:rFonts w:eastAsia="Times New Roman"/>
        </w:rPr>
        <w:t>Concern the large area of the support pier will act as a sounding board and conduct acoustical signals to the sensor head.</w:t>
      </w:r>
    </w:p>
    <w:p w:rsidR="001B16DA" w:rsidRDefault="001B16DA" w:rsidP="00B01A6F">
      <w:pPr>
        <w:numPr>
          <w:ilvl w:val="0"/>
          <w:numId w:val="48"/>
        </w:numPr>
        <w:spacing w:before="100" w:beforeAutospacing="1" w:after="100" w:afterAutospacing="1"/>
        <w:rPr>
          <w:rFonts w:eastAsia="Times New Roman"/>
        </w:rPr>
      </w:pPr>
      <w:r>
        <w:rPr>
          <w:rFonts w:eastAsia="Times New Roman"/>
        </w:rPr>
        <w:t>Support light pipe.</w:t>
      </w:r>
    </w:p>
    <w:p w:rsidR="001B16DA" w:rsidRDefault="001B16DA" w:rsidP="001B16DA">
      <w:pPr>
        <w:spacing w:before="100" w:beforeAutospacing="1" w:after="100" w:afterAutospacing="1"/>
        <w:ind w:left="360"/>
        <w:rPr>
          <w:rFonts w:eastAsia="Times New Roman"/>
        </w:rPr>
      </w:pPr>
      <w:r>
        <w:rPr>
          <w:rFonts w:eastAsia="Times New Roman"/>
          <w:noProof/>
        </w:rPr>
        <w:drawing>
          <wp:inline distT="0" distB="0" distL="0" distR="0">
            <wp:extent cx="3566160" cy="2674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9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inline>
        </w:drawing>
      </w:r>
    </w:p>
    <w:p w:rsidR="007A553B" w:rsidRDefault="007A553B" w:rsidP="007A553B">
      <w:pPr>
        <w:pStyle w:val="Heading4"/>
        <w:rPr>
          <w:rFonts w:eastAsia="Times New Roman"/>
        </w:rPr>
      </w:pPr>
      <w:r>
        <w:rPr>
          <w:rFonts w:eastAsia="Times New Roman"/>
        </w:rPr>
        <w:t>Testing</w:t>
      </w:r>
    </w:p>
    <w:p w:rsidR="007A553B" w:rsidRDefault="007A553B" w:rsidP="00B01A6F">
      <w:pPr>
        <w:numPr>
          <w:ilvl w:val="0"/>
          <w:numId w:val="49"/>
        </w:numPr>
        <w:spacing w:before="100" w:beforeAutospacing="1" w:after="100" w:afterAutospacing="1"/>
        <w:rPr>
          <w:rFonts w:eastAsia="Times New Roman"/>
        </w:rPr>
      </w:pPr>
      <w:r>
        <w:rPr>
          <w:rFonts w:eastAsia="Times New Roman"/>
        </w:rPr>
        <w:t>Recheck calibration.</w:t>
      </w:r>
    </w:p>
    <w:p w:rsidR="007A553B" w:rsidRDefault="007A553B" w:rsidP="00B01A6F">
      <w:pPr>
        <w:pStyle w:val="ListParagraph"/>
        <w:numPr>
          <w:ilvl w:val="0"/>
          <w:numId w:val="49"/>
        </w:numPr>
        <w:spacing w:before="100" w:beforeAutospacing="1" w:after="100" w:afterAutospacing="1"/>
        <w:rPr>
          <w:rFonts w:eastAsia="Times New Roman"/>
        </w:rPr>
      </w:pPr>
      <w:r>
        <w:rPr>
          <w:rFonts w:eastAsia="Times New Roman"/>
        </w:rPr>
        <w:t>Beam profiled and power measured.</w:t>
      </w:r>
    </w:p>
    <w:p w:rsidR="00B2074A" w:rsidRDefault="00B2074A" w:rsidP="00B2074A">
      <w:pPr>
        <w:numPr>
          <w:ilvl w:val="0"/>
          <w:numId w:val="49"/>
        </w:numPr>
        <w:spacing w:before="100" w:beforeAutospacing="1" w:after="100" w:afterAutospacing="1"/>
        <w:rPr>
          <w:rFonts w:eastAsia="Times New Roman"/>
        </w:rPr>
      </w:pPr>
      <w:r w:rsidRPr="00440701">
        <w:rPr>
          <w:rFonts w:eastAsia="Times New Roman"/>
        </w:rPr>
        <w:t>Check MEDM screens for correct orientation of QPD (i.e. pitch and yaw not flipped).</w:t>
      </w:r>
    </w:p>
    <w:p w:rsidR="00B2074A" w:rsidRDefault="00B2074A" w:rsidP="00B2074A">
      <w:pPr>
        <w:pStyle w:val="ListParagraph"/>
        <w:numPr>
          <w:ilvl w:val="0"/>
          <w:numId w:val="49"/>
        </w:numPr>
        <w:rPr>
          <w:rFonts w:eastAsia="Times New Roman"/>
        </w:rPr>
      </w:pPr>
      <w:r>
        <w:rPr>
          <w:rFonts w:eastAsia="Times New Roman"/>
        </w:rPr>
        <w:t>Calibrations, units, pitch and yaw recording on proper channels with proper directional sign with respect to a ‘right hand rule’ should be set for all QPDs in the DAQ channels.</w:t>
      </w:r>
    </w:p>
    <w:p w:rsidR="00B2074A" w:rsidRPr="00610627" w:rsidRDefault="00B2074A" w:rsidP="00B2074A">
      <w:pPr>
        <w:pStyle w:val="ListParagraph"/>
        <w:spacing w:before="100" w:beforeAutospacing="1" w:after="100" w:afterAutospacing="1"/>
        <w:rPr>
          <w:rFonts w:eastAsia="Times New Roman"/>
        </w:rPr>
      </w:pPr>
    </w:p>
    <w:p w:rsidR="00E721B2" w:rsidRDefault="00E721B2">
      <w:pPr>
        <w:rPr>
          <w:rFonts w:eastAsia="Times New Roman"/>
        </w:rPr>
      </w:pPr>
    </w:p>
    <w:p w:rsidR="00E721B2" w:rsidRDefault="00E721B2">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B2074A" w:rsidRDefault="00B2074A">
      <w:pPr>
        <w:rPr>
          <w:rFonts w:eastAsia="Times New Roman"/>
        </w:rPr>
      </w:pPr>
    </w:p>
    <w:p w:rsidR="00E721B2" w:rsidRDefault="00B475DF">
      <w:pPr>
        <w:pStyle w:val="Heading3"/>
        <w:rPr>
          <w:rFonts w:eastAsia="Times New Roman"/>
        </w:rPr>
      </w:pPr>
      <w:r>
        <w:rPr>
          <w:rFonts w:eastAsia="Times New Roman"/>
        </w:rPr>
        <w:lastRenderedPageBreak/>
        <w:t>8. HAM2 Mirror</w:t>
      </w:r>
    </w:p>
    <w:p w:rsidR="008F3E0F" w:rsidRDefault="008F3E0F" w:rsidP="008F3E0F">
      <w:pPr>
        <w:pStyle w:val="Heading4"/>
        <w:rPr>
          <w:rFonts w:eastAsia="Times New Roman"/>
          <w:sz w:val="28"/>
          <w:szCs w:val="28"/>
          <w:u w:val="single"/>
        </w:rPr>
      </w:pPr>
      <w:r w:rsidRPr="00D41CE4">
        <w:rPr>
          <w:rFonts w:eastAsia="Times New Roman"/>
          <w:sz w:val="28"/>
          <w:szCs w:val="28"/>
          <w:u w:val="single"/>
        </w:rPr>
        <w:t>Transmitter/Receiver (Transceiver):</w:t>
      </w:r>
    </w:p>
    <w:p w:rsidR="00BA7190" w:rsidRPr="00D41CE4" w:rsidRDefault="00BA7190" w:rsidP="008F3E0F">
      <w:pPr>
        <w:pStyle w:val="Heading4"/>
        <w:rPr>
          <w:rFonts w:eastAsia="Times New Roman"/>
          <w:sz w:val="28"/>
          <w:szCs w:val="28"/>
          <w:u w:val="single"/>
        </w:rPr>
      </w:pPr>
      <w:r>
        <w:rPr>
          <w:rFonts w:eastAsia="Times New Roman"/>
          <w:noProof/>
          <w:sz w:val="28"/>
          <w:szCs w:val="28"/>
          <w:u w:val="single"/>
        </w:rPr>
        <w:drawing>
          <wp:inline distT="0" distB="0" distL="0" distR="0">
            <wp:extent cx="4196080" cy="3147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9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6080" cy="3147060"/>
                    </a:xfrm>
                    <a:prstGeom prst="rect">
                      <a:avLst/>
                    </a:prstGeom>
                  </pic:spPr>
                </pic:pic>
              </a:graphicData>
            </a:graphic>
          </wp:inline>
        </w:drawing>
      </w:r>
    </w:p>
    <w:p w:rsidR="008F3E0F" w:rsidRDefault="008F3E0F" w:rsidP="008F3E0F">
      <w:pPr>
        <w:pStyle w:val="Heading4"/>
        <w:rPr>
          <w:rFonts w:eastAsia="Times New Roman"/>
        </w:rPr>
      </w:pPr>
      <w:r>
        <w:rPr>
          <w:rFonts w:eastAsia="Times New Roman"/>
        </w:rPr>
        <w:t>Electronics</w:t>
      </w:r>
    </w:p>
    <w:p w:rsidR="008F3E0F" w:rsidRDefault="008F3E0F" w:rsidP="00B01A6F">
      <w:pPr>
        <w:numPr>
          <w:ilvl w:val="0"/>
          <w:numId w:val="50"/>
        </w:numPr>
        <w:spacing w:before="100" w:beforeAutospacing="1" w:after="100" w:afterAutospacing="1"/>
        <w:rPr>
          <w:rFonts w:eastAsia="Times New Roman"/>
        </w:rPr>
      </w:pPr>
      <w:r>
        <w:rPr>
          <w:rFonts w:eastAsia="Times New Roman"/>
        </w:rPr>
        <w:t>Needs laser mounting rack to get it off of the cable tray.  Needs to be designed or bought. (This may require more than one configuration as each installation has unique requirements).</w:t>
      </w:r>
      <w:r w:rsidRPr="000321A4">
        <w:rPr>
          <w:rFonts w:eastAsia="Times New Roman"/>
        </w:rPr>
        <w:t xml:space="preserve"> </w:t>
      </w:r>
    </w:p>
    <w:p w:rsidR="008F3E0F" w:rsidRDefault="008F3E0F" w:rsidP="00B01A6F">
      <w:pPr>
        <w:numPr>
          <w:ilvl w:val="0"/>
          <w:numId w:val="50"/>
        </w:numPr>
        <w:spacing w:before="100" w:beforeAutospacing="1" w:after="100" w:afterAutospacing="1"/>
        <w:rPr>
          <w:rFonts w:eastAsia="Times New Roman"/>
        </w:rPr>
      </w:pPr>
      <w:r w:rsidRPr="00D41CE4">
        <w:rPr>
          <w:rFonts w:eastAsia="Times New Roman"/>
        </w:rPr>
        <w:t>Laser needs to have the 18vdc to 5vdc daughter card installed outside of laser enclosure (heat issue).</w:t>
      </w:r>
    </w:p>
    <w:p w:rsidR="003E735C" w:rsidRDefault="003E735C" w:rsidP="00B01A6F">
      <w:pPr>
        <w:numPr>
          <w:ilvl w:val="0"/>
          <w:numId w:val="50"/>
        </w:numPr>
        <w:spacing w:before="100" w:beforeAutospacing="1" w:after="100" w:afterAutospacing="1"/>
        <w:rPr>
          <w:rFonts w:eastAsia="Times New Roman"/>
        </w:rPr>
      </w:pPr>
      <w:r>
        <w:rPr>
          <w:rFonts w:eastAsia="Times New Roman"/>
        </w:rPr>
        <w:t xml:space="preserve">Note: </w:t>
      </w:r>
      <w:r w:rsidR="00BA7190">
        <w:rPr>
          <w:rFonts w:eastAsia="Times New Roman"/>
        </w:rPr>
        <w:t>Has</w:t>
      </w:r>
      <w:r>
        <w:rPr>
          <w:rFonts w:eastAsia="Times New Roman"/>
        </w:rPr>
        <w:t xml:space="preserve"> ice chest enclosure (not aLIGO req).</w:t>
      </w:r>
    </w:p>
    <w:p w:rsidR="00BA7190" w:rsidRDefault="00BA7190" w:rsidP="00BA7190">
      <w:pPr>
        <w:spacing w:before="100" w:beforeAutospacing="1" w:after="100" w:afterAutospacing="1"/>
        <w:ind w:left="720"/>
        <w:rPr>
          <w:rFonts w:eastAsia="Times New Roman"/>
        </w:rPr>
      </w:pPr>
      <w:r>
        <w:rPr>
          <w:rFonts w:eastAsia="Times New Roman"/>
          <w:noProof/>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F3E0F" w:rsidRDefault="008F3E0F" w:rsidP="00B01A6F">
      <w:pPr>
        <w:numPr>
          <w:ilvl w:val="0"/>
          <w:numId w:val="50"/>
        </w:numPr>
        <w:spacing w:before="100" w:beforeAutospacing="1" w:after="100" w:afterAutospacing="1"/>
        <w:rPr>
          <w:rFonts w:eastAsia="Times New Roman"/>
        </w:rPr>
      </w:pPr>
      <w:r w:rsidRPr="00D41CE4">
        <w:rPr>
          <w:rFonts w:eastAsia="Times New Roman"/>
        </w:rPr>
        <w:t>Reduced RPM on laser enclosure fan</w:t>
      </w:r>
      <w:r>
        <w:rPr>
          <w:rFonts w:eastAsia="Times New Roman"/>
        </w:rPr>
        <w:t xml:space="preserve"> (add diodes)</w:t>
      </w:r>
      <w:r w:rsidRPr="00D41CE4">
        <w:rPr>
          <w:rFonts w:eastAsia="Times New Roman"/>
        </w:rPr>
        <w:t xml:space="preserve"> - Yes___, No____</w:t>
      </w:r>
      <w:r>
        <w:rPr>
          <w:rFonts w:eastAsia="Times New Roman"/>
        </w:rPr>
        <w:t xml:space="preserve">, ? </w:t>
      </w:r>
      <w:r w:rsidRPr="00D41CE4">
        <w:rPr>
          <w:rFonts w:eastAsia="Times New Roman"/>
          <w:u w:val="single"/>
        </w:rPr>
        <w:t>X</w:t>
      </w:r>
    </w:p>
    <w:p w:rsidR="008F3E0F" w:rsidRPr="00A77CD8" w:rsidRDefault="008F3E0F" w:rsidP="00B01A6F">
      <w:pPr>
        <w:numPr>
          <w:ilvl w:val="0"/>
          <w:numId w:val="50"/>
        </w:numPr>
        <w:spacing w:before="100" w:beforeAutospacing="1" w:after="100" w:afterAutospacing="1"/>
        <w:rPr>
          <w:rFonts w:eastAsia="Times New Roman"/>
        </w:rPr>
      </w:pPr>
      <w:r w:rsidRPr="00D41CE4">
        <w:rPr>
          <w:rFonts w:eastAsia="Times New Roman"/>
        </w:rPr>
        <w:t>Bench setting of mode hop free range – Yes___,</w:t>
      </w:r>
      <w:r>
        <w:rPr>
          <w:rFonts w:eastAsia="Times New Roman"/>
        </w:rPr>
        <w:t xml:space="preserve"> </w:t>
      </w:r>
      <w:r w:rsidRPr="00D41CE4">
        <w:rPr>
          <w:rFonts w:eastAsia="Times New Roman"/>
        </w:rPr>
        <w:t xml:space="preserve"> No</w:t>
      </w:r>
      <w:r>
        <w:rPr>
          <w:rFonts w:eastAsia="Times New Roman"/>
        </w:rPr>
        <w:t xml:space="preserve"> </w:t>
      </w:r>
      <w:r w:rsidRPr="00D41CE4">
        <w:rPr>
          <w:rFonts w:eastAsia="Times New Roman"/>
          <w:u w:val="single"/>
        </w:rPr>
        <w:t>X</w:t>
      </w:r>
    </w:p>
    <w:p w:rsidR="00A77CD8" w:rsidRPr="00A77CD8" w:rsidRDefault="00A77CD8" w:rsidP="00A77CD8">
      <w:pPr>
        <w:numPr>
          <w:ilvl w:val="0"/>
          <w:numId w:val="50"/>
        </w:numPr>
        <w:spacing w:before="100" w:beforeAutospacing="1" w:after="100" w:afterAutospacing="1"/>
        <w:rPr>
          <w:rFonts w:eastAsia="Times New Roman"/>
        </w:rPr>
      </w:pPr>
      <w:r>
        <w:rPr>
          <w:rFonts w:eastAsia="Times New Roman"/>
        </w:rPr>
        <w:t xml:space="preserve">Binary output modulator installed and gains set. </w:t>
      </w:r>
    </w:p>
    <w:p w:rsidR="008F3E0F" w:rsidRDefault="008F3E0F" w:rsidP="008F3E0F">
      <w:pPr>
        <w:pStyle w:val="Heading4"/>
        <w:rPr>
          <w:rFonts w:eastAsia="Times New Roman"/>
        </w:rPr>
      </w:pPr>
      <w:r>
        <w:rPr>
          <w:rFonts w:eastAsia="Times New Roman"/>
        </w:rPr>
        <w:t>Optics</w:t>
      </w:r>
    </w:p>
    <w:p w:rsidR="008F3E0F" w:rsidRDefault="008F3E0F" w:rsidP="00B01A6F">
      <w:pPr>
        <w:pStyle w:val="ListParagraph"/>
        <w:numPr>
          <w:ilvl w:val="0"/>
          <w:numId w:val="51"/>
        </w:numPr>
        <w:spacing w:before="100" w:beforeAutospacing="1" w:after="100" w:afterAutospacing="1"/>
        <w:rPr>
          <w:rFonts w:eastAsia="Times New Roman"/>
        </w:rPr>
      </w:pPr>
      <w:r w:rsidRPr="00963305">
        <w:rPr>
          <w:rFonts w:eastAsia="Times New Roman"/>
        </w:rPr>
        <w:t>The fiber must be rolled into a larger loop and secured to protect it.</w:t>
      </w:r>
    </w:p>
    <w:p w:rsidR="008F3E0F" w:rsidRDefault="008F3E0F" w:rsidP="008F3E0F">
      <w:pPr>
        <w:pStyle w:val="Heading4"/>
        <w:rPr>
          <w:rFonts w:eastAsia="Times New Roman"/>
        </w:rPr>
      </w:pPr>
      <w:r>
        <w:rPr>
          <w:rFonts w:eastAsia="Times New Roman"/>
        </w:rPr>
        <w:t>Pier Location and Mechanical</w:t>
      </w:r>
    </w:p>
    <w:p w:rsidR="00973284" w:rsidRDefault="00973284" w:rsidP="00B01A6F">
      <w:pPr>
        <w:numPr>
          <w:ilvl w:val="0"/>
          <w:numId w:val="54"/>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8F3E0F" w:rsidRDefault="008F3E0F" w:rsidP="008F3E0F">
      <w:pPr>
        <w:pStyle w:val="Heading4"/>
        <w:rPr>
          <w:rFonts w:eastAsia="Times New Roman"/>
        </w:rPr>
      </w:pPr>
      <w:r>
        <w:rPr>
          <w:rFonts w:eastAsia="Times New Roman"/>
        </w:rPr>
        <w:t>Pier Location and Mechanical</w:t>
      </w:r>
    </w:p>
    <w:p w:rsidR="00CF4F6C" w:rsidRPr="00BA7190" w:rsidRDefault="00973284" w:rsidP="00CF4F6C">
      <w:pPr>
        <w:numPr>
          <w:ilvl w:val="0"/>
          <w:numId w:val="55"/>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8F3E0F" w:rsidRDefault="008F3E0F" w:rsidP="008F3E0F">
      <w:pPr>
        <w:pStyle w:val="Heading4"/>
        <w:rPr>
          <w:rFonts w:eastAsia="Times New Roman"/>
        </w:rPr>
      </w:pPr>
      <w:r>
        <w:rPr>
          <w:rFonts w:eastAsia="Times New Roman"/>
        </w:rPr>
        <w:t>Testing</w:t>
      </w:r>
    </w:p>
    <w:p w:rsidR="00CF4F6C" w:rsidRDefault="00CF4F6C" w:rsidP="00CF4F6C">
      <w:pPr>
        <w:numPr>
          <w:ilvl w:val="0"/>
          <w:numId w:val="62"/>
        </w:numPr>
        <w:spacing w:before="100" w:beforeAutospacing="1" w:after="100" w:afterAutospacing="1"/>
        <w:rPr>
          <w:rFonts w:eastAsia="Times New Roman"/>
        </w:rPr>
      </w:pPr>
      <w:r>
        <w:rPr>
          <w:rFonts w:eastAsia="Times New Roman"/>
        </w:rPr>
        <w:lastRenderedPageBreak/>
        <w:t>Recheck calibration.</w:t>
      </w:r>
    </w:p>
    <w:p w:rsidR="00CF4F6C" w:rsidRDefault="00CF4F6C" w:rsidP="00CF4F6C">
      <w:pPr>
        <w:pStyle w:val="ListParagraph"/>
        <w:numPr>
          <w:ilvl w:val="0"/>
          <w:numId w:val="62"/>
        </w:numPr>
        <w:spacing w:before="100" w:beforeAutospacing="1" w:after="100" w:afterAutospacing="1"/>
        <w:rPr>
          <w:rFonts w:eastAsia="Times New Roman"/>
        </w:rPr>
      </w:pPr>
      <w:r>
        <w:rPr>
          <w:rFonts w:eastAsia="Times New Roman"/>
        </w:rPr>
        <w:t>Beam profiled and power measured.</w:t>
      </w:r>
    </w:p>
    <w:p w:rsidR="00CF4F6C" w:rsidRPr="00BA7190" w:rsidRDefault="00CF4F6C" w:rsidP="008F3E0F">
      <w:pPr>
        <w:pStyle w:val="ListParagraph"/>
        <w:numPr>
          <w:ilvl w:val="0"/>
          <w:numId w:val="62"/>
        </w:numPr>
        <w:spacing w:before="100" w:beforeAutospacing="1" w:after="100" w:afterAutospacing="1"/>
        <w:rPr>
          <w:rFonts w:eastAsia="Times New Roman"/>
        </w:rPr>
      </w:pPr>
      <w:r>
        <w:rPr>
          <w:rFonts w:eastAsia="Times New Roman"/>
        </w:rPr>
        <w:t>Changed the matrix to get pitch and yaw DOF recording to the proper channels, right hand rule configuration, no scaling for units yet.</w:t>
      </w:r>
    </w:p>
    <w:p w:rsidR="00E721B2" w:rsidRDefault="00B475DF">
      <w:pPr>
        <w:pStyle w:val="Heading3"/>
        <w:rPr>
          <w:rFonts w:eastAsia="Times New Roman"/>
        </w:rPr>
      </w:pPr>
      <w:r>
        <w:rPr>
          <w:rFonts w:eastAsia="Times New Roman"/>
        </w:rPr>
        <w:t>9. HAM3 Mirror</w:t>
      </w:r>
    </w:p>
    <w:p w:rsidR="006A717D" w:rsidRDefault="006A717D" w:rsidP="006A717D">
      <w:pPr>
        <w:pStyle w:val="Heading4"/>
        <w:rPr>
          <w:rFonts w:eastAsia="Times New Roman"/>
          <w:sz w:val="28"/>
          <w:szCs w:val="28"/>
          <w:u w:val="single"/>
        </w:rPr>
      </w:pPr>
      <w:r w:rsidRPr="00D41CE4">
        <w:rPr>
          <w:rFonts w:eastAsia="Times New Roman"/>
          <w:sz w:val="28"/>
          <w:szCs w:val="28"/>
          <w:u w:val="single"/>
        </w:rPr>
        <w:t>Transmitter/Receiver (Transceiver):</w:t>
      </w:r>
    </w:p>
    <w:p w:rsidR="00666732" w:rsidRPr="00D41CE4" w:rsidRDefault="00A77CD8" w:rsidP="006A717D">
      <w:pPr>
        <w:pStyle w:val="Heading4"/>
        <w:rPr>
          <w:rFonts w:eastAsia="Times New Roman"/>
          <w:sz w:val="28"/>
          <w:szCs w:val="28"/>
          <w:u w:val="single"/>
        </w:rPr>
      </w:pPr>
      <w:r>
        <w:rPr>
          <w:rFonts w:eastAsia="Times New Roman"/>
          <w:noProof/>
          <w:sz w:val="28"/>
          <w:szCs w:val="28"/>
          <w:u w:val="single"/>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8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A717D" w:rsidRDefault="006A717D" w:rsidP="006A717D">
      <w:pPr>
        <w:pStyle w:val="Heading4"/>
        <w:rPr>
          <w:rFonts w:eastAsia="Times New Roman"/>
        </w:rPr>
      </w:pPr>
      <w:r>
        <w:rPr>
          <w:rFonts w:eastAsia="Times New Roman"/>
        </w:rPr>
        <w:t>Electronics</w:t>
      </w:r>
    </w:p>
    <w:p w:rsidR="006A717D" w:rsidRDefault="006A717D" w:rsidP="00B01A6F">
      <w:pPr>
        <w:numPr>
          <w:ilvl w:val="0"/>
          <w:numId w:val="56"/>
        </w:numPr>
        <w:spacing w:before="100" w:beforeAutospacing="1" w:after="100" w:afterAutospacing="1"/>
        <w:rPr>
          <w:rFonts w:eastAsia="Times New Roman"/>
        </w:rPr>
      </w:pPr>
      <w:r>
        <w:rPr>
          <w:rFonts w:eastAsia="Times New Roman"/>
        </w:rPr>
        <w:t>Needs laser mounting rack to get it</w:t>
      </w:r>
      <w:r w:rsidR="00A77CD8">
        <w:rPr>
          <w:rFonts w:eastAsia="Times New Roman"/>
        </w:rPr>
        <w:t xml:space="preserve"> and power supply</w:t>
      </w:r>
      <w:r>
        <w:rPr>
          <w:rFonts w:eastAsia="Times New Roman"/>
        </w:rPr>
        <w:t xml:space="preserve"> off of the </w:t>
      </w:r>
      <w:r w:rsidR="00666732">
        <w:rPr>
          <w:rFonts w:eastAsia="Times New Roman"/>
        </w:rPr>
        <w:t>floor</w:t>
      </w:r>
      <w:r w:rsidR="00A77CD8">
        <w:rPr>
          <w:rFonts w:eastAsia="Times New Roman"/>
        </w:rPr>
        <w:t>.</w:t>
      </w:r>
      <w:r>
        <w:rPr>
          <w:rFonts w:eastAsia="Times New Roman"/>
        </w:rPr>
        <w:t xml:space="preserve">  Needs to be designed or bought. (This may require more than one configuration as each installation </w:t>
      </w:r>
      <w:r>
        <w:rPr>
          <w:rFonts w:eastAsia="Times New Roman"/>
        </w:rPr>
        <w:lastRenderedPageBreak/>
        <w:t>has unique requirements).</w:t>
      </w:r>
      <w:r w:rsidRPr="000321A4">
        <w:rPr>
          <w:rFonts w:eastAsia="Times New Roman"/>
        </w:rPr>
        <w:t xml:space="preserve"> </w:t>
      </w:r>
      <w:r w:rsidR="00A77CD8">
        <w:rPr>
          <w:rFonts w:eastAsia="Times New Roman"/>
          <w:noProof/>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88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A717D" w:rsidRDefault="006A717D" w:rsidP="00B01A6F">
      <w:pPr>
        <w:numPr>
          <w:ilvl w:val="0"/>
          <w:numId w:val="56"/>
        </w:numPr>
        <w:spacing w:before="100" w:beforeAutospacing="1" w:after="100" w:afterAutospacing="1"/>
        <w:rPr>
          <w:rFonts w:eastAsia="Times New Roman"/>
        </w:rPr>
      </w:pPr>
      <w:r w:rsidRPr="006A717D">
        <w:rPr>
          <w:rFonts w:eastAsia="Times New Roman"/>
        </w:rPr>
        <w:t>Laser needs to have the 18vdc to 5vdc daughter card installed outside of laser enclosure (heat issue).</w:t>
      </w:r>
    </w:p>
    <w:p w:rsidR="003E735C" w:rsidRDefault="003E735C" w:rsidP="00B01A6F">
      <w:pPr>
        <w:numPr>
          <w:ilvl w:val="0"/>
          <w:numId w:val="56"/>
        </w:numPr>
        <w:spacing w:before="100" w:beforeAutospacing="1" w:after="100" w:afterAutospacing="1"/>
        <w:rPr>
          <w:rFonts w:eastAsia="Times New Roman"/>
        </w:rPr>
      </w:pPr>
      <w:r>
        <w:rPr>
          <w:rFonts w:eastAsia="Times New Roman"/>
        </w:rPr>
        <w:t xml:space="preserve">Note: </w:t>
      </w:r>
      <w:r w:rsidR="00A77CD8">
        <w:rPr>
          <w:rFonts w:eastAsia="Times New Roman"/>
        </w:rPr>
        <w:t>Has ice</w:t>
      </w:r>
      <w:r>
        <w:rPr>
          <w:rFonts w:eastAsia="Times New Roman"/>
        </w:rPr>
        <w:t xml:space="preserve"> chest enclosure (not aLIGO req).</w:t>
      </w:r>
    </w:p>
    <w:p w:rsidR="00400064" w:rsidRDefault="00400064" w:rsidP="00B01A6F">
      <w:pPr>
        <w:numPr>
          <w:ilvl w:val="0"/>
          <w:numId w:val="56"/>
        </w:numPr>
        <w:spacing w:before="100" w:beforeAutospacing="1" w:after="100" w:afterAutospacing="1"/>
        <w:rPr>
          <w:rFonts w:eastAsia="Times New Roman"/>
        </w:rPr>
      </w:pPr>
      <w:r>
        <w:rPr>
          <w:rFonts w:eastAsia="Times New Roman"/>
        </w:rPr>
        <w:t>Binary output modulator installed and</w:t>
      </w:r>
      <w:r w:rsidR="00CF4F6C">
        <w:rPr>
          <w:rFonts w:eastAsia="Times New Roman"/>
        </w:rPr>
        <w:t xml:space="preserve"> gains set.</w:t>
      </w:r>
    </w:p>
    <w:p w:rsidR="00A77CD8" w:rsidRDefault="00A77CD8" w:rsidP="00A77CD8">
      <w:pPr>
        <w:spacing w:before="100" w:beforeAutospacing="1" w:after="100" w:afterAutospacing="1"/>
        <w:ind w:left="720"/>
        <w:rPr>
          <w:rFonts w:eastAsia="Times New Roman"/>
        </w:rPr>
      </w:pPr>
      <w:r>
        <w:rPr>
          <w:rFonts w:eastAsia="Times New Roman"/>
          <w:noProof/>
        </w:rPr>
        <w:drawing>
          <wp:inline distT="0" distB="0" distL="0" distR="0">
            <wp:extent cx="3558540" cy="26689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89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58540" cy="2668905"/>
                    </a:xfrm>
                    <a:prstGeom prst="rect">
                      <a:avLst/>
                    </a:prstGeom>
                  </pic:spPr>
                </pic:pic>
              </a:graphicData>
            </a:graphic>
          </wp:inline>
        </w:drawing>
      </w:r>
    </w:p>
    <w:p w:rsidR="006A717D" w:rsidRDefault="006A717D" w:rsidP="00B01A6F">
      <w:pPr>
        <w:numPr>
          <w:ilvl w:val="0"/>
          <w:numId w:val="56"/>
        </w:numPr>
        <w:spacing w:before="100" w:beforeAutospacing="1" w:after="100" w:afterAutospacing="1"/>
        <w:rPr>
          <w:rFonts w:eastAsia="Times New Roman"/>
        </w:rPr>
      </w:pPr>
      <w:r w:rsidRPr="006A717D">
        <w:rPr>
          <w:rFonts w:eastAsia="Times New Roman"/>
        </w:rPr>
        <w:lastRenderedPageBreak/>
        <w:t>Write ECR - Reduced RPM on laser enclosure fan (add diodes) – Yes X, No  ? ___</w:t>
      </w:r>
    </w:p>
    <w:p w:rsidR="006A717D" w:rsidRPr="006A717D" w:rsidRDefault="006A717D" w:rsidP="00B01A6F">
      <w:pPr>
        <w:numPr>
          <w:ilvl w:val="0"/>
          <w:numId w:val="56"/>
        </w:numPr>
        <w:spacing w:before="100" w:beforeAutospacing="1" w:after="100" w:afterAutospacing="1"/>
        <w:rPr>
          <w:rFonts w:eastAsia="Times New Roman"/>
        </w:rPr>
      </w:pPr>
      <w:r w:rsidRPr="006A717D">
        <w:rPr>
          <w:rFonts w:eastAsia="Times New Roman"/>
        </w:rPr>
        <w:t xml:space="preserve">Bench setting of mode hop free range – Yes </w:t>
      </w:r>
      <w:r w:rsidRPr="006A717D">
        <w:rPr>
          <w:rFonts w:eastAsia="Times New Roman"/>
          <w:u w:val="single"/>
        </w:rPr>
        <w:t>X</w:t>
      </w:r>
      <w:r w:rsidRPr="006A717D">
        <w:rPr>
          <w:rFonts w:eastAsia="Times New Roman"/>
        </w:rPr>
        <w:t>,  No ____</w:t>
      </w:r>
    </w:p>
    <w:p w:rsidR="006A717D" w:rsidRDefault="006A717D" w:rsidP="006A717D">
      <w:pPr>
        <w:pStyle w:val="Heading4"/>
        <w:rPr>
          <w:rFonts w:eastAsia="Times New Roman"/>
        </w:rPr>
      </w:pPr>
      <w:r>
        <w:rPr>
          <w:rFonts w:eastAsia="Times New Roman"/>
        </w:rPr>
        <w:t>Optics</w:t>
      </w:r>
    </w:p>
    <w:p w:rsidR="006A717D" w:rsidRDefault="006A717D" w:rsidP="00B01A6F">
      <w:pPr>
        <w:pStyle w:val="ListParagraph"/>
        <w:numPr>
          <w:ilvl w:val="0"/>
          <w:numId w:val="57"/>
        </w:numPr>
        <w:spacing w:before="100" w:beforeAutospacing="1" w:after="100" w:afterAutospacing="1"/>
        <w:rPr>
          <w:rFonts w:eastAsia="Times New Roman"/>
        </w:rPr>
      </w:pPr>
      <w:r w:rsidRPr="00963305">
        <w:rPr>
          <w:rFonts w:eastAsia="Times New Roman"/>
        </w:rPr>
        <w:t>The fiber must be rolled into a larger loop and secured to protect it.</w:t>
      </w:r>
    </w:p>
    <w:p w:rsidR="006A717D" w:rsidRDefault="006A717D" w:rsidP="006A717D">
      <w:pPr>
        <w:pStyle w:val="Heading4"/>
        <w:rPr>
          <w:rFonts w:eastAsia="Times New Roman"/>
        </w:rPr>
      </w:pPr>
      <w:r>
        <w:rPr>
          <w:rFonts w:eastAsia="Times New Roman"/>
        </w:rPr>
        <w:t>Pier Location and Mechanical</w:t>
      </w:r>
    </w:p>
    <w:p w:rsidR="00EA47E5" w:rsidRDefault="006A717D" w:rsidP="00EA47E5">
      <w:pPr>
        <w:numPr>
          <w:ilvl w:val="0"/>
          <w:numId w:val="58"/>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6A717D" w:rsidRPr="00EA47E5" w:rsidRDefault="006A717D" w:rsidP="00EA47E5">
      <w:pPr>
        <w:numPr>
          <w:ilvl w:val="0"/>
          <w:numId w:val="58"/>
        </w:numPr>
        <w:spacing w:before="100" w:beforeAutospacing="1" w:after="100" w:afterAutospacing="1"/>
        <w:rPr>
          <w:rFonts w:eastAsia="Times New Roman"/>
        </w:rPr>
      </w:pPr>
      <w:r w:rsidRPr="00EA47E5">
        <w:rPr>
          <w:rFonts w:eastAsia="Times New Roman"/>
        </w:rPr>
        <w:t>Add “quick” connects to translation stage power and signal cables to save on wear and tear by having to hard wire each time a connection is needed.</w:t>
      </w:r>
    </w:p>
    <w:p w:rsidR="006A717D" w:rsidRDefault="006A717D" w:rsidP="006A717D">
      <w:pPr>
        <w:pStyle w:val="Heading4"/>
        <w:rPr>
          <w:rFonts w:eastAsia="Times New Roman"/>
        </w:rPr>
      </w:pPr>
      <w:r>
        <w:rPr>
          <w:rFonts w:eastAsia="Times New Roman"/>
        </w:rPr>
        <w:t>Testing</w:t>
      </w:r>
    </w:p>
    <w:p w:rsidR="006A717D" w:rsidRDefault="006A717D" w:rsidP="00EA47E5">
      <w:pPr>
        <w:numPr>
          <w:ilvl w:val="0"/>
          <w:numId w:val="80"/>
        </w:numPr>
        <w:spacing w:before="100" w:beforeAutospacing="1" w:after="100" w:afterAutospacing="1"/>
        <w:rPr>
          <w:rFonts w:eastAsia="Times New Roman"/>
        </w:rPr>
      </w:pPr>
      <w:r>
        <w:rPr>
          <w:rFonts w:eastAsia="Times New Roman"/>
        </w:rPr>
        <w:t>Recheck calibration.</w:t>
      </w:r>
    </w:p>
    <w:p w:rsidR="006A717D" w:rsidRDefault="006A717D" w:rsidP="00EA47E5">
      <w:pPr>
        <w:pStyle w:val="ListParagraph"/>
        <w:numPr>
          <w:ilvl w:val="0"/>
          <w:numId w:val="80"/>
        </w:numPr>
        <w:spacing w:before="100" w:beforeAutospacing="1" w:after="100" w:afterAutospacing="1"/>
        <w:rPr>
          <w:rFonts w:eastAsia="Times New Roman"/>
        </w:rPr>
      </w:pPr>
      <w:r>
        <w:rPr>
          <w:rFonts w:eastAsia="Times New Roman"/>
        </w:rPr>
        <w:t>Beam profiled and power measured.</w:t>
      </w:r>
    </w:p>
    <w:p w:rsidR="007C4AA9" w:rsidRPr="007A553B" w:rsidRDefault="007C4AA9" w:rsidP="00EA47E5">
      <w:pPr>
        <w:pStyle w:val="ListParagraph"/>
        <w:numPr>
          <w:ilvl w:val="0"/>
          <w:numId w:val="80"/>
        </w:numPr>
        <w:spacing w:before="100" w:beforeAutospacing="1" w:after="100" w:afterAutospacing="1"/>
        <w:rPr>
          <w:rFonts w:eastAsia="Times New Roman"/>
        </w:rPr>
      </w:pPr>
      <w:r>
        <w:rPr>
          <w:rFonts w:eastAsia="Times New Roman"/>
        </w:rPr>
        <w:t>Changed the matrix to get pitch and yaw DOF recording to the proper channels, right hand rule configuration, no scaling for units yet.</w:t>
      </w:r>
    </w:p>
    <w:p w:rsidR="00E721B2" w:rsidRDefault="00B475DF">
      <w:pPr>
        <w:pStyle w:val="Heading3"/>
        <w:rPr>
          <w:rFonts w:eastAsia="Times New Roman"/>
        </w:rPr>
      </w:pPr>
      <w:r>
        <w:rPr>
          <w:rFonts w:eastAsia="Times New Roman"/>
        </w:rPr>
        <w:t>10. HAM4 Mirror</w:t>
      </w:r>
      <w:r w:rsidR="0005286A">
        <w:rPr>
          <w:rFonts w:eastAsia="Times New Roman"/>
        </w:rPr>
        <w:t xml:space="preserve"> – </w:t>
      </w:r>
      <w:r w:rsidR="0005286A" w:rsidRPr="0005286A">
        <w:rPr>
          <w:rFonts w:eastAsia="Times New Roman"/>
          <w:color w:val="C00000"/>
        </w:rPr>
        <w:t>Partially Install</w:t>
      </w:r>
      <w:r w:rsidR="0015278A">
        <w:rPr>
          <w:rFonts w:eastAsia="Times New Roman"/>
          <w:color w:val="C00000"/>
        </w:rPr>
        <w:t>ed</w:t>
      </w:r>
      <w:r w:rsidR="0005286A" w:rsidRPr="0005286A">
        <w:rPr>
          <w:rFonts w:eastAsia="Times New Roman"/>
          <w:color w:val="C00000"/>
        </w:rPr>
        <w:t>, waiting for gate valve closures</w:t>
      </w:r>
      <w:r w:rsidR="006A6D3E">
        <w:rPr>
          <w:rFonts w:eastAsia="Times New Roman"/>
          <w:color w:val="C00000"/>
        </w:rPr>
        <w:t xml:space="preserve"> and Laser Safe Condition</w:t>
      </w:r>
      <w:r w:rsidR="0015278A">
        <w:rPr>
          <w:rFonts w:eastAsia="Times New Roman"/>
          <w:color w:val="C00000"/>
        </w:rPr>
        <w:t xml:space="preserve"> to complete.</w:t>
      </w:r>
    </w:p>
    <w:p w:rsidR="0005286A" w:rsidRDefault="0005286A" w:rsidP="0005286A">
      <w:pPr>
        <w:pStyle w:val="Heading4"/>
        <w:rPr>
          <w:rFonts w:eastAsia="Times New Roman"/>
          <w:sz w:val="28"/>
          <w:szCs w:val="28"/>
          <w:u w:val="single"/>
        </w:rPr>
      </w:pPr>
      <w:r w:rsidRPr="00D41CE4">
        <w:rPr>
          <w:rFonts w:eastAsia="Times New Roman"/>
          <w:sz w:val="28"/>
          <w:szCs w:val="28"/>
          <w:u w:val="single"/>
        </w:rPr>
        <w:t>Transmitter/Receiver (Transceiver):</w:t>
      </w:r>
    </w:p>
    <w:p w:rsidR="00D12F0E" w:rsidRPr="00D41CE4" w:rsidRDefault="00D12F0E" w:rsidP="0005286A">
      <w:pPr>
        <w:pStyle w:val="Heading4"/>
        <w:rPr>
          <w:rFonts w:eastAsia="Times New Roman"/>
          <w:sz w:val="28"/>
          <w:szCs w:val="28"/>
          <w:u w:val="single"/>
        </w:rPr>
      </w:pPr>
      <w:r w:rsidRPr="00EA47E5">
        <w:rPr>
          <w:rFonts w:eastAsia="Times New Roman"/>
          <w:noProof/>
          <w:sz w:val="28"/>
          <w:szCs w:val="28"/>
        </w:rPr>
        <w:drawing>
          <wp:inline distT="0" distB="0" distL="0" distR="0">
            <wp:extent cx="4511040" cy="33832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9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05286A" w:rsidRDefault="0005286A" w:rsidP="0005286A">
      <w:pPr>
        <w:pStyle w:val="Heading4"/>
        <w:rPr>
          <w:rFonts w:eastAsia="Times New Roman"/>
        </w:rPr>
      </w:pPr>
      <w:r>
        <w:rPr>
          <w:rFonts w:eastAsia="Times New Roman"/>
        </w:rPr>
        <w:lastRenderedPageBreak/>
        <w:t>Electronics</w:t>
      </w:r>
    </w:p>
    <w:p w:rsidR="0005286A" w:rsidRDefault="0005286A" w:rsidP="00B01A6F">
      <w:pPr>
        <w:numPr>
          <w:ilvl w:val="0"/>
          <w:numId w:val="63"/>
        </w:numPr>
        <w:spacing w:before="100" w:beforeAutospacing="1" w:after="100" w:afterAutospacing="1"/>
        <w:rPr>
          <w:rFonts w:eastAsia="Times New Roman"/>
        </w:rPr>
      </w:pPr>
      <w:r>
        <w:rPr>
          <w:rFonts w:eastAsia="Times New Roman"/>
        </w:rPr>
        <w:t xml:space="preserve">Needs laser mounting rack to get it off </w:t>
      </w:r>
      <w:r w:rsidR="00D12F0E">
        <w:rPr>
          <w:rFonts w:eastAsia="Times New Roman"/>
        </w:rPr>
        <w:t>floor</w:t>
      </w:r>
      <w:r>
        <w:rPr>
          <w:rFonts w:eastAsia="Times New Roman"/>
        </w:rPr>
        <w:t>.  Needs to be designed or bought. (This may require more than one configuration as each installation has unique requirements).</w:t>
      </w:r>
      <w:r w:rsidRPr="000321A4">
        <w:rPr>
          <w:rFonts w:eastAsia="Times New Roman"/>
        </w:rPr>
        <w:t xml:space="preserve"> </w:t>
      </w:r>
    </w:p>
    <w:p w:rsidR="00D12F0E" w:rsidRDefault="00D12F0E" w:rsidP="00D12F0E">
      <w:pPr>
        <w:spacing w:before="100" w:beforeAutospacing="1" w:after="100" w:afterAutospacing="1"/>
        <w:ind w:left="720"/>
        <w:rPr>
          <w:rFonts w:eastAsia="Times New Roman"/>
        </w:rPr>
      </w:pPr>
      <w:r>
        <w:rPr>
          <w:rFonts w:eastAsia="Times New Roman"/>
          <w:noProof/>
        </w:rPr>
        <w:drawing>
          <wp:inline distT="0" distB="0" distL="0" distR="0">
            <wp:extent cx="4917440" cy="3688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9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17440" cy="3688080"/>
                    </a:xfrm>
                    <a:prstGeom prst="rect">
                      <a:avLst/>
                    </a:prstGeom>
                  </pic:spPr>
                </pic:pic>
              </a:graphicData>
            </a:graphic>
          </wp:inline>
        </w:drawing>
      </w:r>
    </w:p>
    <w:p w:rsidR="0005286A" w:rsidRDefault="0005286A" w:rsidP="00B01A6F">
      <w:pPr>
        <w:numPr>
          <w:ilvl w:val="0"/>
          <w:numId w:val="63"/>
        </w:numPr>
        <w:spacing w:before="100" w:beforeAutospacing="1" w:after="100" w:afterAutospacing="1"/>
        <w:rPr>
          <w:rFonts w:eastAsia="Times New Roman"/>
        </w:rPr>
      </w:pPr>
      <w:r w:rsidRPr="006A717D">
        <w:rPr>
          <w:rFonts w:eastAsia="Times New Roman"/>
        </w:rPr>
        <w:t>Laser needs to have the 18vdc to 5vdc daughter card installed outside of laser enclosure (heat issue).</w:t>
      </w:r>
    </w:p>
    <w:p w:rsidR="003E735C" w:rsidRDefault="003E735C" w:rsidP="00B01A6F">
      <w:pPr>
        <w:numPr>
          <w:ilvl w:val="0"/>
          <w:numId w:val="63"/>
        </w:numPr>
        <w:spacing w:before="100" w:beforeAutospacing="1" w:after="100" w:afterAutospacing="1"/>
        <w:rPr>
          <w:rFonts w:eastAsia="Times New Roman"/>
        </w:rPr>
      </w:pPr>
      <w:r>
        <w:rPr>
          <w:rFonts w:eastAsia="Times New Roman"/>
        </w:rPr>
        <w:t>Note: No ice chest enclosure (not aLIGO req).</w:t>
      </w:r>
    </w:p>
    <w:p w:rsidR="0005286A" w:rsidRDefault="0005286A" w:rsidP="00B01A6F">
      <w:pPr>
        <w:numPr>
          <w:ilvl w:val="0"/>
          <w:numId w:val="63"/>
        </w:numPr>
        <w:spacing w:before="100" w:beforeAutospacing="1" w:after="100" w:afterAutospacing="1"/>
        <w:rPr>
          <w:rFonts w:eastAsia="Times New Roman"/>
        </w:rPr>
      </w:pPr>
      <w:r w:rsidRPr="006A717D">
        <w:rPr>
          <w:rFonts w:eastAsia="Times New Roman"/>
        </w:rPr>
        <w:t>Write ECR - Reduced RPM on laser enclosure fan (add diodes) – Yes X,</w:t>
      </w:r>
      <w:r w:rsidR="000E7D38">
        <w:rPr>
          <w:rFonts w:eastAsia="Times New Roman"/>
        </w:rPr>
        <w:t xml:space="preserve"> </w:t>
      </w:r>
      <w:r w:rsidRPr="006A717D">
        <w:rPr>
          <w:rFonts w:eastAsia="Times New Roman"/>
        </w:rPr>
        <w:t xml:space="preserve"> </w:t>
      </w:r>
      <w:r w:rsidR="000E7D38">
        <w:rPr>
          <w:rFonts w:eastAsia="Times New Roman"/>
        </w:rPr>
        <w:t xml:space="preserve"> No</w:t>
      </w:r>
      <w:r w:rsidRPr="006A717D">
        <w:rPr>
          <w:rFonts w:eastAsia="Times New Roman"/>
        </w:rPr>
        <w:t xml:space="preserve"> ? ___</w:t>
      </w:r>
    </w:p>
    <w:p w:rsidR="00DB2B1F" w:rsidRDefault="0005286A" w:rsidP="00DB2B1F">
      <w:pPr>
        <w:numPr>
          <w:ilvl w:val="0"/>
          <w:numId w:val="63"/>
        </w:numPr>
        <w:spacing w:before="100" w:beforeAutospacing="1" w:after="100" w:afterAutospacing="1"/>
        <w:rPr>
          <w:rFonts w:eastAsia="Times New Roman"/>
        </w:rPr>
      </w:pPr>
      <w:r w:rsidRPr="006A717D">
        <w:rPr>
          <w:rFonts w:eastAsia="Times New Roman"/>
        </w:rPr>
        <w:t xml:space="preserve">Bench setting of mode hop free range – Yes </w:t>
      </w:r>
      <w:r>
        <w:rPr>
          <w:rFonts w:eastAsia="Times New Roman"/>
          <w:u w:val="single"/>
        </w:rPr>
        <w:softHyphen/>
      </w:r>
      <w:r>
        <w:rPr>
          <w:rFonts w:eastAsia="Times New Roman"/>
          <w:u w:val="single"/>
        </w:rPr>
        <w:softHyphen/>
      </w:r>
      <w:r w:rsidR="000E7D38">
        <w:rPr>
          <w:rFonts w:eastAsia="Times New Roman"/>
        </w:rPr>
        <w:t xml:space="preserve">___,    </w:t>
      </w:r>
      <w:r>
        <w:rPr>
          <w:rFonts w:eastAsia="Times New Roman"/>
        </w:rPr>
        <w:t>No</w:t>
      </w:r>
      <w:r w:rsidR="000E7D38">
        <w:rPr>
          <w:rFonts w:eastAsia="Times New Roman"/>
        </w:rPr>
        <w:t xml:space="preserve"> </w:t>
      </w:r>
      <w:r>
        <w:rPr>
          <w:rFonts w:eastAsia="Times New Roman"/>
        </w:rPr>
        <w:t xml:space="preserve">  </w:t>
      </w:r>
      <w:r w:rsidRPr="0005286A">
        <w:rPr>
          <w:rFonts w:eastAsia="Times New Roman"/>
          <w:u w:val="single"/>
        </w:rPr>
        <w:t>X</w:t>
      </w:r>
      <w:r w:rsidR="000E7D38">
        <w:rPr>
          <w:rFonts w:eastAsia="Times New Roman"/>
          <w:u w:val="single"/>
        </w:rPr>
        <w:t xml:space="preserve"> </w:t>
      </w:r>
    </w:p>
    <w:p w:rsidR="00DB2B1F" w:rsidRDefault="0005286A" w:rsidP="00DB2B1F">
      <w:pPr>
        <w:numPr>
          <w:ilvl w:val="0"/>
          <w:numId w:val="63"/>
        </w:numPr>
        <w:spacing w:before="100" w:beforeAutospacing="1" w:after="100" w:afterAutospacing="1"/>
        <w:rPr>
          <w:rFonts w:eastAsia="Times New Roman"/>
        </w:rPr>
      </w:pPr>
      <w:r w:rsidRPr="00DB2B1F">
        <w:rPr>
          <w:rFonts w:eastAsia="Times New Roman"/>
        </w:rPr>
        <w:t xml:space="preserve">Binary output modulator installed, </w:t>
      </w:r>
      <w:r w:rsidRPr="00DB2B1F">
        <w:rPr>
          <w:rFonts w:eastAsia="Times New Roman"/>
          <w:color w:val="C00000"/>
        </w:rPr>
        <w:t>no</w:t>
      </w:r>
      <w:r w:rsidRPr="00DB2B1F">
        <w:rPr>
          <w:rFonts w:eastAsia="Times New Roman"/>
        </w:rPr>
        <w:t xml:space="preserve"> gains set. </w:t>
      </w:r>
    </w:p>
    <w:p w:rsidR="0005286A" w:rsidRPr="00DB2B1F" w:rsidRDefault="0005286A" w:rsidP="00DB2B1F">
      <w:pPr>
        <w:numPr>
          <w:ilvl w:val="0"/>
          <w:numId w:val="63"/>
        </w:numPr>
        <w:spacing w:before="100" w:beforeAutospacing="1" w:after="100" w:afterAutospacing="1"/>
        <w:rPr>
          <w:rFonts w:eastAsia="Times New Roman"/>
        </w:rPr>
      </w:pPr>
      <w:r w:rsidRPr="00DB2B1F">
        <w:rPr>
          <w:rFonts w:eastAsia="Times New Roman"/>
        </w:rPr>
        <w:t>Add “quick” connects to translation stage power and signal cables to save on wear and tear by having to hard wire each time a connection is needed.</w:t>
      </w:r>
    </w:p>
    <w:p w:rsidR="00DB2B1F" w:rsidRDefault="00DB2B1F" w:rsidP="00DB2B1F">
      <w:pPr>
        <w:pStyle w:val="Heading4"/>
        <w:rPr>
          <w:rFonts w:eastAsia="Times New Roman"/>
        </w:rPr>
      </w:pPr>
      <w:r>
        <w:rPr>
          <w:rFonts w:eastAsia="Times New Roman"/>
        </w:rPr>
        <w:t>Optics</w:t>
      </w:r>
    </w:p>
    <w:p w:rsidR="00DB2B1F" w:rsidRPr="00DB2B1F" w:rsidRDefault="00DB2B1F" w:rsidP="00DB2B1F">
      <w:pPr>
        <w:pStyle w:val="ListParagraph"/>
        <w:numPr>
          <w:ilvl w:val="0"/>
          <w:numId w:val="64"/>
        </w:numPr>
        <w:spacing w:before="100" w:beforeAutospacing="1" w:after="100" w:afterAutospacing="1"/>
        <w:rPr>
          <w:rFonts w:eastAsia="Times New Roman"/>
        </w:rPr>
      </w:pPr>
      <w:r w:rsidRPr="00963305">
        <w:rPr>
          <w:rFonts w:eastAsia="Times New Roman"/>
        </w:rPr>
        <w:t>The fiber must be rolled into a larger loop and sec</w:t>
      </w:r>
      <w:r>
        <w:rPr>
          <w:rFonts w:eastAsia="Times New Roman"/>
        </w:rPr>
        <w:t>ured to protect it.</w:t>
      </w:r>
    </w:p>
    <w:p w:rsidR="0005286A" w:rsidRDefault="0005286A" w:rsidP="0005286A">
      <w:pPr>
        <w:pStyle w:val="Heading4"/>
        <w:rPr>
          <w:rFonts w:eastAsia="Times New Roman"/>
        </w:rPr>
      </w:pPr>
      <w:r>
        <w:rPr>
          <w:rFonts w:eastAsia="Times New Roman"/>
        </w:rPr>
        <w:t>Pier Location and Mechanical</w:t>
      </w:r>
    </w:p>
    <w:p w:rsidR="0005286A" w:rsidRDefault="0005286A" w:rsidP="00B01A6F">
      <w:pPr>
        <w:numPr>
          <w:ilvl w:val="0"/>
          <w:numId w:val="68"/>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5B4D1C" w:rsidRDefault="005B4D1C" w:rsidP="00B01A6F">
      <w:pPr>
        <w:numPr>
          <w:ilvl w:val="0"/>
          <w:numId w:val="68"/>
        </w:numPr>
        <w:spacing w:before="100" w:beforeAutospacing="1" w:after="100" w:afterAutospacing="1"/>
        <w:rPr>
          <w:rFonts w:eastAsia="Times New Roman"/>
        </w:rPr>
      </w:pPr>
      <w:r>
        <w:rPr>
          <w:rFonts w:eastAsia="Times New Roman"/>
        </w:rPr>
        <w:t>Grout, add grommet</w:t>
      </w:r>
    </w:p>
    <w:p w:rsidR="00D12F0E" w:rsidRDefault="00D12F0E" w:rsidP="00D12F0E">
      <w:pPr>
        <w:spacing w:before="100" w:beforeAutospacing="1" w:after="100" w:afterAutospacing="1"/>
        <w:ind w:left="720"/>
        <w:rPr>
          <w:rFonts w:eastAsia="Times New Roman"/>
        </w:rPr>
      </w:pPr>
      <w:r>
        <w:rPr>
          <w:rFonts w:eastAsia="Times New Roman"/>
          <w:noProof/>
        </w:rPr>
        <w:lastRenderedPageBreak/>
        <w:drawing>
          <wp:inline distT="0" distB="0" distL="0" distR="0">
            <wp:extent cx="5110480" cy="3832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9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0480" cy="3832860"/>
                    </a:xfrm>
                    <a:prstGeom prst="rect">
                      <a:avLst/>
                    </a:prstGeom>
                  </pic:spPr>
                </pic:pic>
              </a:graphicData>
            </a:graphic>
          </wp:inline>
        </w:drawing>
      </w:r>
    </w:p>
    <w:p w:rsidR="005B4D1C" w:rsidRDefault="005B4D1C" w:rsidP="009B4D97">
      <w:pPr>
        <w:spacing w:before="100" w:beforeAutospacing="1" w:after="100" w:afterAutospacing="1"/>
        <w:ind w:left="720"/>
        <w:rPr>
          <w:rFonts w:eastAsia="Times New Roman"/>
        </w:rPr>
      </w:pPr>
    </w:p>
    <w:p w:rsidR="0005286A" w:rsidRDefault="0005286A" w:rsidP="0005286A">
      <w:pPr>
        <w:pStyle w:val="Heading4"/>
        <w:rPr>
          <w:rFonts w:eastAsia="Times New Roman"/>
        </w:rPr>
      </w:pPr>
      <w:r>
        <w:rPr>
          <w:rFonts w:eastAsia="Times New Roman"/>
        </w:rPr>
        <w:t>Testing</w:t>
      </w:r>
    </w:p>
    <w:p w:rsidR="0005286A" w:rsidRDefault="0015278A" w:rsidP="00B01A6F">
      <w:pPr>
        <w:numPr>
          <w:ilvl w:val="0"/>
          <w:numId w:val="69"/>
        </w:numPr>
        <w:spacing w:before="100" w:beforeAutospacing="1" w:after="100" w:afterAutospacing="1"/>
        <w:rPr>
          <w:rFonts w:eastAsia="Times New Roman"/>
        </w:rPr>
      </w:pPr>
      <w:r>
        <w:rPr>
          <w:rFonts w:eastAsia="Times New Roman"/>
        </w:rPr>
        <w:t xml:space="preserve"> Calibration (</w:t>
      </w:r>
      <w:r w:rsidR="0005286A">
        <w:rPr>
          <w:rFonts w:eastAsia="Times New Roman"/>
        </w:rPr>
        <w:t>after install</w:t>
      </w:r>
      <w:r w:rsidR="006A6D3E">
        <w:rPr>
          <w:rFonts w:eastAsia="Times New Roman"/>
        </w:rPr>
        <w:t>at</w:t>
      </w:r>
      <w:r w:rsidR="0005286A">
        <w:rPr>
          <w:rFonts w:eastAsia="Times New Roman"/>
        </w:rPr>
        <w:t>ion).</w:t>
      </w:r>
    </w:p>
    <w:p w:rsidR="0005286A" w:rsidRDefault="0005286A" w:rsidP="00B01A6F">
      <w:pPr>
        <w:pStyle w:val="ListParagraph"/>
        <w:numPr>
          <w:ilvl w:val="0"/>
          <w:numId w:val="69"/>
        </w:numPr>
        <w:spacing w:before="100" w:beforeAutospacing="1" w:after="100" w:afterAutospacing="1"/>
        <w:rPr>
          <w:rFonts w:eastAsia="Times New Roman"/>
        </w:rPr>
      </w:pPr>
      <w:r>
        <w:rPr>
          <w:rFonts w:eastAsia="Times New Roman"/>
        </w:rPr>
        <w:t>Beam not profiled or power measured.</w:t>
      </w:r>
    </w:p>
    <w:p w:rsidR="00E721B2" w:rsidRDefault="0005286A" w:rsidP="00346282">
      <w:pPr>
        <w:pStyle w:val="ListParagraph"/>
        <w:numPr>
          <w:ilvl w:val="0"/>
          <w:numId w:val="69"/>
        </w:numPr>
        <w:spacing w:before="100" w:beforeAutospacing="1" w:after="100" w:afterAutospacing="1"/>
        <w:rPr>
          <w:rFonts w:eastAsia="Times New Roman"/>
        </w:rPr>
      </w:pPr>
      <w:r>
        <w:rPr>
          <w:rFonts w:eastAsia="Times New Roman"/>
        </w:rPr>
        <w:t>Check the matrix to get pitch and yaw DOF recording to the proper channels, right hand rule configuration, no scaling for units yet.</w:t>
      </w:r>
    </w:p>
    <w:p w:rsidR="00EB4969" w:rsidRDefault="00EB4969" w:rsidP="00EB4969">
      <w:pPr>
        <w:spacing w:before="100" w:beforeAutospacing="1" w:after="100" w:afterAutospacing="1"/>
        <w:rPr>
          <w:rFonts w:eastAsia="Times New Roman"/>
        </w:rPr>
      </w:pPr>
    </w:p>
    <w:p w:rsidR="00EB4969" w:rsidRDefault="00EB4969" w:rsidP="00EB4969">
      <w:pPr>
        <w:spacing w:before="100" w:beforeAutospacing="1" w:after="100" w:afterAutospacing="1"/>
        <w:rPr>
          <w:rFonts w:eastAsia="Times New Roman"/>
        </w:rPr>
      </w:pPr>
    </w:p>
    <w:p w:rsidR="00EB4969" w:rsidRDefault="00EB4969" w:rsidP="00EB4969">
      <w:pPr>
        <w:spacing w:before="100" w:beforeAutospacing="1" w:after="100" w:afterAutospacing="1"/>
        <w:rPr>
          <w:rFonts w:eastAsia="Times New Roman"/>
        </w:rPr>
      </w:pPr>
    </w:p>
    <w:p w:rsidR="00EB4969" w:rsidRDefault="00EB4969" w:rsidP="00EB4969">
      <w:pPr>
        <w:spacing w:before="100" w:beforeAutospacing="1" w:after="100" w:afterAutospacing="1"/>
        <w:rPr>
          <w:rFonts w:eastAsia="Times New Roman"/>
        </w:rPr>
      </w:pPr>
    </w:p>
    <w:p w:rsidR="00EB4969" w:rsidRDefault="00EB4969" w:rsidP="00EB4969">
      <w:pPr>
        <w:spacing w:before="100" w:beforeAutospacing="1" w:after="100" w:afterAutospacing="1"/>
        <w:rPr>
          <w:rFonts w:eastAsia="Times New Roman"/>
        </w:rPr>
      </w:pPr>
    </w:p>
    <w:p w:rsidR="00EB4969" w:rsidRDefault="00EB4969" w:rsidP="00EB4969">
      <w:pPr>
        <w:spacing w:before="100" w:beforeAutospacing="1" w:after="100" w:afterAutospacing="1"/>
        <w:rPr>
          <w:rFonts w:eastAsia="Times New Roman"/>
        </w:rPr>
      </w:pPr>
    </w:p>
    <w:p w:rsidR="00EB4969" w:rsidRPr="00EB4969" w:rsidRDefault="00EB4969" w:rsidP="00EB4969">
      <w:pPr>
        <w:spacing w:before="100" w:beforeAutospacing="1" w:after="100" w:afterAutospacing="1"/>
        <w:rPr>
          <w:rFonts w:eastAsia="Times New Roman"/>
        </w:rPr>
      </w:pPr>
    </w:p>
    <w:p w:rsidR="005B4D1C" w:rsidRDefault="00B475DF" w:rsidP="005B4D1C">
      <w:pPr>
        <w:pStyle w:val="Heading3"/>
        <w:rPr>
          <w:rFonts w:eastAsia="Times New Roman"/>
        </w:rPr>
      </w:pPr>
      <w:r>
        <w:rPr>
          <w:rFonts w:eastAsia="Times New Roman"/>
        </w:rPr>
        <w:lastRenderedPageBreak/>
        <w:t>11. HAM5</w:t>
      </w:r>
      <w:r w:rsidR="005B4D1C">
        <w:rPr>
          <w:rFonts w:eastAsia="Times New Roman"/>
        </w:rPr>
        <w:t xml:space="preserve"> -</w:t>
      </w:r>
      <w:r>
        <w:rPr>
          <w:rFonts w:eastAsia="Times New Roman"/>
        </w:rPr>
        <w:t xml:space="preserve"> </w:t>
      </w:r>
      <w:r w:rsidR="005B4D1C" w:rsidRPr="0005286A">
        <w:rPr>
          <w:rFonts w:eastAsia="Times New Roman"/>
          <w:color w:val="C00000"/>
        </w:rPr>
        <w:t>Partially Install</w:t>
      </w:r>
      <w:r w:rsidR="0015278A">
        <w:rPr>
          <w:rFonts w:eastAsia="Times New Roman"/>
          <w:color w:val="C00000"/>
        </w:rPr>
        <w:t>ed</w:t>
      </w:r>
      <w:r w:rsidR="005B4D1C" w:rsidRPr="0005286A">
        <w:rPr>
          <w:rFonts w:eastAsia="Times New Roman"/>
          <w:color w:val="C00000"/>
        </w:rPr>
        <w:t>, waiting for gate valve closures</w:t>
      </w:r>
      <w:r w:rsidR="005B4D1C">
        <w:rPr>
          <w:rFonts w:eastAsia="Times New Roman"/>
          <w:color w:val="C00000"/>
        </w:rPr>
        <w:t xml:space="preserve"> and Laser Safe Condition and beam hunting when the chamber is reopened for other tasks.</w:t>
      </w:r>
    </w:p>
    <w:p w:rsidR="005B4D1C" w:rsidRDefault="005B4D1C" w:rsidP="005B4D1C">
      <w:pPr>
        <w:pStyle w:val="Heading4"/>
        <w:rPr>
          <w:rFonts w:eastAsia="Times New Roman"/>
          <w:sz w:val="28"/>
          <w:szCs w:val="28"/>
          <w:u w:val="single"/>
        </w:rPr>
      </w:pPr>
      <w:r w:rsidRPr="00D41CE4">
        <w:rPr>
          <w:rFonts w:eastAsia="Times New Roman"/>
          <w:sz w:val="28"/>
          <w:szCs w:val="28"/>
          <w:u w:val="single"/>
        </w:rPr>
        <w:t>Transmitter/Receiver (Transceiver):</w:t>
      </w:r>
    </w:p>
    <w:p w:rsidR="0013430C" w:rsidRPr="00D41CE4" w:rsidRDefault="0013430C" w:rsidP="005B4D1C">
      <w:pPr>
        <w:pStyle w:val="Heading4"/>
        <w:rPr>
          <w:rFonts w:eastAsia="Times New Roman"/>
          <w:sz w:val="28"/>
          <w:szCs w:val="28"/>
          <w:u w:val="single"/>
        </w:rPr>
      </w:pPr>
      <w:r>
        <w:rPr>
          <w:rFonts w:eastAsia="Times New Roman"/>
          <w:noProof/>
          <w:sz w:val="28"/>
          <w:szCs w:val="28"/>
          <w:u w:val="single"/>
        </w:rPr>
        <w:drawing>
          <wp:inline distT="0" distB="0" distL="0" distR="0">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29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B4D1C" w:rsidRDefault="005B4D1C" w:rsidP="005B4D1C">
      <w:pPr>
        <w:pStyle w:val="Heading4"/>
        <w:rPr>
          <w:rFonts w:eastAsia="Times New Roman"/>
        </w:rPr>
      </w:pPr>
      <w:r>
        <w:rPr>
          <w:rFonts w:eastAsia="Times New Roman"/>
        </w:rPr>
        <w:t>Electronics</w:t>
      </w:r>
    </w:p>
    <w:p w:rsidR="005B4D1C" w:rsidRDefault="005B4D1C" w:rsidP="00B01A6F">
      <w:pPr>
        <w:numPr>
          <w:ilvl w:val="0"/>
          <w:numId w:val="70"/>
        </w:numPr>
        <w:spacing w:before="100" w:beforeAutospacing="1" w:after="100" w:afterAutospacing="1"/>
        <w:rPr>
          <w:rFonts w:eastAsia="Times New Roman"/>
        </w:rPr>
      </w:pPr>
      <w:r>
        <w:rPr>
          <w:rFonts w:eastAsia="Times New Roman"/>
        </w:rPr>
        <w:t>Needs laser mounting rack to get it off of the cable tray.  Needs to be designed or bought. (This may require more than one configuration as each installation has unique requirements).</w:t>
      </w:r>
      <w:r w:rsidRPr="000321A4">
        <w:rPr>
          <w:rFonts w:eastAsia="Times New Roman"/>
        </w:rPr>
        <w:t xml:space="preserve"> </w:t>
      </w:r>
    </w:p>
    <w:p w:rsidR="0013430C" w:rsidRDefault="0013430C" w:rsidP="0013430C">
      <w:pPr>
        <w:spacing w:before="100" w:beforeAutospacing="1" w:after="100" w:afterAutospacing="1"/>
        <w:ind w:left="720"/>
        <w:rPr>
          <w:rFonts w:eastAsia="Times New Roman"/>
        </w:rPr>
      </w:pPr>
      <w:r>
        <w:rPr>
          <w:rFonts w:eastAsia="Times New Roman"/>
          <w:noProof/>
        </w:rPr>
        <w:drawing>
          <wp:inline distT="0" distB="0" distL="0" distR="0">
            <wp:extent cx="2032000" cy="15240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9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inline>
        </w:drawing>
      </w:r>
    </w:p>
    <w:p w:rsidR="005B4D1C" w:rsidRDefault="005B4D1C" w:rsidP="00B01A6F">
      <w:pPr>
        <w:numPr>
          <w:ilvl w:val="0"/>
          <w:numId w:val="70"/>
        </w:numPr>
        <w:spacing w:before="100" w:beforeAutospacing="1" w:after="100" w:afterAutospacing="1"/>
        <w:rPr>
          <w:rFonts w:eastAsia="Times New Roman"/>
        </w:rPr>
      </w:pPr>
      <w:r w:rsidRPr="006A717D">
        <w:rPr>
          <w:rFonts w:eastAsia="Times New Roman"/>
        </w:rPr>
        <w:lastRenderedPageBreak/>
        <w:t>Laser needs to have the 18vdc to 5vdc daughter card installed outside of laser enclosure (heat issue).</w:t>
      </w:r>
    </w:p>
    <w:p w:rsidR="003E735C" w:rsidRDefault="003E735C" w:rsidP="00B01A6F">
      <w:pPr>
        <w:numPr>
          <w:ilvl w:val="0"/>
          <w:numId w:val="70"/>
        </w:numPr>
        <w:spacing w:before="100" w:beforeAutospacing="1" w:after="100" w:afterAutospacing="1"/>
        <w:rPr>
          <w:rFonts w:eastAsia="Times New Roman"/>
        </w:rPr>
      </w:pPr>
      <w:r>
        <w:rPr>
          <w:rFonts w:eastAsia="Times New Roman"/>
        </w:rPr>
        <w:t>Note: No ice chest enclosure (not aLIGO req).</w:t>
      </w:r>
    </w:p>
    <w:p w:rsidR="005B4D1C" w:rsidRDefault="005B4D1C" w:rsidP="00B01A6F">
      <w:pPr>
        <w:numPr>
          <w:ilvl w:val="0"/>
          <w:numId w:val="70"/>
        </w:numPr>
        <w:spacing w:before="100" w:beforeAutospacing="1" w:after="100" w:afterAutospacing="1"/>
        <w:rPr>
          <w:rFonts w:eastAsia="Times New Roman"/>
        </w:rPr>
      </w:pPr>
      <w:r w:rsidRPr="006A717D">
        <w:rPr>
          <w:rFonts w:eastAsia="Times New Roman"/>
        </w:rPr>
        <w:t>Write ECR - Reduced RPM on laser enclosure fan (add diodes) – Yes X, No</w:t>
      </w:r>
      <w:r w:rsidR="0015278A">
        <w:rPr>
          <w:rFonts w:eastAsia="Times New Roman"/>
        </w:rPr>
        <w:t>,</w:t>
      </w:r>
      <w:r w:rsidRPr="006A717D">
        <w:rPr>
          <w:rFonts w:eastAsia="Times New Roman"/>
        </w:rPr>
        <w:t xml:space="preserve">  ? ___</w:t>
      </w:r>
    </w:p>
    <w:p w:rsidR="005B4D1C" w:rsidRPr="006A717D" w:rsidRDefault="005B4D1C" w:rsidP="00B01A6F">
      <w:pPr>
        <w:numPr>
          <w:ilvl w:val="0"/>
          <w:numId w:val="70"/>
        </w:numPr>
        <w:spacing w:before="100" w:beforeAutospacing="1" w:after="100" w:afterAutospacing="1"/>
        <w:rPr>
          <w:rFonts w:eastAsia="Times New Roman"/>
        </w:rPr>
      </w:pPr>
      <w:r w:rsidRPr="006A717D">
        <w:rPr>
          <w:rFonts w:eastAsia="Times New Roman"/>
        </w:rPr>
        <w:t xml:space="preserve">Bench setting of mode hop free range – Yes </w:t>
      </w:r>
      <w:r>
        <w:rPr>
          <w:rFonts w:eastAsia="Times New Roman"/>
          <w:u w:val="single"/>
        </w:rPr>
        <w:softHyphen/>
      </w:r>
      <w:r>
        <w:rPr>
          <w:rFonts w:eastAsia="Times New Roman"/>
          <w:u w:val="single"/>
        </w:rPr>
        <w:softHyphen/>
      </w:r>
      <w:r w:rsidR="0015278A">
        <w:rPr>
          <w:rFonts w:eastAsia="Times New Roman"/>
        </w:rPr>
        <w:t>___, No</w:t>
      </w:r>
      <w:r>
        <w:rPr>
          <w:rFonts w:eastAsia="Times New Roman"/>
        </w:rPr>
        <w:t xml:space="preserve"> </w:t>
      </w:r>
      <w:r w:rsidRPr="0005286A">
        <w:rPr>
          <w:rFonts w:eastAsia="Times New Roman"/>
          <w:u w:val="single"/>
        </w:rPr>
        <w:t>X</w:t>
      </w:r>
      <w:r>
        <w:rPr>
          <w:rFonts w:eastAsia="Times New Roman"/>
          <w:u w:val="single"/>
        </w:rPr>
        <w:t xml:space="preserve">  </w:t>
      </w:r>
      <w:r>
        <w:rPr>
          <w:rFonts w:eastAsia="Times New Roman"/>
        </w:rPr>
        <w:t>.</w:t>
      </w:r>
    </w:p>
    <w:p w:rsidR="005B4D1C" w:rsidRDefault="005B4D1C" w:rsidP="005B4D1C">
      <w:pPr>
        <w:pStyle w:val="Heading4"/>
        <w:rPr>
          <w:rFonts w:eastAsia="Times New Roman"/>
        </w:rPr>
      </w:pPr>
      <w:r>
        <w:rPr>
          <w:rFonts w:eastAsia="Times New Roman"/>
        </w:rPr>
        <w:t>Optics</w:t>
      </w:r>
    </w:p>
    <w:p w:rsidR="005B4D1C" w:rsidRDefault="005B4D1C" w:rsidP="00B01A6F">
      <w:pPr>
        <w:pStyle w:val="ListParagraph"/>
        <w:numPr>
          <w:ilvl w:val="0"/>
          <w:numId w:val="71"/>
        </w:numPr>
        <w:spacing w:before="100" w:beforeAutospacing="1" w:after="100" w:afterAutospacing="1"/>
        <w:rPr>
          <w:rFonts w:eastAsia="Times New Roman"/>
        </w:rPr>
      </w:pPr>
      <w:r w:rsidRPr="00963305">
        <w:rPr>
          <w:rFonts w:eastAsia="Times New Roman"/>
        </w:rPr>
        <w:t>The fiber must be rolled into a larger loop and secured to protect it.</w:t>
      </w:r>
    </w:p>
    <w:p w:rsidR="005B4D1C" w:rsidRDefault="005B4D1C" w:rsidP="005B4D1C">
      <w:pPr>
        <w:pStyle w:val="Heading4"/>
        <w:rPr>
          <w:rFonts w:eastAsia="Times New Roman"/>
        </w:rPr>
      </w:pPr>
      <w:r>
        <w:rPr>
          <w:rFonts w:eastAsia="Times New Roman"/>
        </w:rPr>
        <w:t>Pier Location and Mechanical</w:t>
      </w:r>
    </w:p>
    <w:p w:rsidR="005B4D1C" w:rsidRDefault="005B4D1C" w:rsidP="00B01A6F">
      <w:pPr>
        <w:numPr>
          <w:ilvl w:val="0"/>
          <w:numId w:val="72"/>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5B4D1C" w:rsidRDefault="0013430C" w:rsidP="0013430C">
      <w:pPr>
        <w:spacing w:before="100" w:beforeAutospacing="1" w:after="100" w:afterAutospacing="1"/>
        <w:ind w:left="720"/>
        <w:rPr>
          <w:rFonts w:eastAsia="Times New Roman"/>
        </w:rPr>
      </w:pPr>
      <w:r>
        <w:rPr>
          <w:rFonts w:eastAsia="Times New Roman"/>
          <w:noProof/>
        </w:rPr>
        <w:drawing>
          <wp:inline distT="0" distB="0" distL="0" distR="0">
            <wp:extent cx="5273040" cy="395478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9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3040" cy="3954780"/>
                    </a:xfrm>
                    <a:prstGeom prst="rect">
                      <a:avLst/>
                    </a:prstGeom>
                  </pic:spPr>
                </pic:pic>
              </a:graphicData>
            </a:graphic>
          </wp:inline>
        </w:drawing>
      </w:r>
    </w:p>
    <w:p w:rsidR="00E770A7" w:rsidRDefault="00E770A7" w:rsidP="0013430C">
      <w:pPr>
        <w:spacing w:before="100" w:beforeAutospacing="1" w:after="100" w:afterAutospacing="1"/>
        <w:ind w:left="720"/>
        <w:rPr>
          <w:rFonts w:eastAsia="Times New Roman"/>
        </w:rPr>
      </w:pPr>
    </w:p>
    <w:p w:rsidR="00E770A7" w:rsidRDefault="00E770A7" w:rsidP="0013430C">
      <w:pPr>
        <w:spacing w:before="100" w:beforeAutospacing="1" w:after="100" w:afterAutospacing="1"/>
        <w:ind w:left="720"/>
        <w:rPr>
          <w:rFonts w:eastAsia="Times New Roman"/>
        </w:rPr>
      </w:pPr>
    </w:p>
    <w:p w:rsidR="00E770A7" w:rsidRDefault="00E770A7" w:rsidP="0013430C">
      <w:pPr>
        <w:spacing w:before="100" w:beforeAutospacing="1" w:after="100" w:afterAutospacing="1"/>
        <w:ind w:left="720"/>
        <w:rPr>
          <w:rFonts w:eastAsia="Times New Roman"/>
        </w:rPr>
      </w:pPr>
    </w:p>
    <w:p w:rsidR="00E770A7" w:rsidRPr="000321A4" w:rsidRDefault="00E770A7" w:rsidP="0013430C">
      <w:pPr>
        <w:spacing w:before="100" w:beforeAutospacing="1" w:after="100" w:afterAutospacing="1"/>
        <w:ind w:left="720"/>
        <w:rPr>
          <w:rFonts w:eastAsia="Times New Roman"/>
        </w:rPr>
      </w:pPr>
    </w:p>
    <w:p w:rsidR="005B4D1C" w:rsidRDefault="005B4D1C" w:rsidP="005B4D1C">
      <w:pPr>
        <w:pStyle w:val="Heading4"/>
        <w:rPr>
          <w:rFonts w:eastAsia="Times New Roman"/>
        </w:rPr>
      </w:pPr>
      <w:r>
        <w:rPr>
          <w:rFonts w:eastAsia="Times New Roman"/>
        </w:rPr>
        <w:lastRenderedPageBreak/>
        <w:t>Electronics</w:t>
      </w:r>
    </w:p>
    <w:p w:rsidR="005B4D1C" w:rsidRDefault="005B4D1C" w:rsidP="00B01A6F">
      <w:pPr>
        <w:numPr>
          <w:ilvl w:val="0"/>
          <w:numId w:val="74"/>
        </w:numPr>
        <w:spacing w:before="100" w:beforeAutospacing="1" w:after="100" w:afterAutospacing="1"/>
        <w:rPr>
          <w:rFonts w:eastAsia="Times New Roman"/>
        </w:rPr>
      </w:pPr>
      <w:r>
        <w:rPr>
          <w:rFonts w:eastAsia="Times New Roman"/>
        </w:rPr>
        <w:t xml:space="preserve">Binary output modulator installed, </w:t>
      </w:r>
      <w:r w:rsidRPr="005B4D1C">
        <w:rPr>
          <w:rFonts w:eastAsia="Times New Roman"/>
          <w:color w:val="C00000"/>
        </w:rPr>
        <w:t>no</w:t>
      </w:r>
      <w:r>
        <w:rPr>
          <w:rFonts w:eastAsia="Times New Roman"/>
        </w:rPr>
        <w:t xml:space="preserve"> gains set. </w:t>
      </w:r>
    </w:p>
    <w:p w:rsidR="00EB4969" w:rsidRDefault="00EB4969" w:rsidP="00EB4969">
      <w:pPr>
        <w:spacing w:before="100" w:beforeAutospacing="1" w:after="100" w:afterAutospacing="1"/>
        <w:rPr>
          <w:rFonts w:eastAsia="Times New Roman"/>
        </w:rPr>
      </w:pPr>
    </w:p>
    <w:p w:rsidR="005B4D1C" w:rsidRDefault="005B4D1C" w:rsidP="005B4D1C">
      <w:pPr>
        <w:pStyle w:val="Heading4"/>
        <w:rPr>
          <w:rFonts w:eastAsia="Times New Roman"/>
        </w:rPr>
      </w:pPr>
      <w:r>
        <w:rPr>
          <w:rFonts w:eastAsia="Times New Roman"/>
        </w:rPr>
        <w:t>Pier Location and Mechanical</w:t>
      </w:r>
    </w:p>
    <w:p w:rsidR="005B4D1C" w:rsidRDefault="005B4D1C" w:rsidP="00B01A6F">
      <w:pPr>
        <w:numPr>
          <w:ilvl w:val="0"/>
          <w:numId w:val="75"/>
        </w:numPr>
        <w:spacing w:before="100" w:beforeAutospacing="1" w:after="100" w:afterAutospacing="1"/>
        <w:rPr>
          <w:rFonts w:eastAsia="Times New Roman"/>
        </w:rPr>
      </w:pPr>
      <w:r>
        <w:rPr>
          <w:rFonts w:eastAsia="Times New Roman"/>
        </w:rPr>
        <w:t>Remove extraneous equipment and trash from piers. Add labels to piers indicating 'No Step' and 'No Touch'.</w:t>
      </w:r>
    </w:p>
    <w:p w:rsidR="005B4D1C" w:rsidRDefault="005B4D1C" w:rsidP="00B01A6F">
      <w:pPr>
        <w:numPr>
          <w:ilvl w:val="0"/>
          <w:numId w:val="75"/>
        </w:numPr>
        <w:spacing w:before="100" w:beforeAutospacing="1" w:after="100" w:afterAutospacing="1"/>
        <w:rPr>
          <w:rFonts w:eastAsia="Times New Roman"/>
        </w:rPr>
      </w:pPr>
      <w:r>
        <w:rPr>
          <w:rFonts w:eastAsia="Times New Roman"/>
        </w:rPr>
        <w:t>Grout, add grommet</w:t>
      </w:r>
    </w:p>
    <w:p w:rsidR="005B4D1C" w:rsidRDefault="003F1223" w:rsidP="00B01A6F">
      <w:pPr>
        <w:numPr>
          <w:ilvl w:val="0"/>
          <w:numId w:val="75"/>
        </w:numPr>
        <w:spacing w:before="100" w:beforeAutospacing="1" w:after="100" w:afterAutospacing="1"/>
        <w:rPr>
          <w:rFonts w:eastAsia="Times New Roman"/>
        </w:rPr>
      </w:pPr>
      <w:r>
        <w:rPr>
          <w:rFonts w:eastAsia="Times New Roman"/>
        </w:rPr>
        <w:t>Needs bellows.</w:t>
      </w:r>
    </w:p>
    <w:p w:rsidR="00582944" w:rsidRDefault="00582944" w:rsidP="00B01A6F">
      <w:pPr>
        <w:numPr>
          <w:ilvl w:val="0"/>
          <w:numId w:val="75"/>
        </w:numPr>
        <w:spacing w:before="100" w:beforeAutospacing="1" w:after="100" w:afterAutospacing="1"/>
        <w:rPr>
          <w:rFonts w:eastAsia="Times New Roman"/>
        </w:rPr>
      </w:pPr>
      <w:r>
        <w:rPr>
          <w:rFonts w:eastAsia="Times New Roman"/>
        </w:rPr>
        <w:t>BK Hammer measurements</w:t>
      </w:r>
    </w:p>
    <w:p w:rsidR="005B4D1C" w:rsidRDefault="005B4D1C" w:rsidP="005B4D1C">
      <w:pPr>
        <w:pStyle w:val="Heading4"/>
        <w:rPr>
          <w:rFonts w:eastAsia="Times New Roman"/>
        </w:rPr>
      </w:pPr>
      <w:r>
        <w:rPr>
          <w:rFonts w:eastAsia="Times New Roman"/>
        </w:rPr>
        <w:t>Testing</w:t>
      </w:r>
    </w:p>
    <w:p w:rsidR="005B4D1C" w:rsidRDefault="005B4D1C" w:rsidP="00B01A6F">
      <w:pPr>
        <w:numPr>
          <w:ilvl w:val="0"/>
          <w:numId w:val="76"/>
        </w:numPr>
        <w:spacing w:before="100" w:beforeAutospacing="1" w:after="100" w:afterAutospacing="1"/>
        <w:rPr>
          <w:rFonts w:eastAsia="Times New Roman"/>
        </w:rPr>
      </w:pPr>
      <w:r>
        <w:rPr>
          <w:rFonts w:eastAsia="Times New Roman"/>
        </w:rPr>
        <w:t xml:space="preserve"> Calibration (after installation).</w:t>
      </w:r>
    </w:p>
    <w:p w:rsidR="005B4D1C" w:rsidRDefault="005B4D1C" w:rsidP="00B01A6F">
      <w:pPr>
        <w:pStyle w:val="ListParagraph"/>
        <w:numPr>
          <w:ilvl w:val="0"/>
          <w:numId w:val="76"/>
        </w:numPr>
        <w:spacing w:before="100" w:beforeAutospacing="1" w:after="100" w:afterAutospacing="1"/>
        <w:rPr>
          <w:rFonts w:eastAsia="Times New Roman"/>
        </w:rPr>
      </w:pPr>
      <w:r>
        <w:rPr>
          <w:rFonts w:eastAsia="Times New Roman"/>
        </w:rPr>
        <w:t>Beam not profiled or power measured.</w:t>
      </w:r>
    </w:p>
    <w:p w:rsidR="005B4D1C" w:rsidRDefault="005B4D1C" w:rsidP="00B01A6F">
      <w:pPr>
        <w:pStyle w:val="ListParagraph"/>
        <w:numPr>
          <w:ilvl w:val="0"/>
          <w:numId w:val="76"/>
        </w:numPr>
        <w:spacing w:before="100" w:beforeAutospacing="1" w:after="100" w:afterAutospacing="1"/>
        <w:rPr>
          <w:rFonts w:eastAsia="Times New Roman"/>
        </w:rPr>
      </w:pPr>
      <w:r>
        <w:rPr>
          <w:rFonts w:eastAsia="Times New Roman"/>
        </w:rPr>
        <w:t>Check the matrix to get pitch and yaw DOF recording to the proper channels, right hand rule configuration, no scaling for units yet.</w:t>
      </w:r>
    </w:p>
    <w:p w:rsidR="00C20FE4" w:rsidRPr="00C20FE4" w:rsidRDefault="00C20FE4" w:rsidP="00C20FE4">
      <w:pPr>
        <w:spacing w:before="100" w:beforeAutospacing="1" w:after="100" w:afterAutospacing="1"/>
        <w:rPr>
          <w:rFonts w:eastAsia="Times New Roman"/>
          <w:b/>
          <w:sz w:val="28"/>
          <w:szCs w:val="28"/>
          <w:u w:val="single"/>
        </w:rPr>
      </w:pPr>
    </w:p>
    <w:p w:rsidR="005B4D1C" w:rsidRPr="00C20FE4" w:rsidRDefault="005B4D1C" w:rsidP="005B4D1C">
      <w:pPr>
        <w:rPr>
          <w:rFonts w:eastAsia="Times New Roman"/>
        </w:rPr>
      </w:pPr>
      <w:r>
        <w:rPr>
          <w:rFonts w:eastAsia="Times New Roman"/>
        </w:rPr>
        <w:br w:type="page"/>
      </w:r>
    </w:p>
    <w:p w:rsidR="00B475DF" w:rsidRDefault="00B475DF" w:rsidP="005B4D1C">
      <w:pPr>
        <w:pStyle w:val="Heading3"/>
        <w:rPr>
          <w:rFonts w:eastAsia="Times New Roman"/>
        </w:rPr>
      </w:pPr>
    </w:p>
    <w:sectPr w:rsidR="00B475DF" w:rsidSect="00E721B2">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F5D" w:rsidRDefault="00460F5D" w:rsidP="001E3E87">
      <w:r>
        <w:separator/>
      </w:r>
    </w:p>
  </w:endnote>
  <w:endnote w:type="continuationSeparator" w:id="0">
    <w:p w:rsidR="00460F5D" w:rsidRDefault="00460F5D" w:rsidP="001E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701658"/>
      <w:docPartObj>
        <w:docPartGallery w:val="Page Numbers (Bottom of Page)"/>
        <w:docPartUnique/>
      </w:docPartObj>
    </w:sdtPr>
    <w:sdtEndPr>
      <w:rPr>
        <w:noProof/>
        <w:sz w:val="20"/>
        <w:szCs w:val="20"/>
      </w:rPr>
    </w:sdtEndPr>
    <w:sdtContent>
      <w:p w:rsidR="00000760" w:rsidRPr="001E3E87" w:rsidRDefault="00000760">
        <w:pPr>
          <w:pStyle w:val="Footer"/>
          <w:jc w:val="right"/>
          <w:rPr>
            <w:sz w:val="20"/>
            <w:szCs w:val="20"/>
          </w:rPr>
        </w:pPr>
        <w:r w:rsidRPr="001E3E87">
          <w:rPr>
            <w:sz w:val="20"/>
            <w:szCs w:val="20"/>
          </w:rPr>
          <w:fldChar w:fldCharType="begin"/>
        </w:r>
        <w:r w:rsidRPr="001E3E87">
          <w:rPr>
            <w:sz w:val="20"/>
            <w:szCs w:val="20"/>
          </w:rPr>
          <w:instrText xml:space="preserve"> PAGE   \* MERGEFORMAT </w:instrText>
        </w:r>
        <w:r w:rsidRPr="001E3E87">
          <w:rPr>
            <w:sz w:val="20"/>
            <w:szCs w:val="20"/>
          </w:rPr>
          <w:fldChar w:fldCharType="separate"/>
        </w:r>
        <w:r w:rsidR="002533BC">
          <w:rPr>
            <w:noProof/>
            <w:sz w:val="20"/>
            <w:szCs w:val="20"/>
          </w:rPr>
          <w:t>24</w:t>
        </w:r>
        <w:r w:rsidRPr="001E3E87">
          <w:rPr>
            <w:noProof/>
            <w:sz w:val="20"/>
            <w:szCs w:val="20"/>
          </w:rPr>
          <w:fldChar w:fldCharType="end"/>
        </w:r>
      </w:p>
    </w:sdtContent>
  </w:sdt>
  <w:p w:rsidR="00000760" w:rsidRDefault="00000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F5D" w:rsidRDefault="00460F5D" w:rsidP="001E3E87">
      <w:r>
        <w:separator/>
      </w:r>
    </w:p>
  </w:footnote>
  <w:footnote w:type="continuationSeparator" w:id="0">
    <w:p w:rsidR="00460F5D" w:rsidRDefault="00460F5D" w:rsidP="001E3E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60" w:rsidRDefault="00000760">
    <w:pPr>
      <w:pStyle w:val="Header"/>
    </w:pPr>
    <w:r w:rsidRPr="001E3E87">
      <w:rPr>
        <w:i/>
        <w:color w:val="00B0F0"/>
      </w:rPr>
      <w:t>LIGO</w:t>
    </w:r>
    <w:r>
      <w:ptab w:relativeTo="margin" w:alignment="center" w:leader="none"/>
    </w:r>
    <w:r>
      <w:t>LIGO-T1400160-v8</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7CE5"/>
    <w:multiLevelType w:val="multilevel"/>
    <w:tmpl w:val="0CBE49C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41956F5"/>
    <w:multiLevelType w:val="multilevel"/>
    <w:tmpl w:val="5A3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0050B"/>
    <w:multiLevelType w:val="multilevel"/>
    <w:tmpl w:val="D84A2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8D1D1E"/>
    <w:multiLevelType w:val="hybridMultilevel"/>
    <w:tmpl w:val="64683FAE"/>
    <w:lvl w:ilvl="0" w:tplc="922C4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D29D2"/>
    <w:multiLevelType w:val="hybridMultilevel"/>
    <w:tmpl w:val="4F1E979E"/>
    <w:lvl w:ilvl="0" w:tplc="8DFC7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771BC"/>
    <w:multiLevelType w:val="multilevel"/>
    <w:tmpl w:val="33BC2C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DC60F34"/>
    <w:multiLevelType w:val="multilevel"/>
    <w:tmpl w:val="AF54CFA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2B44A1"/>
    <w:multiLevelType w:val="multilevel"/>
    <w:tmpl w:val="508A17D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3BD7ECC"/>
    <w:multiLevelType w:val="multilevel"/>
    <w:tmpl w:val="CD304B5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8412299"/>
    <w:multiLevelType w:val="multilevel"/>
    <w:tmpl w:val="452E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676F40"/>
    <w:multiLevelType w:val="multilevel"/>
    <w:tmpl w:val="23ACCF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19E22BE7"/>
    <w:multiLevelType w:val="multilevel"/>
    <w:tmpl w:val="E18EB87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1BB94A0E"/>
    <w:multiLevelType w:val="multilevel"/>
    <w:tmpl w:val="12CA1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1BD21034"/>
    <w:multiLevelType w:val="multilevel"/>
    <w:tmpl w:val="0E5671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1C2D1EA4"/>
    <w:multiLevelType w:val="multilevel"/>
    <w:tmpl w:val="1B20E63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1D0741F5"/>
    <w:multiLevelType w:val="multilevel"/>
    <w:tmpl w:val="370C12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1E974F1C"/>
    <w:multiLevelType w:val="multilevel"/>
    <w:tmpl w:val="B4B4F5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205B7F4C"/>
    <w:multiLevelType w:val="multilevel"/>
    <w:tmpl w:val="CE2E390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40871B3"/>
    <w:multiLevelType w:val="hybridMultilevel"/>
    <w:tmpl w:val="6CFA1CFE"/>
    <w:lvl w:ilvl="0" w:tplc="ABDCC6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A272EC"/>
    <w:multiLevelType w:val="hybridMultilevel"/>
    <w:tmpl w:val="C33C4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C4170C"/>
    <w:multiLevelType w:val="multilevel"/>
    <w:tmpl w:val="CDC6D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C52010"/>
    <w:multiLevelType w:val="multilevel"/>
    <w:tmpl w:val="1AF6C8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nsid w:val="27343699"/>
    <w:multiLevelType w:val="multilevel"/>
    <w:tmpl w:val="6E0E8AD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2A512A6E"/>
    <w:multiLevelType w:val="multilevel"/>
    <w:tmpl w:val="3E1C36C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AC50E80"/>
    <w:multiLevelType w:val="multilevel"/>
    <w:tmpl w:val="993888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nsid w:val="2E0F317F"/>
    <w:multiLevelType w:val="multilevel"/>
    <w:tmpl w:val="C2B651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2FEB7C81"/>
    <w:multiLevelType w:val="multilevel"/>
    <w:tmpl w:val="DA78B9B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3098030C"/>
    <w:multiLevelType w:val="multilevel"/>
    <w:tmpl w:val="4F5AA4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31E97C87"/>
    <w:multiLevelType w:val="multilevel"/>
    <w:tmpl w:val="5260916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384162CB"/>
    <w:multiLevelType w:val="multilevel"/>
    <w:tmpl w:val="38BE4DD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3A5A4ED0"/>
    <w:multiLevelType w:val="hybridMultilevel"/>
    <w:tmpl w:val="AEA47C7E"/>
    <w:lvl w:ilvl="0" w:tplc="6D98C5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FF675C"/>
    <w:multiLevelType w:val="hybridMultilevel"/>
    <w:tmpl w:val="299EF992"/>
    <w:lvl w:ilvl="0" w:tplc="3F68F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570C24"/>
    <w:multiLevelType w:val="multilevel"/>
    <w:tmpl w:val="87624EB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3CE26095"/>
    <w:multiLevelType w:val="multilevel"/>
    <w:tmpl w:val="D84A2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E07405B"/>
    <w:multiLevelType w:val="multilevel"/>
    <w:tmpl w:val="452E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7C4BFA"/>
    <w:multiLevelType w:val="hybridMultilevel"/>
    <w:tmpl w:val="6FA81D2E"/>
    <w:lvl w:ilvl="0" w:tplc="4C4EC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073E86"/>
    <w:multiLevelType w:val="hybridMultilevel"/>
    <w:tmpl w:val="D5CC7F78"/>
    <w:lvl w:ilvl="0" w:tplc="24486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847208"/>
    <w:multiLevelType w:val="multilevel"/>
    <w:tmpl w:val="452E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37361CE"/>
    <w:multiLevelType w:val="multilevel"/>
    <w:tmpl w:val="6548F0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493060B"/>
    <w:multiLevelType w:val="multilevel"/>
    <w:tmpl w:val="BDF4E0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6F569E3"/>
    <w:multiLevelType w:val="multilevel"/>
    <w:tmpl w:val="C152F52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77A4FDB"/>
    <w:multiLevelType w:val="multilevel"/>
    <w:tmpl w:val="12CA1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48720225"/>
    <w:multiLevelType w:val="multilevel"/>
    <w:tmpl w:val="006A2BE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A4B6DB2"/>
    <w:multiLevelType w:val="multilevel"/>
    <w:tmpl w:val="503A3B2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D044E28"/>
    <w:multiLevelType w:val="multilevel"/>
    <w:tmpl w:val="6062F8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506D3671"/>
    <w:multiLevelType w:val="multilevel"/>
    <w:tmpl w:val="A49A49E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508F36E3"/>
    <w:multiLevelType w:val="multilevel"/>
    <w:tmpl w:val="65722AD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517374EF"/>
    <w:multiLevelType w:val="multilevel"/>
    <w:tmpl w:val="8D766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2210462"/>
    <w:multiLevelType w:val="multilevel"/>
    <w:tmpl w:val="B0ECDD8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52C76D32"/>
    <w:multiLevelType w:val="multilevel"/>
    <w:tmpl w:val="A3BC14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53715D89"/>
    <w:multiLevelType w:val="multilevel"/>
    <w:tmpl w:val="12CA1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1">
    <w:nsid w:val="5453333F"/>
    <w:multiLevelType w:val="multilevel"/>
    <w:tmpl w:val="12CA1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54FB7288"/>
    <w:multiLevelType w:val="multilevel"/>
    <w:tmpl w:val="329003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55056015"/>
    <w:multiLevelType w:val="multilevel"/>
    <w:tmpl w:val="C9C8B2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nsid w:val="55200077"/>
    <w:multiLevelType w:val="hybridMultilevel"/>
    <w:tmpl w:val="C83E8178"/>
    <w:lvl w:ilvl="0" w:tplc="619C287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71A5A15"/>
    <w:multiLevelType w:val="multilevel"/>
    <w:tmpl w:val="3A18235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nsid w:val="589C0E7F"/>
    <w:multiLevelType w:val="multilevel"/>
    <w:tmpl w:val="12CA1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nsid w:val="5ACB72D1"/>
    <w:multiLevelType w:val="multilevel"/>
    <w:tmpl w:val="452E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BDE0C44"/>
    <w:multiLevelType w:val="multilevel"/>
    <w:tmpl w:val="270076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nsid w:val="61012B57"/>
    <w:multiLevelType w:val="multilevel"/>
    <w:tmpl w:val="C832BA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0">
    <w:nsid w:val="61E56CD9"/>
    <w:multiLevelType w:val="multilevel"/>
    <w:tmpl w:val="3BF0EC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6345141B"/>
    <w:multiLevelType w:val="multilevel"/>
    <w:tmpl w:val="70C234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nsid w:val="6394642B"/>
    <w:multiLevelType w:val="multilevel"/>
    <w:tmpl w:val="AB2C21A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nsid w:val="65483998"/>
    <w:multiLevelType w:val="multilevel"/>
    <w:tmpl w:val="57E8CD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678C2799"/>
    <w:multiLevelType w:val="multilevel"/>
    <w:tmpl w:val="5560A04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67D24000"/>
    <w:multiLevelType w:val="multilevel"/>
    <w:tmpl w:val="06F656C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696E696C"/>
    <w:multiLevelType w:val="multilevel"/>
    <w:tmpl w:val="DF9AA7C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7">
    <w:nsid w:val="6D0D6584"/>
    <w:multiLevelType w:val="hybridMultilevel"/>
    <w:tmpl w:val="8EEA4F28"/>
    <w:lvl w:ilvl="0" w:tplc="530C4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D9A0451"/>
    <w:multiLevelType w:val="hybridMultilevel"/>
    <w:tmpl w:val="6D8C27F8"/>
    <w:lvl w:ilvl="0" w:tplc="F0242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1A3C52"/>
    <w:multiLevelType w:val="multilevel"/>
    <w:tmpl w:val="C4DCDA3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70891A79"/>
    <w:multiLevelType w:val="multilevel"/>
    <w:tmpl w:val="10AC00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nsid w:val="71B8628C"/>
    <w:multiLevelType w:val="multilevel"/>
    <w:tmpl w:val="C7DAA2B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nsid w:val="767B25F2"/>
    <w:multiLevelType w:val="multilevel"/>
    <w:tmpl w:val="BD62139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nsid w:val="770C5C04"/>
    <w:multiLevelType w:val="hybridMultilevel"/>
    <w:tmpl w:val="C04A896E"/>
    <w:lvl w:ilvl="0" w:tplc="8BA83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AC4F28"/>
    <w:multiLevelType w:val="multilevel"/>
    <w:tmpl w:val="D84A2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822020E"/>
    <w:multiLevelType w:val="multilevel"/>
    <w:tmpl w:val="9C2EF9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nsid w:val="7A1D0F26"/>
    <w:multiLevelType w:val="hybridMultilevel"/>
    <w:tmpl w:val="D4961EDE"/>
    <w:lvl w:ilvl="0" w:tplc="FF087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AA678F7"/>
    <w:multiLevelType w:val="hybridMultilevel"/>
    <w:tmpl w:val="FA4606E0"/>
    <w:lvl w:ilvl="0" w:tplc="86829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D4D58CB"/>
    <w:multiLevelType w:val="multilevel"/>
    <w:tmpl w:val="F0E05A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9">
    <w:nsid w:val="7EDB5CCE"/>
    <w:multiLevelType w:val="hybridMultilevel"/>
    <w:tmpl w:val="2694615A"/>
    <w:lvl w:ilvl="0" w:tplc="69CE6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
  </w:num>
  <w:num w:numId="3">
    <w:abstractNumId w:val="20"/>
  </w:num>
  <w:num w:numId="4">
    <w:abstractNumId w:val="47"/>
  </w:num>
  <w:num w:numId="5">
    <w:abstractNumId w:val="34"/>
  </w:num>
  <w:num w:numId="6">
    <w:abstractNumId w:val="37"/>
  </w:num>
  <w:num w:numId="7">
    <w:abstractNumId w:val="57"/>
  </w:num>
  <w:num w:numId="8">
    <w:abstractNumId w:val="9"/>
  </w:num>
  <w:num w:numId="9">
    <w:abstractNumId w:val="6"/>
  </w:num>
  <w:num w:numId="10">
    <w:abstractNumId w:val="35"/>
  </w:num>
  <w:num w:numId="11">
    <w:abstractNumId w:val="36"/>
  </w:num>
  <w:num w:numId="12">
    <w:abstractNumId w:val="30"/>
  </w:num>
  <w:num w:numId="13">
    <w:abstractNumId w:val="46"/>
  </w:num>
  <w:num w:numId="14">
    <w:abstractNumId w:val="48"/>
  </w:num>
  <w:num w:numId="15">
    <w:abstractNumId w:val="72"/>
  </w:num>
  <w:num w:numId="16">
    <w:abstractNumId w:val="66"/>
  </w:num>
  <w:num w:numId="17">
    <w:abstractNumId w:val="12"/>
  </w:num>
  <w:num w:numId="18">
    <w:abstractNumId w:val="7"/>
  </w:num>
  <w:num w:numId="19">
    <w:abstractNumId w:val="79"/>
  </w:num>
  <w:num w:numId="20">
    <w:abstractNumId w:val="5"/>
  </w:num>
  <w:num w:numId="21">
    <w:abstractNumId w:val="40"/>
  </w:num>
  <w:num w:numId="22">
    <w:abstractNumId w:val="32"/>
  </w:num>
  <w:num w:numId="23">
    <w:abstractNumId w:val="0"/>
  </w:num>
  <w:num w:numId="24">
    <w:abstractNumId w:val="24"/>
  </w:num>
  <w:num w:numId="25">
    <w:abstractNumId w:val="73"/>
  </w:num>
  <w:num w:numId="26">
    <w:abstractNumId w:val="63"/>
  </w:num>
  <w:num w:numId="27">
    <w:abstractNumId w:val="69"/>
  </w:num>
  <w:num w:numId="28">
    <w:abstractNumId w:val="42"/>
  </w:num>
  <w:num w:numId="29">
    <w:abstractNumId w:val="16"/>
  </w:num>
  <w:num w:numId="30">
    <w:abstractNumId w:val="21"/>
  </w:num>
  <w:num w:numId="31">
    <w:abstractNumId w:val="18"/>
  </w:num>
  <w:num w:numId="32">
    <w:abstractNumId w:val="44"/>
  </w:num>
  <w:num w:numId="33">
    <w:abstractNumId w:val="58"/>
  </w:num>
  <w:num w:numId="34">
    <w:abstractNumId w:val="14"/>
  </w:num>
  <w:num w:numId="35">
    <w:abstractNumId w:val="70"/>
  </w:num>
  <w:num w:numId="36">
    <w:abstractNumId w:val="68"/>
  </w:num>
  <w:num w:numId="37">
    <w:abstractNumId w:val="59"/>
  </w:num>
  <w:num w:numId="38">
    <w:abstractNumId w:val="61"/>
  </w:num>
  <w:num w:numId="39">
    <w:abstractNumId w:val="45"/>
  </w:num>
  <w:num w:numId="40">
    <w:abstractNumId w:val="51"/>
  </w:num>
  <w:num w:numId="41">
    <w:abstractNumId w:val="56"/>
  </w:num>
  <w:num w:numId="42">
    <w:abstractNumId w:val="41"/>
  </w:num>
  <w:num w:numId="43">
    <w:abstractNumId w:val="50"/>
  </w:num>
  <w:num w:numId="44">
    <w:abstractNumId w:val="11"/>
  </w:num>
  <w:num w:numId="45">
    <w:abstractNumId w:val="76"/>
  </w:num>
  <w:num w:numId="46">
    <w:abstractNumId w:val="22"/>
  </w:num>
  <w:num w:numId="47">
    <w:abstractNumId w:val="17"/>
  </w:num>
  <w:num w:numId="48">
    <w:abstractNumId w:val="38"/>
  </w:num>
  <w:num w:numId="49">
    <w:abstractNumId w:val="64"/>
  </w:num>
  <w:num w:numId="50">
    <w:abstractNumId w:val="26"/>
  </w:num>
  <w:num w:numId="51">
    <w:abstractNumId w:val="3"/>
  </w:num>
  <w:num w:numId="52">
    <w:abstractNumId w:val="25"/>
  </w:num>
  <w:num w:numId="53">
    <w:abstractNumId w:val="15"/>
  </w:num>
  <w:num w:numId="54">
    <w:abstractNumId w:val="74"/>
  </w:num>
  <w:num w:numId="55">
    <w:abstractNumId w:val="2"/>
  </w:num>
  <w:num w:numId="56">
    <w:abstractNumId w:val="28"/>
  </w:num>
  <w:num w:numId="57">
    <w:abstractNumId w:val="77"/>
  </w:num>
  <w:num w:numId="58">
    <w:abstractNumId w:val="65"/>
  </w:num>
  <w:num w:numId="59">
    <w:abstractNumId w:val="52"/>
  </w:num>
  <w:num w:numId="60">
    <w:abstractNumId w:val="71"/>
  </w:num>
  <w:num w:numId="61">
    <w:abstractNumId w:val="53"/>
  </w:num>
  <w:num w:numId="62">
    <w:abstractNumId w:val="10"/>
  </w:num>
  <w:num w:numId="63">
    <w:abstractNumId w:val="78"/>
  </w:num>
  <w:num w:numId="64">
    <w:abstractNumId w:val="67"/>
  </w:num>
  <w:num w:numId="65">
    <w:abstractNumId w:val="23"/>
  </w:num>
  <w:num w:numId="66">
    <w:abstractNumId w:val="75"/>
  </w:num>
  <w:num w:numId="67">
    <w:abstractNumId w:val="8"/>
  </w:num>
  <w:num w:numId="68">
    <w:abstractNumId w:val="62"/>
  </w:num>
  <w:num w:numId="69">
    <w:abstractNumId w:val="39"/>
  </w:num>
  <w:num w:numId="70">
    <w:abstractNumId w:val="55"/>
  </w:num>
  <w:num w:numId="71">
    <w:abstractNumId w:val="4"/>
  </w:num>
  <w:num w:numId="72">
    <w:abstractNumId w:val="13"/>
  </w:num>
  <w:num w:numId="73">
    <w:abstractNumId w:val="60"/>
  </w:num>
  <w:num w:numId="74">
    <w:abstractNumId w:val="49"/>
  </w:num>
  <w:num w:numId="75">
    <w:abstractNumId w:val="29"/>
  </w:num>
  <w:num w:numId="76">
    <w:abstractNumId w:val="43"/>
  </w:num>
  <w:num w:numId="77">
    <w:abstractNumId w:val="19"/>
  </w:num>
  <w:num w:numId="78">
    <w:abstractNumId w:val="54"/>
  </w:num>
  <w:num w:numId="79">
    <w:abstractNumId w:val="31"/>
  </w:num>
  <w:num w:numId="80">
    <w:abstractNumId w:val="2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F43"/>
    <w:rsid w:val="00000760"/>
    <w:rsid w:val="00006E37"/>
    <w:rsid w:val="000167FD"/>
    <w:rsid w:val="000321A4"/>
    <w:rsid w:val="00036BBC"/>
    <w:rsid w:val="00043D48"/>
    <w:rsid w:val="0005286A"/>
    <w:rsid w:val="00055A7A"/>
    <w:rsid w:val="0005792D"/>
    <w:rsid w:val="000A1FC7"/>
    <w:rsid w:val="000A3CB9"/>
    <w:rsid w:val="000E7D38"/>
    <w:rsid w:val="001000FB"/>
    <w:rsid w:val="0013430C"/>
    <w:rsid w:val="0015278A"/>
    <w:rsid w:val="00155658"/>
    <w:rsid w:val="0016197D"/>
    <w:rsid w:val="00164574"/>
    <w:rsid w:val="001675C6"/>
    <w:rsid w:val="0017155A"/>
    <w:rsid w:val="00184075"/>
    <w:rsid w:val="00190B70"/>
    <w:rsid w:val="001B16DA"/>
    <w:rsid w:val="001D33DF"/>
    <w:rsid w:val="001E004A"/>
    <w:rsid w:val="001E3E87"/>
    <w:rsid w:val="001F3B59"/>
    <w:rsid w:val="00237E11"/>
    <w:rsid w:val="002533BC"/>
    <w:rsid w:val="00253416"/>
    <w:rsid w:val="002565C1"/>
    <w:rsid w:val="00256B4C"/>
    <w:rsid w:val="0029002D"/>
    <w:rsid w:val="002D082D"/>
    <w:rsid w:val="003140AD"/>
    <w:rsid w:val="00346282"/>
    <w:rsid w:val="003671A8"/>
    <w:rsid w:val="00384B78"/>
    <w:rsid w:val="003C6BC6"/>
    <w:rsid w:val="003E735C"/>
    <w:rsid w:val="003E771A"/>
    <w:rsid w:val="003F1223"/>
    <w:rsid w:val="003F4AE1"/>
    <w:rsid w:val="003F62F0"/>
    <w:rsid w:val="00400064"/>
    <w:rsid w:val="004021E6"/>
    <w:rsid w:val="0041156F"/>
    <w:rsid w:val="004118AD"/>
    <w:rsid w:val="00421C49"/>
    <w:rsid w:val="0043671A"/>
    <w:rsid w:val="00437465"/>
    <w:rsid w:val="00440701"/>
    <w:rsid w:val="00445F25"/>
    <w:rsid w:val="00460F5D"/>
    <w:rsid w:val="004C0B7F"/>
    <w:rsid w:val="004C6284"/>
    <w:rsid w:val="004E2F11"/>
    <w:rsid w:val="00525880"/>
    <w:rsid w:val="0055357E"/>
    <w:rsid w:val="00582944"/>
    <w:rsid w:val="005B0F44"/>
    <w:rsid w:val="005B4D1C"/>
    <w:rsid w:val="005C11EE"/>
    <w:rsid w:val="005D6F2D"/>
    <w:rsid w:val="005E6ED7"/>
    <w:rsid w:val="005E775A"/>
    <w:rsid w:val="0060634B"/>
    <w:rsid w:val="00610627"/>
    <w:rsid w:val="00666732"/>
    <w:rsid w:val="00672993"/>
    <w:rsid w:val="006A6D3E"/>
    <w:rsid w:val="006A717D"/>
    <w:rsid w:val="006E449E"/>
    <w:rsid w:val="007135BD"/>
    <w:rsid w:val="00723D3E"/>
    <w:rsid w:val="0072762A"/>
    <w:rsid w:val="00731682"/>
    <w:rsid w:val="0078320C"/>
    <w:rsid w:val="007A0D96"/>
    <w:rsid w:val="007A450D"/>
    <w:rsid w:val="007A553B"/>
    <w:rsid w:val="007C4AA9"/>
    <w:rsid w:val="00814F43"/>
    <w:rsid w:val="00822C30"/>
    <w:rsid w:val="0082793A"/>
    <w:rsid w:val="008604CD"/>
    <w:rsid w:val="00863CC2"/>
    <w:rsid w:val="008743ED"/>
    <w:rsid w:val="008753A0"/>
    <w:rsid w:val="00876A38"/>
    <w:rsid w:val="008A74BF"/>
    <w:rsid w:val="008C4E62"/>
    <w:rsid w:val="008E343D"/>
    <w:rsid w:val="008E6AA7"/>
    <w:rsid w:val="008F099E"/>
    <w:rsid w:val="008F1322"/>
    <w:rsid w:val="008F3E0F"/>
    <w:rsid w:val="009028DA"/>
    <w:rsid w:val="009141EA"/>
    <w:rsid w:val="0093318C"/>
    <w:rsid w:val="00936068"/>
    <w:rsid w:val="00963305"/>
    <w:rsid w:val="00973284"/>
    <w:rsid w:val="009A30C1"/>
    <w:rsid w:val="009A556B"/>
    <w:rsid w:val="009B4D97"/>
    <w:rsid w:val="009D1BAA"/>
    <w:rsid w:val="00A174E0"/>
    <w:rsid w:val="00A401FE"/>
    <w:rsid w:val="00A5332B"/>
    <w:rsid w:val="00A567E6"/>
    <w:rsid w:val="00A77CD8"/>
    <w:rsid w:val="00A903AB"/>
    <w:rsid w:val="00AA0429"/>
    <w:rsid w:val="00AA51C3"/>
    <w:rsid w:val="00AC1050"/>
    <w:rsid w:val="00B01A6F"/>
    <w:rsid w:val="00B1641E"/>
    <w:rsid w:val="00B2074A"/>
    <w:rsid w:val="00B43F3F"/>
    <w:rsid w:val="00B475DF"/>
    <w:rsid w:val="00BA50C2"/>
    <w:rsid w:val="00BA7190"/>
    <w:rsid w:val="00C178DE"/>
    <w:rsid w:val="00C20FE4"/>
    <w:rsid w:val="00C4263B"/>
    <w:rsid w:val="00CA6105"/>
    <w:rsid w:val="00CB1192"/>
    <w:rsid w:val="00CD5237"/>
    <w:rsid w:val="00CE249E"/>
    <w:rsid w:val="00CE4338"/>
    <w:rsid w:val="00CE76C7"/>
    <w:rsid w:val="00CF4F6C"/>
    <w:rsid w:val="00CF559D"/>
    <w:rsid w:val="00D12F0E"/>
    <w:rsid w:val="00D14D34"/>
    <w:rsid w:val="00D41CE4"/>
    <w:rsid w:val="00D52212"/>
    <w:rsid w:val="00D674DF"/>
    <w:rsid w:val="00D8738F"/>
    <w:rsid w:val="00DA76B0"/>
    <w:rsid w:val="00DB2B1F"/>
    <w:rsid w:val="00DB4975"/>
    <w:rsid w:val="00DC53D4"/>
    <w:rsid w:val="00DD27AA"/>
    <w:rsid w:val="00DE219F"/>
    <w:rsid w:val="00E12075"/>
    <w:rsid w:val="00E136C9"/>
    <w:rsid w:val="00E13F54"/>
    <w:rsid w:val="00E15ADC"/>
    <w:rsid w:val="00E3249B"/>
    <w:rsid w:val="00E34206"/>
    <w:rsid w:val="00E4550C"/>
    <w:rsid w:val="00E54D96"/>
    <w:rsid w:val="00E721B2"/>
    <w:rsid w:val="00E770A7"/>
    <w:rsid w:val="00E85C50"/>
    <w:rsid w:val="00EA47E5"/>
    <w:rsid w:val="00EA7016"/>
    <w:rsid w:val="00EB4969"/>
    <w:rsid w:val="00EE48E0"/>
    <w:rsid w:val="00EE7C39"/>
    <w:rsid w:val="00EF1117"/>
    <w:rsid w:val="00F1642D"/>
    <w:rsid w:val="00F364BB"/>
    <w:rsid w:val="00F45DED"/>
    <w:rsid w:val="00F54E1A"/>
    <w:rsid w:val="00F661E8"/>
    <w:rsid w:val="00F67DD5"/>
    <w:rsid w:val="00FB0D47"/>
    <w:rsid w:val="00FC6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B2AD8E-56E4-469B-B51D-2AA88DF0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sid w:val="00814F43"/>
    <w:rPr>
      <w:rFonts w:ascii="Tahoma" w:hAnsi="Tahoma" w:cs="Tahoma"/>
      <w:sz w:val="16"/>
      <w:szCs w:val="16"/>
    </w:rPr>
  </w:style>
  <w:style w:type="character" w:customStyle="1" w:styleId="BalloonTextChar">
    <w:name w:val="Balloon Text Char"/>
    <w:basedOn w:val="DefaultParagraphFont"/>
    <w:link w:val="BalloonText"/>
    <w:uiPriority w:val="99"/>
    <w:semiHidden/>
    <w:rsid w:val="00814F43"/>
    <w:rPr>
      <w:rFonts w:ascii="Tahoma" w:eastAsiaTheme="minorEastAsia" w:hAnsi="Tahoma" w:cs="Tahoma"/>
      <w:sz w:val="16"/>
      <w:szCs w:val="16"/>
    </w:rPr>
  </w:style>
  <w:style w:type="paragraph" w:styleId="Header">
    <w:name w:val="header"/>
    <w:basedOn w:val="Normal"/>
    <w:link w:val="HeaderChar"/>
    <w:uiPriority w:val="99"/>
    <w:unhideWhenUsed/>
    <w:rsid w:val="001E3E87"/>
    <w:pPr>
      <w:tabs>
        <w:tab w:val="center" w:pos="4680"/>
        <w:tab w:val="right" w:pos="9360"/>
      </w:tabs>
    </w:pPr>
  </w:style>
  <w:style w:type="character" w:customStyle="1" w:styleId="HeaderChar">
    <w:name w:val="Header Char"/>
    <w:basedOn w:val="DefaultParagraphFont"/>
    <w:link w:val="Header"/>
    <w:uiPriority w:val="99"/>
    <w:rsid w:val="001E3E87"/>
    <w:rPr>
      <w:rFonts w:eastAsiaTheme="minorEastAsia"/>
      <w:sz w:val="24"/>
      <w:szCs w:val="24"/>
    </w:rPr>
  </w:style>
  <w:style w:type="paragraph" w:styleId="Footer">
    <w:name w:val="footer"/>
    <w:basedOn w:val="Normal"/>
    <w:link w:val="FooterChar"/>
    <w:uiPriority w:val="99"/>
    <w:unhideWhenUsed/>
    <w:rsid w:val="001E3E87"/>
    <w:pPr>
      <w:tabs>
        <w:tab w:val="center" w:pos="4680"/>
        <w:tab w:val="right" w:pos="9360"/>
      </w:tabs>
    </w:pPr>
  </w:style>
  <w:style w:type="character" w:customStyle="1" w:styleId="FooterChar">
    <w:name w:val="Footer Char"/>
    <w:basedOn w:val="DefaultParagraphFont"/>
    <w:link w:val="Footer"/>
    <w:uiPriority w:val="99"/>
    <w:rsid w:val="001E3E87"/>
    <w:rPr>
      <w:rFonts w:eastAsiaTheme="minorEastAsia"/>
      <w:sz w:val="24"/>
      <w:szCs w:val="24"/>
    </w:rPr>
  </w:style>
  <w:style w:type="paragraph" w:styleId="NoSpacing">
    <w:name w:val="No Spacing"/>
    <w:uiPriority w:val="1"/>
    <w:qFormat/>
    <w:rsid w:val="008743ED"/>
    <w:rPr>
      <w:rFonts w:eastAsiaTheme="minorEastAsia"/>
      <w:sz w:val="24"/>
      <w:szCs w:val="24"/>
    </w:rPr>
  </w:style>
  <w:style w:type="paragraph" w:styleId="PlainText">
    <w:name w:val="Plain Text"/>
    <w:basedOn w:val="Normal"/>
    <w:link w:val="PlainTextChar"/>
    <w:rsid w:val="00DB4975"/>
    <w:rPr>
      <w:rFonts w:ascii="Calibri" w:eastAsia="Times New Roman" w:hAnsi="Calibri"/>
    </w:rPr>
  </w:style>
  <w:style w:type="character" w:customStyle="1" w:styleId="PlainTextChar">
    <w:name w:val="Plain Text Char"/>
    <w:basedOn w:val="DefaultParagraphFont"/>
    <w:link w:val="PlainText"/>
    <w:rsid w:val="00DB4975"/>
    <w:rPr>
      <w:rFonts w:ascii="Calibri" w:hAnsi="Calibri"/>
      <w:sz w:val="24"/>
      <w:szCs w:val="24"/>
    </w:rPr>
  </w:style>
  <w:style w:type="paragraph" w:styleId="ListParagraph">
    <w:name w:val="List Paragraph"/>
    <w:basedOn w:val="Normal"/>
    <w:uiPriority w:val="34"/>
    <w:qFormat/>
    <w:rsid w:val="00256B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11586">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52040-A528-4E8C-80D9-15A4CC81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38</Pages>
  <Words>3827</Words>
  <Characters>21816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H1 Optical Lever Inspection</vt:lpstr>
    </vt:vector>
  </TitlesOfParts>
  <Company>LIGO</Company>
  <LinksUpToDate>false</LinksUpToDate>
  <CharactersWithSpaces>25592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H1 Optical Lever Inspection</dc:title>
  <dc:subject/>
  <dc:creator>sandberg</dc:creator>
  <cp:keywords/>
  <cp:lastModifiedBy>Doug Cook</cp:lastModifiedBy>
  <cp:revision>20</cp:revision>
  <cp:lastPrinted>2014-12-10T18:43:00Z</cp:lastPrinted>
  <dcterms:created xsi:type="dcterms:W3CDTF">2014-12-10T18:35:00Z</dcterms:created>
  <dcterms:modified xsi:type="dcterms:W3CDTF">2014-12-11T00:38:00Z</dcterms:modified>
</cp:coreProperties>
</file>