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198"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143"/>
        <w:gridCol w:w="7055"/>
      </w:tblGrid>
      <w:tr w:rsidR="00C22B7B" w:rsidRPr="000A79CE" w:rsidTr="00C22B7B">
        <w:tc>
          <w:tcPr>
            <w:tcW w:w="2143" w:type="dxa"/>
            <w:tcBorders>
              <w:top w:val="nil"/>
              <w:bottom w:val="nil"/>
            </w:tcBorders>
            <w:vAlign w:val="center"/>
          </w:tcPr>
          <w:p w:rsidR="00C22B7B" w:rsidRPr="00C22B7B" w:rsidRDefault="00C22B7B" w:rsidP="00C22B7B">
            <w:pPr>
              <w:ind w:firstLine="0"/>
              <w:jc w:val="right"/>
              <w:rPr>
                <w:rFonts w:asciiTheme="majorHAnsi" w:hAnsiTheme="majorHAnsi"/>
                <w:i/>
                <w:color w:val="17365D" w:themeColor="text2" w:themeShade="BF"/>
                <w:sz w:val="24"/>
                <w:szCs w:val="24"/>
              </w:rPr>
            </w:pPr>
            <w:r w:rsidRPr="00C22B7B">
              <w:rPr>
                <w:rFonts w:asciiTheme="majorHAnsi" w:hAnsiTheme="majorHAnsi"/>
                <w:i/>
                <w:color w:val="17365D" w:themeColor="text2" w:themeShade="BF"/>
                <w:sz w:val="24"/>
                <w:szCs w:val="24"/>
              </w:rPr>
              <w:t>Title</w:t>
            </w:r>
          </w:p>
        </w:tc>
        <w:tc>
          <w:tcPr>
            <w:tcW w:w="7055" w:type="dxa"/>
            <w:tcBorders>
              <w:top w:val="nil"/>
              <w:bottom w:val="nil"/>
            </w:tcBorders>
            <w:vAlign w:val="center"/>
          </w:tcPr>
          <w:p w:rsidR="00C22B7B" w:rsidRPr="00C22B7B" w:rsidRDefault="00A10FBA"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Fast Shutter Driver Test Procedure</w:t>
            </w:r>
          </w:p>
        </w:tc>
      </w:tr>
      <w:tr w:rsidR="00C22B7B" w:rsidTr="00C22B7B">
        <w:tc>
          <w:tcPr>
            <w:tcW w:w="2143" w:type="dxa"/>
            <w:tcBorders>
              <w:top w:val="nil"/>
              <w:bottom w:val="nil"/>
            </w:tcBorders>
            <w:vAlign w:val="center"/>
          </w:tcPr>
          <w:p w:rsidR="00C22B7B" w:rsidRPr="00C22B7B" w:rsidRDefault="00AD560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Author</w:t>
            </w:r>
          </w:p>
        </w:tc>
        <w:tc>
          <w:tcPr>
            <w:tcW w:w="7055" w:type="dxa"/>
            <w:tcBorders>
              <w:top w:val="nil"/>
              <w:bottom w:val="nil"/>
            </w:tcBorders>
            <w:vAlign w:val="center"/>
          </w:tcPr>
          <w:p w:rsidR="00C22B7B" w:rsidRPr="00C22B7B" w:rsidRDefault="00AD560B"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R. Abbott, Caltech</w:t>
            </w:r>
          </w:p>
        </w:tc>
      </w:tr>
      <w:tr w:rsidR="00C22B7B" w:rsidTr="00C22B7B">
        <w:tc>
          <w:tcPr>
            <w:tcW w:w="2143" w:type="dxa"/>
            <w:tcBorders>
              <w:top w:val="nil"/>
              <w:bottom w:val="nil"/>
            </w:tcBorders>
            <w:vAlign w:val="center"/>
          </w:tcPr>
          <w:p w:rsidR="00C22B7B" w:rsidRDefault="00C22B7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Date</w:t>
            </w:r>
          </w:p>
        </w:tc>
        <w:tc>
          <w:tcPr>
            <w:tcW w:w="7055" w:type="dxa"/>
            <w:tcBorders>
              <w:top w:val="nil"/>
              <w:bottom w:val="nil"/>
            </w:tcBorders>
            <w:vAlign w:val="center"/>
          </w:tcPr>
          <w:p w:rsidR="00C22B7B" w:rsidRPr="00C22B7B" w:rsidRDefault="00873971"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11 November</w:t>
            </w:r>
            <w:bookmarkStart w:id="0" w:name="_GoBack"/>
            <w:bookmarkEnd w:id="0"/>
            <w:r w:rsidR="00AD560B">
              <w:rPr>
                <w:rFonts w:asciiTheme="majorHAnsi" w:hAnsiTheme="majorHAnsi"/>
                <w:i/>
                <w:color w:val="17365D" w:themeColor="text2" w:themeShade="BF"/>
                <w:sz w:val="24"/>
                <w:szCs w:val="24"/>
              </w:rPr>
              <w:t xml:space="preserve"> 2014</w:t>
            </w:r>
          </w:p>
        </w:tc>
      </w:tr>
      <w:tr w:rsidR="00C22B7B" w:rsidTr="00C22B7B">
        <w:tc>
          <w:tcPr>
            <w:tcW w:w="2143" w:type="dxa"/>
            <w:tcBorders>
              <w:top w:val="nil"/>
              <w:bottom w:val="nil"/>
            </w:tcBorders>
            <w:vAlign w:val="center"/>
          </w:tcPr>
          <w:p w:rsidR="00C22B7B" w:rsidRDefault="00C22B7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Hardware Version</w:t>
            </w:r>
          </w:p>
        </w:tc>
        <w:tc>
          <w:tcPr>
            <w:tcW w:w="7055" w:type="dxa"/>
            <w:tcBorders>
              <w:top w:val="nil"/>
              <w:bottom w:val="nil"/>
            </w:tcBorders>
            <w:vAlign w:val="center"/>
          </w:tcPr>
          <w:p w:rsidR="00C22B7B" w:rsidRPr="00C22B7B" w:rsidRDefault="00A10FBA" w:rsidP="00A10FBA">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 xml:space="preserve">PCB </w:t>
            </w:r>
            <w:r w:rsidR="00AD560B">
              <w:rPr>
                <w:rFonts w:asciiTheme="majorHAnsi" w:hAnsiTheme="majorHAnsi"/>
                <w:i/>
                <w:color w:val="17365D" w:themeColor="text2" w:themeShade="BF"/>
                <w:sz w:val="24"/>
                <w:szCs w:val="24"/>
              </w:rPr>
              <w:t>D</w:t>
            </w:r>
            <w:r>
              <w:rPr>
                <w:rFonts w:asciiTheme="majorHAnsi" w:hAnsiTheme="majorHAnsi"/>
                <w:i/>
                <w:color w:val="17365D" w:themeColor="text2" w:themeShade="BF"/>
                <w:sz w:val="24"/>
                <w:szCs w:val="24"/>
              </w:rPr>
              <w:t>1300780-v5 in Chassis D1400078</w:t>
            </w:r>
          </w:p>
        </w:tc>
      </w:tr>
    </w:tbl>
    <w:p w:rsidR="00D34641" w:rsidRPr="00303C28" w:rsidRDefault="003C1649" w:rsidP="00E428FF">
      <w:r>
        <w:rPr>
          <w:noProof/>
        </w:rPr>
        <mc:AlternateContent>
          <mc:Choice Requires="wps">
            <w:drawing>
              <wp:anchor distT="0" distB="0" distL="114300" distR="114300" simplePos="0" relativeHeight="251659264" behindDoc="0" locked="0" layoutInCell="1" allowOverlap="1" wp14:anchorId="2A4E060B" wp14:editId="0E4A8B39">
                <wp:simplePos x="0" y="0"/>
                <wp:positionH relativeFrom="column">
                  <wp:posOffset>-202721</wp:posOffset>
                </wp:positionH>
                <wp:positionV relativeFrom="paragraph">
                  <wp:posOffset>87882</wp:posOffset>
                </wp:positionV>
                <wp:extent cx="5804403" cy="0"/>
                <wp:effectExtent l="38100" t="38100" r="63500" b="95250"/>
                <wp:wrapNone/>
                <wp:docPr id="1" name="Straight Connector 1"/>
                <wp:cNvGraphicFramePr/>
                <a:graphic xmlns:a="http://schemas.openxmlformats.org/drawingml/2006/main">
                  <a:graphicData uri="http://schemas.microsoft.com/office/word/2010/wordprocessingShape">
                    <wps:wsp>
                      <wps:cNvCnPr/>
                      <wps:spPr>
                        <a:xfrm>
                          <a:off x="0" y="0"/>
                          <a:ext cx="5804403"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5pt,6.9pt" to="441.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" strokecolor="#c0504d [3205]" strokeweight="2pt">
                <v:shadow on="t" color="black" opacity="24903f" origin=",.5" offset="0,.55556mm"/>
              </v:line>
            </w:pict>
          </mc:Fallback>
        </mc:AlternateContent>
      </w:r>
    </w:p>
    <w:p w:rsidR="003B65CC" w:rsidRPr="00AD560B" w:rsidRDefault="003B65CC" w:rsidP="00AD560B">
      <w:pPr>
        <w:pStyle w:val="Heading1"/>
      </w:pPr>
      <w:r w:rsidRPr="00AD560B">
        <w:t>Overview</w:t>
      </w:r>
    </w:p>
    <w:p w:rsidR="009C241E" w:rsidRDefault="00A10FBA" w:rsidP="00E428FF">
      <w:r>
        <w:t xml:space="preserve">This procedure along with test code found under </w:t>
      </w:r>
      <w:r w:rsidR="003C5D3D">
        <w:t xml:space="preserve">E1400390 is used to verify proper operation of the D1400078 Ultra-fast Shutter Driver Chassis.  This chassis operates at voltages up to 500VDC and portions of this procedure assume that the person performing the test be familiar with high voltage circuit testing, </w:t>
      </w:r>
      <w:r w:rsidR="003C5D3D" w:rsidRPr="003C5D3D">
        <w:rPr>
          <w:b/>
          <w:u w:val="single"/>
        </w:rPr>
        <w:t>The Test Technician or Engineer MUST be a LIGO approved Qualified Electrical Worker specifically authorized to work on energized equipment.</w:t>
      </w:r>
      <w:r w:rsidR="00B57119">
        <w:rPr>
          <w:b/>
          <w:u w:val="single"/>
        </w:rPr>
        <w:t xml:space="preserve">  </w:t>
      </w:r>
      <w:r w:rsidR="00B57119" w:rsidRPr="00B57119">
        <w:t>T</w:t>
      </w:r>
      <w:r w:rsidR="00B57119">
        <w:t>his procedure also assumes a considerable familiarity with Cypress PSoC programming and the fast shutter in general.</w:t>
      </w:r>
    </w:p>
    <w:p w:rsidR="0039663A" w:rsidRDefault="0039663A" w:rsidP="00E428FF"/>
    <w:p w:rsidR="0039663A" w:rsidRDefault="0039663A" w:rsidP="00E428FF"/>
    <w:p w:rsidR="0039663A" w:rsidRDefault="0039663A" w:rsidP="0039663A">
      <w:pPr>
        <w:pStyle w:val="Caption"/>
        <w:keepNext/>
      </w:pPr>
      <w:r>
        <w:t xml:space="preserve">Table </w:t>
      </w:r>
      <w:r>
        <w:fldChar w:fldCharType="begin"/>
      </w:r>
      <w:r>
        <w:instrText xml:space="preserve"> SEQ Table \* ARABIC </w:instrText>
      </w:r>
      <w:r>
        <w:fldChar w:fldCharType="separate"/>
      </w:r>
      <w:r w:rsidR="00873971">
        <w:rPr>
          <w:noProof/>
        </w:rPr>
        <w:t>1</w:t>
      </w:r>
      <w:r>
        <w:fldChar w:fldCharType="end"/>
      </w:r>
    </w:p>
    <w:tbl>
      <w:tblPr>
        <w:tblStyle w:val="TableGrid"/>
        <w:tblW w:w="0" w:type="auto"/>
        <w:jc w:val="center"/>
        <w:tblInd w:w="-540"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176"/>
        <w:gridCol w:w="875"/>
        <w:gridCol w:w="876"/>
      </w:tblGrid>
      <w:tr w:rsidR="0039663A" w:rsidRPr="000A79CE" w:rsidTr="0039663A">
        <w:trPr>
          <w:jc w:val="center"/>
        </w:trPr>
        <w:tc>
          <w:tcPr>
            <w:tcW w:w="2176" w:type="dxa"/>
            <w:vAlign w:val="center"/>
          </w:tcPr>
          <w:p w:rsidR="0039663A" w:rsidRPr="000A79CE" w:rsidRDefault="0039663A" w:rsidP="0039663A">
            <w:pPr>
              <w:ind w:firstLine="0"/>
              <w:rPr>
                <w:b/>
                <w:color w:val="17365D" w:themeColor="text2" w:themeShade="BF"/>
              </w:rPr>
            </w:pPr>
            <w:r>
              <w:rPr>
                <w:b/>
                <w:color w:val="17365D" w:themeColor="text2" w:themeShade="BF"/>
              </w:rPr>
              <w:t>Chassis Serial Number</w:t>
            </w:r>
          </w:p>
        </w:tc>
        <w:tc>
          <w:tcPr>
            <w:tcW w:w="1751" w:type="dxa"/>
            <w:gridSpan w:val="2"/>
            <w:vAlign w:val="center"/>
          </w:tcPr>
          <w:p w:rsidR="0039663A" w:rsidRPr="000A79CE" w:rsidRDefault="0039663A" w:rsidP="00DC696B">
            <w:pPr>
              <w:ind w:firstLine="0"/>
              <w:jc w:val="center"/>
              <w:rPr>
                <w:b/>
                <w:color w:val="17365D" w:themeColor="text2" w:themeShade="BF"/>
              </w:rPr>
            </w:pPr>
          </w:p>
        </w:tc>
      </w:tr>
      <w:tr w:rsidR="0039663A" w:rsidTr="00DC696B">
        <w:trPr>
          <w:jc w:val="center"/>
        </w:trPr>
        <w:tc>
          <w:tcPr>
            <w:tcW w:w="2176" w:type="dxa"/>
            <w:vAlign w:val="center"/>
          </w:tcPr>
          <w:p w:rsidR="0039663A" w:rsidRDefault="0039663A" w:rsidP="0039663A">
            <w:pPr>
              <w:ind w:firstLine="0"/>
            </w:pPr>
            <w:r w:rsidRPr="0039663A">
              <w:rPr>
                <w:b/>
                <w:color w:val="17365D" w:themeColor="text2" w:themeShade="BF"/>
              </w:rPr>
              <w:t>Date</w:t>
            </w:r>
          </w:p>
        </w:tc>
        <w:tc>
          <w:tcPr>
            <w:tcW w:w="1751" w:type="dxa"/>
            <w:gridSpan w:val="2"/>
            <w:vAlign w:val="center"/>
          </w:tcPr>
          <w:p w:rsidR="0039663A" w:rsidRDefault="0039663A" w:rsidP="00DC696B">
            <w:pPr>
              <w:ind w:firstLine="0"/>
              <w:jc w:val="center"/>
            </w:pPr>
          </w:p>
        </w:tc>
      </w:tr>
      <w:tr w:rsidR="0039663A" w:rsidTr="00DC696B">
        <w:trPr>
          <w:jc w:val="center"/>
        </w:trPr>
        <w:tc>
          <w:tcPr>
            <w:tcW w:w="2176" w:type="dxa"/>
            <w:vAlign w:val="center"/>
          </w:tcPr>
          <w:p w:rsidR="0039663A" w:rsidRDefault="0039663A" w:rsidP="0039663A">
            <w:pPr>
              <w:ind w:firstLine="0"/>
            </w:pPr>
            <w:r w:rsidRPr="0039663A">
              <w:rPr>
                <w:b/>
                <w:color w:val="17365D" w:themeColor="text2" w:themeShade="BF"/>
              </w:rPr>
              <w:t>Tested By</w:t>
            </w:r>
          </w:p>
        </w:tc>
        <w:tc>
          <w:tcPr>
            <w:tcW w:w="1751" w:type="dxa"/>
            <w:gridSpan w:val="2"/>
            <w:vAlign w:val="center"/>
          </w:tcPr>
          <w:p w:rsidR="0039663A" w:rsidRDefault="0039663A" w:rsidP="00DC696B">
            <w:pPr>
              <w:ind w:firstLine="0"/>
              <w:jc w:val="center"/>
            </w:pPr>
          </w:p>
        </w:tc>
      </w:tr>
      <w:tr w:rsidR="0039663A" w:rsidTr="0039663A">
        <w:trPr>
          <w:trHeight w:val="116"/>
          <w:jc w:val="center"/>
        </w:trPr>
        <w:tc>
          <w:tcPr>
            <w:tcW w:w="2176" w:type="dxa"/>
            <w:vMerge w:val="restart"/>
            <w:vAlign w:val="center"/>
          </w:tcPr>
          <w:p w:rsidR="0039663A" w:rsidRDefault="0039663A" w:rsidP="0039663A">
            <w:pPr>
              <w:ind w:firstLine="0"/>
            </w:pPr>
            <w:r w:rsidRPr="0039663A">
              <w:rPr>
                <w:b/>
                <w:color w:val="17365D" w:themeColor="text2" w:themeShade="BF"/>
              </w:rPr>
              <w:t>Overall Test Result</w:t>
            </w:r>
          </w:p>
        </w:tc>
        <w:tc>
          <w:tcPr>
            <w:tcW w:w="875" w:type="dxa"/>
            <w:vAlign w:val="center"/>
          </w:tcPr>
          <w:p w:rsidR="0039663A" w:rsidRDefault="0039663A" w:rsidP="00DC696B">
            <w:pPr>
              <w:ind w:firstLine="22"/>
              <w:jc w:val="center"/>
            </w:pPr>
            <w:r>
              <w:t>PASS</w:t>
            </w:r>
          </w:p>
        </w:tc>
        <w:tc>
          <w:tcPr>
            <w:tcW w:w="876" w:type="dxa"/>
            <w:vAlign w:val="center"/>
          </w:tcPr>
          <w:p w:rsidR="0039663A" w:rsidRDefault="0039663A" w:rsidP="00DC696B">
            <w:pPr>
              <w:ind w:firstLine="0"/>
              <w:jc w:val="center"/>
            </w:pPr>
            <w:r>
              <w:t>FAIL</w:t>
            </w:r>
          </w:p>
        </w:tc>
      </w:tr>
      <w:tr w:rsidR="0039663A" w:rsidTr="00423CF4">
        <w:trPr>
          <w:trHeight w:val="115"/>
          <w:jc w:val="center"/>
        </w:trPr>
        <w:tc>
          <w:tcPr>
            <w:tcW w:w="2176" w:type="dxa"/>
            <w:vMerge/>
            <w:vAlign w:val="center"/>
          </w:tcPr>
          <w:p w:rsidR="0039663A" w:rsidRPr="0039663A" w:rsidRDefault="0039663A" w:rsidP="0039663A">
            <w:pPr>
              <w:ind w:firstLine="0"/>
              <w:rPr>
                <w:b/>
                <w:color w:val="17365D" w:themeColor="text2" w:themeShade="BF"/>
              </w:rPr>
            </w:pPr>
          </w:p>
        </w:tc>
        <w:sdt>
          <w:sdtPr>
            <w:id w:val="-56933617"/>
            <w14:checkbox>
              <w14:checked w14:val="0"/>
              <w14:checkedState w14:val="2612" w14:font="MS Gothic"/>
              <w14:uncheckedState w14:val="2610" w14:font="MS Gothic"/>
            </w14:checkbox>
          </w:sdtPr>
          <w:sdtContent>
            <w:tc>
              <w:tcPr>
                <w:tcW w:w="875" w:type="dxa"/>
                <w:vAlign w:val="center"/>
              </w:tcPr>
              <w:p w:rsidR="0039663A" w:rsidRDefault="0039663A" w:rsidP="00DC696B">
                <w:pPr>
                  <w:ind w:firstLine="22"/>
                  <w:jc w:val="center"/>
                </w:pPr>
                <w:r>
                  <w:rPr>
                    <w:rFonts w:ascii="MS Gothic" w:eastAsia="MS Gothic" w:hAnsi="MS Gothic" w:hint="eastAsia"/>
                  </w:rPr>
                  <w:t>☐</w:t>
                </w:r>
              </w:p>
            </w:tc>
          </w:sdtContent>
        </w:sdt>
        <w:sdt>
          <w:sdtPr>
            <w:id w:val="-61250522"/>
            <w14:checkbox>
              <w14:checked w14:val="0"/>
              <w14:checkedState w14:val="2612" w14:font="MS Gothic"/>
              <w14:uncheckedState w14:val="2610" w14:font="MS Gothic"/>
            </w14:checkbox>
          </w:sdtPr>
          <w:sdtContent>
            <w:tc>
              <w:tcPr>
                <w:tcW w:w="876" w:type="dxa"/>
                <w:vAlign w:val="center"/>
              </w:tcPr>
              <w:p w:rsidR="0039663A" w:rsidRDefault="00873971" w:rsidP="00DC696B">
                <w:pPr>
                  <w:ind w:firstLine="0"/>
                  <w:jc w:val="center"/>
                </w:pPr>
                <w:r>
                  <w:rPr>
                    <w:rFonts w:ascii="MS Gothic" w:eastAsia="MS Gothic" w:hAnsi="MS Gothic" w:hint="eastAsia"/>
                  </w:rPr>
                  <w:t>☐</w:t>
                </w:r>
              </w:p>
            </w:tc>
          </w:sdtContent>
        </w:sdt>
      </w:tr>
    </w:tbl>
    <w:p w:rsidR="0057093F" w:rsidRPr="00303C28" w:rsidRDefault="006D5358" w:rsidP="00AD560B">
      <w:pPr>
        <w:pStyle w:val="Heading1"/>
      </w:pPr>
      <w:r>
        <w:t>DC Measurements</w:t>
      </w:r>
      <w:r w:rsidR="00AD560B">
        <w:t xml:space="preserve"> Section</w:t>
      </w:r>
    </w:p>
    <w:p w:rsidR="0057093F" w:rsidRDefault="00AD560B" w:rsidP="00973E87">
      <w:pPr>
        <w:pStyle w:val="Heading2"/>
      </w:pPr>
      <w:r>
        <w:t>Q</w:t>
      </w:r>
      <w:r w:rsidR="00A91386">
        <w:t>uiescent current draw</w:t>
      </w:r>
    </w:p>
    <w:p w:rsidR="004F7269" w:rsidRPr="004F7269" w:rsidRDefault="007513BD" w:rsidP="004F7269">
      <w:r>
        <w:t>External to the chassis under test insert a Fluke Multi-meter in series with each power form and m</w:t>
      </w:r>
      <w:r w:rsidR="004F7269">
        <w:t xml:space="preserve">easure </w:t>
      </w:r>
      <w:r>
        <w:t>the</w:t>
      </w:r>
      <w:r w:rsidR="004F7269">
        <w:t xml:space="preserve"> </w:t>
      </w:r>
      <w:r>
        <w:t>power supply current.  R</w:t>
      </w:r>
      <w:r w:rsidR="004F7269">
        <w:t xml:space="preserve">ecord the results in the following table.  Mark </w:t>
      </w:r>
      <w:r w:rsidR="00973E87">
        <w:t>each measurement as Pass or Fail.</w:t>
      </w:r>
      <w:r>
        <w:t xml:space="preserve">  The USB programming cable must not be actively plugged into the front panel of the chassis as this alters the current draw on the +18V supply.</w:t>
      </w:r>
      <w:r w:rsidR="00B57119">
        <w:t xml:space="preserve">  Remove meter and turn off HV after completion of the quiescent current measurements.</w:t>
      </w:r>
    </w:p>
    <w:p w:rsidR="000A79CE" w:rsidRDefault="000A79CE" w:rsidP="006F5FDC">
      <w:pPr>
        <w:pStyle w:val="Caption"/>
      </w:pPr>
    </w:p>
    <w:p w:rsidR="000A79CE" w:rsidRDefault="000A79CE" w:rsidP="006F5FDC">
      <w:pPr>
        <w:pStyle w:val="Caption"/>
      </w:pPr>
      <w:r>
        <w:t xml:space="preserve">Table </w:t>
      </w:r>
      <w:r w:rsidR="008D02CB">
        <w:fldChar w:fldCharType="begin"/>
      </w:r>
      <w:r w:rsidR="008D02CB">
        <w:instrText xml:space="preserve"> SEQ Table \* ARABIC </w:instrText>
      </w:r>
      <w:r w:rsidR="008D02CB">
        <w:fldChar w:fldCharType="separate"/>
      </w:r>
      <w:r w:rsidR="00873971">
        <w:rPr>
          <w:noProof/>
        </w:rPr>
        <w:t>2</w:t>
      </w:r>
      <w:r w:rsidR="008D02CB">
        <w:rPr>
          <w:noProof/>
        </w:rPr>
        <w:fldChar w:fldCharType="end"/>
      </w:r>
      <w:r>
        <w:t xml:space="preserve"> </w:t>
      </w:r>
      <w:r w:rsidR="006A210E">
        <w:t>Quiescent Current Draw</w:t>
      </w:r>
    </w:p>
    <w:tbl>
      <w:tblPr>
        <w:tblStyle w:val="TableGrid"/>
        <w:tblW w:w="0" w:type="auto"/>
        <w:jc w:val="center"/>
        <w:tblInd w:w="-540"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176"/>
        <w:gridCol w:w="1751"/>
        <w:gridCol w:w="1722"/>
        <w:gridCol w:w="694"/>
        <w:gridCol w:w="676"/>
      </w:tblGrid>
      <w:tr w:rsidR="004F7269" w:rsidRPr="000A79CE" w:rsidTr="007513BD">
        <w:trPr>
          <w:jc w:val="center"/>
        </w:trPr>
        <w:tc>
          <w:tcPr>
            <w:tcW w:w="2176" w:type="dxa"/>
            <w:vAlign w:val="center"/>
          </w:tcPr>
          <w:p w:rsidR="004F7269" w:rsidRPr="000A79CE" w:rsidRDefault="004F7269" w:rsidP="004C6B3C">
            <w:pPr>
              <w:ind w:firstLine="0"/>
              <w:jc w:val="center"/>
              <w:rPr>
                <w:b/>
                <w:color w:val="17365D" w:themeColor="text2" w:themeShade="BF"/>
              </w:rPr>
            </w:pPr>
            <w:r>
              <w:rPr>
                <w:b/>
                <w:color w:val="17365D" w:themeColor="text2" w:themeShade="BF"/>
              </w:rPr>
              <w:t>Quiescent Current Draw (mA)</w:t>
            </w:r>
          </w:p>
        </w:tc>
        <w:tc>
          <w:tcPr>
            <w:tcW w:w="1751" w:type="dxa"/>
            <w:vAlign w:val="center"/>
          </w:tcPr>
          <w:p w:rsidR="004F7269" w:rsidRPr="000A79CE" w:rsidRDefault="004F7269" w:rsidP="004C6B3C">
            <w:pPr>
              <w:ind w:firstLine="0"/>
              <w:jc w:val="center"/>
              <w:rPr>
                <w:b/>
                <w:color w:val="17365D" w:themeColor="text2" w:themeShade="BF"/>
              </w:rPr>
            </w:pPr>
            <w:r>
              <w:rPr>
                <w:b/>
                <w:color w:val="17365D" w:themeColor="text2" w:themeShade="BF"/>
              </w:rPr>
              <w:t>Specified Value</w:t>
            </w:r>
          </w:p>
        </w:tc>
        <w:tc>
          <w:tcPr>
            <w:tcW w:w="1722" w:type="dxa"/>
            <w:vAlign w:val="center"/>
          </w:tcPr>
          <w:p w:rsidR="004F7269" w:rsidRPr="000A79CE" w:rsidRDefault="004F7269" w:rsidP="004C6B3C">
            <w:pPr>
              <w:ind w:firstLine="0"/>
              <w:jc w:val="center"/>
              <w:rPr>
                <w:b/>
                <w:color w:val="17365D" w:themeColor="text2" w:themeShade="BF"/>
              </w:rPr>
            </w:pPr>
            <w:r w:rsidRPr="000A79CE">
              <w:rPr>
                <w:b/>
                <w:color w:val="17365D" w:themeColor="text2" w:themeShade="BF"/>
              </w:rPr>
              <w:t xml:space="preserve">Measured </w:t>
            </w:r>
            <w:r>
              <w:rPr>
                <w:b/>
                <w:color w:val="17365D" w:themeColor="text2" w:themeShade="BF"/>
              </w:rPr>
              <w:t>Value</w:t>
            </w:r>
          </w:p>
        </w:tc>
        <w:tc>
          <w:tcPr>
            <w:tcW w:w="694" w:type="dxa"/>
            <w:vAlign w:val="center"/>
          </w:tcPr>
          <w:p w:rsidR="004F7269" w:rsidRPr="000A79CE" w:rsidRDefault="004F7269" w:rsidP="004F7269">
            <w:pPr>
              <w:ind w:firstLine="0"/>
              <w:jc w:val="center"/>
              <w:rPr>
                <w:b/>
                <w:color w:val="17365D" w:themeColor="text2" w:themeShade="BF"/>
              </w:rPr>
            </w:pPr>
            <w:r>
              <w:rPr>
                <w:b/>
                <w:color w:val="17365D" w:themeColor="text2" w:themeShade="BF"/>
              </w:rPr>
              <w:t>Pass</w:t>
            </w:r>
          </w:p>
        </w:tc>
        <w:tc>
          <w:tcPr>
            <w:tcW w:w="676" w:type="dxa"/>
            <w:vAlign w:val="center"/>
          </w:tcPr>
          <w:p w:rsidR="004F7269" w:rsidRPr="000A79CE" w:rsidRDefault="004F7269" w:rsidP="004F7269">
            <w:pPr>
              <w:ind w:firstLine="0"/>
              <w:jc w:val="center"/>
              <w:rPr>
                <w:b/>
                <w:color w:val="17365D" w:themeColor="text2" w:themeShade="BF"/>
              </w:rPr>
            </w:pPr>
            <w:r>
              <w:rPr>
                <w:b/>
                <w:color w:val="17365D" w:themeColor="text2" w:themeShade="BF"/>
              </w:rPr>
              <w:t>Fail</w:t>
            </w:r>
          </w:p>
        </w:tc>
      </w:tr>
      <w:tr w:rsidR="004F7269" w:rsidTr="007513BD">
        <w:trPr>
          <w:jc w:val="center"/>
        </w:trPr>
        <w:tc>
          <w:tcPr>
            <w:tcW w:w="2176" w:type="dxa"/>
            <w:vAlign w:val="center"/>
          </w:tcPr>
          <w:p w:rsidR="004F7269" w:rsidRDefault="004F7269" w:rsidP="007513BD">
            <w:pPr>
              <w:ind w:firstLine="0"/>
              <w:jc w:val="center"/>
            </w:pPr>
            <w:r>
              <w:t>+1</w:t>
            </w:r>
            <w:r w:rsidR="007513BD">
              <w:t>8</w:t>
            </w:r>
            <w:r>
              <w:t>V Supply</w:t>
            </w:r>
          </w:p>
        </w:tc>
        <w:tc>
          <w:tcPr>
            <w:tcW w:w="1751" w:type="dxa"/>
            <w:vAlign w:val="center"/>
          </w:tcPr>
          <w:p w:rsidR="004F7269" w:rsidRDefault="007513BD" w:rsidP="007513BD">
            <w:pPr>
              <w:ind w:firstLine="0"/>
              <w:jc w:val="center"/>
            </w:pPr>
            <w:r>
              <w:t>16</w:t>
            </w:r>
            <w:r w:rsidR="004F7269">
              <w:t xml:space="preserve">0mA +/- </w:t>
            </w:r>
            <w:r>
              <w:t>20</w:t>
            </w:r>
            <w:r w:rsidR="004F7269">
              <w:t>mA</w:t>
            </w:r>
          </w:p>
        </w:tc>
        <w:tc>
          <w:tcPr>
            <w:tcW w:w="1722" w:type="dxa"/>
            <w:vAlign w:val="center"/>
          </w:tcPr>
          <w:p w:rsidR="004F7269" w:rsidRDefault="004F7269" w:rsidP="004F7269">
            <w:pPr>
              <w:ind w:firstLine="0"/>
              <w:jc w:val="center"/>
            </w:pPr>
          </w:p>
        </w:tc>
        <w:sdt>
          <w:sdtPr>
            <w:id w:val="-1665475563"/>
            <w14:checkbox>
              <w14:checked w14:val="0"/>
              <w14:checkedState w14:val="2612" w14:font="MS Gothic"/>
              <w14:uncheckedState w14:val="2610" w14:font="MS Gothic"/>
            </w14:checkbox>
          </w:sdtPr>
          <w:sdtEndPr/>
          <w:sdtContent>
            <w:tc>
              <w:tcPr>
                <w:tcW w:w="694" w:type="dxa"/>
                <w:vAlign w:val="center"/>
              </w:tcPr>
              <w:p w:rsidR="004F7269" w:rsidRDefault="00873971" w:rsidP="004F7269">
                <w:pPr>
                  <w:ind w:firstLine="22"/>
                  <w:jc w:val="center"/>
                </w:pPr>
                <w:r>
                  <w:rPr>
                    <w:rFonts w:ascii="MS Gothic" w:eastAsia="MS Gothic" w:hAnsi="MS Gothic" w:hint="eastAsia"/>
                  </w:rPr>
                  <w:t>☐</w:t>
                </w:r>
              </w:p>
            </w:tc>
          </w:sdtContent>
        </w:sdt>
        <w:sdt>
          <w:sdtPr>
            <w:id w:val="-280502942"/>
            <w14:checkbox>
              <w14:checked w14:val="0"/>
              <w14:checkedState w14:val="2612" w14:font="MS Gothic"/>
              <w14:uncheckedState w14:val="2610" w14:font="MS Gothic"/>
            </w14:checkbox>
          </w:sdtPr>
          <w:sdtEndPr/>
          <w:sdtContent>
            <w:tc>
              <w:tcPr>
                <w:tcW w:w="676" w:type="dxa"/>
                <w:vAlign w:val="center"/>
              </w:tcPr>
              <w:p w:rsidR="004F7269" w:rsidRDefault="004F7269" w:rsidP="004F7269">
                <w:pPr>
                  <w:ind w:firstLine="0"/>
                  <w:jc w:val="center"/>
                </w:pPr>
                <w:r>
                  <w:rPr>
                    <w:rFonts w:ascii="MS Gothic" w:eastAsia="MS Gothic" w:hAnsi="MS Gothic" w:hint="eastAsia"/>
                  </w:rPr>
                  <w:t>☐</w:t>
                </w:r>
              </w:p>
            </w:tc>
          </w:sdtContent>
        </w:sdt>
      </w:tr>
      <w:tr w:rsidR="004F7269" w:rsidTr="007513BD">
        <w:trPr>
          <w:jc w:val="center"/>
        </w:trPr>
        <w:tc>
          <w:tcPr>
            <w:tcW w:w="2176" w:type="dxa"/>
            <w:vAlign w:val="center"/>
          </w:tcPr>
          <w:p w:rsidR="004F7269" w:rsidRDefault="004F7269" w:rsidP="007513BD">
            <w:pPr>
              <w:ind w:firstLine="0"/>
              <w:jc w:val="center"/>
            </w:pPr>
            <w:r>
              <w:t>-1</w:t>
            </w:r>
            <w:r w:rsidR="007513BD">
              <w:t>8</w:t>
            </w:r>
            <w:r>
              <w:t>V Supply</w:t>
            </w:r>
          </w:p>
        </w:tc>
        <w:tc>
          <w:tcPr>
            <w:tcW w:w="1751" w:type="dxa"/>
            <w:vAlign w:val="center"/>
          </w:tcPr>
          <w:p w:rsidR="004F7269" w:rsidRDefault="004F7269" w:rsidP="007513BD">
            <w:pPr>
              <w:ind w:firstLine="0"/>
              <w:jc w:val="center"/>
            </w:pPr>
            <w:r>
              <w:t xml:space="preserve">30mA +/- </w:t>
            </w:r>
            <w:r w:rsidR="007513BD">
              <w:t>20</w:t>
            </w:r>
            <w:r>
              <w:t>mA</w:t>
            </w:r>
          </w:p>
        </w:tc>
        <w:tc>
          <w:tcPr>
            <w:tcW w:w="1722" w:type="dxa"/>
            <w:vAlign w:val="center"/>
          </w:tcPr>
          <w:p w:rsidR="004F7269" w:rsidRDefault="004F7269" w:rsidP="00B316F4">
            <w:pPr>
              <w:ind w:firstLine="0"/>
              <w:jc w:val="center"/>
            </w:pPr>
          </w:p>
        </w:tc>
        <w:sdt>
          <w:sdtPr>
            <w:id w:val="441198105"/>
            <w14:checkbox>
              <w14:checked w14:val="0"/>
              <w14:checkedState w14:val="2612" w14:font="MS Gothic"/>
              <w14:uncheckedState w14:val="2610" w14:font="MS Gothic"/>
            </w14:checkbox>
          </w:sdtPr>
          <w:sdtEndPr/>
          <w:sdtContent>
            <w:tc>
              <w:tcPr>
                <w:tcW w:w="694" w:type="dxa"/>
                <w:vAlign w:val="center"/>
              </w:tcPr>
              <w:p w:rsidR="004F7269" w:rsidRDefault="007513BD" w:rsidP="00B316F4">
                <w:pPr>
                  <w:ind w:firstLine="22"/>
                  <w:jc w:val="center"/>
                </w:pPr>
                <w:r>
                  <w:rPr>
                    <w:rFonts w:ascii="MS Gothic" w:eastAsia="MS Gothic" w:hAnsi="MS Gothic" w:hint="eastAsia"/>
                  </w:rPr>
                  <w:t>☐</w:t>
                </w:r>
              </w:p>
            </w:tc>
          </w:sdtContent>
        </w:sdt>
        <w:sdt>
          <w:sdtPr>
            <w:id w:val="-541135052"/>
            <w14:checkbox>
              <w14:checked w14:val="0"/>
              <w14:checkedState w14:val="2612" w14:font="MS Gothic"/>
              <w14:uncheckedState w14:val="2610" w14:font="MS Gothic"/>
            </w14:checkbox>
          </w:sdtPr>
          <w:sdtEndPr/>
          <w:sdtContent>
            <w:tc>
              <w:tcPr>
                <w:tcW w:w="676" w:type="dxa"/>
                <w:vAlign w:val="center"/>
              </w:tcPr>
              <w:p w:rsidR="004F7269" w:rsidRDefault="004F7269" w:rsidP="00B316F4">
                <w:pPr>
                  <w:ind w:firstLine="0"/>
                  <w:jc w:val="center"/>
                </w:pPr>
                <w:r>
                  <w:rPr>
                    <w:rFonts w:ascii="MS Gothic" w:eastAsia="MS Gothic" w:hAnsi="MS Gothic" w:hint="eastAsia"/>
                  </w:rPr>
                  <w:t>☐</w:t>
                </w:r>
              </w:p>
            </w:tc>
          </w:sdtContent>
        </w:sdt>
      </w:tr>
      <w:tr w:rsidR="007513BD" w:rsidTr="007513BD">
        <w:trPr>
          <w:jc w:val="center"/>
        </w:trPr>
        <w:tc>
          <w:tcPr>
            <w:tcW w:w="2176" w:type="dxa"/>
            <w:vAlign w:val="center"/>
          </w:tcPr>
          <w:p w:rsidR="007513BD" w:rsidRDefault="007513BD" w:rsidP="007513BD">
            <w:pPr>
              <w:ind w:firstLine="0"/>
              <w:jc w:val="center"/>
            </w:pPr>
            <w:r>
              <w:t>+450V</w:t>
            </w:r>
            <w:r w:rsidR="000B6532">
              <w:t xml:space="preserve"> +/-5V</w:t>
            </w:r>
            <w:r>
              <w:t xml:space="preserve"> on </w:t>
            </w:r>
            <w:r w:rsidR="000B6532">
              <w:t xml:space="preserve">rear panel </w:t>
            </w:r>
            <w:r>
              <w:t>HV input with front panel HV switch ON</w:t>
            </w:r>
          </w:p>
        </w:tc>
        <w:tc>
          <w:tcPr>
            <w:tcW w:w="1751" w:type="dxa"/>
            <w:vAlign w:val="center"/>
          </w:tcPr>
          <w:p w:rsidR="007513BD" w:rsidRDefault="007513BD" w:rsidP="007513BD">
            <w:pPr>
              <w:ind w:firstLine="0"/>
              <w:jc w:val="center"/>
            </w:pPr>
            <w:r>
              <w:t>1.4mA+/-0.5mA</w:t>
            </w:r>
          </w:p>
        </w:tc>
        <w:tc>
          <w:tcPr>
            <w:tcW w:w="1722" w:type="dxa"/>
            <w:vAlign w:val="center"/>
          </w:tcPr>
          <w:p w:rsidR="007513BD" w:rsidRDefault="007513BD" w:rsidP="00B316F4">
            <w:pPr>
              <w:ind w:firstLine="0"/>
              <w:jc w:val="center"/>
            </w:pPr>
          </w:p>
        </w:tc>
        <w:sdt>
          <w:sdtPr>
            <w:id w:val="-752195349"/>
            <w14:checkbox>
              <w14:checked w14:val="0"/>
              <w14:checkedState w14:val="2612" w14:font="MS Gothic"/>
              <w14:uncheckedState w14:val="2610" w14:font="MS Gothic"/>
            </w14:checkbox>
          </w:sdtPr>
          <w:sdtContent>
            <w:tc>
              <w:tcPr>
                <w:tcW w:w="694" w:type="dxa"/>
                <w:vAlign w:val="center"/>
              </w:tcPr>
              <w:p w:rsidR="007513BD" w:rsidRDefault="007513BD" w:rsidP="00DC696B">
                <w:pPr>
                  <w:ind w:firstLine="22"/>
                  <w:jc w:val="center"/>
                </w:pPr>
                <w:r>
                  <w:rPr>
                    <w:rFonts w:ascii="MS Gothic" w:eastAsia="MS Gothic" w:hAnsi="MS Gothic" w:hint="eastAsia"/>
                  </w:rPr>
                  <w:t>☐</w:t>
                </w:r>
              </w:p>
            </w:tc>
          </w:sdtContent>
        </w:sdt>
        <w:sdt>
          <w:sdtPr>
            <w:id w:val="1229271361"/>
            <w14:checkbox>
              <w14:checked w14:val="0"/>
              <w14:checkedState w14:val="2612" w14:font="MS Gothic"/>
              <w14:uncheckedState w14:val="2610" w14:font="MS Gothic"/>
            </w14:checkbox>
          </w:sdtPr>
          <w:sdtContent>
            <w:tc>
              <w:tcPr>
                <w:tcW w:w="676" w:type="dxa"/>
                <w:vAlign w:val="center"/>
              </w:tcPr>
              <w:p w:rsidR="007513BD" w:rsidRDefault="007513BD" w:rsidP="00DC696B">
                <w:pPr>
                  <w:ind w:firstLine="0"/>
                  <w:jc w:val="center"/>
                </w:pPr>
                <w:r>
                  <w:rPr>
                    <w:rFonts w:ascii="MS Gothic" w:eastAsia="MS Gothic" w:hAnsi="MS Gothic" w:hint="eastAsia"/>
                  </w:rPr>
                  <w:t>☐</w:t>
                </w:r>
              </w:p>
            </w:tc>
          </w:sdtContent>
        </w:sdt>
      </w:tr>
    </w:tbl>
    <w:p w:rsidR="000A79CE" w:rsidRPr="00303C28" w:rsidRDefault="000A79CE" w:rsidP="000A79CE"/>
    <w:p w:rsidR="000A79CE" w:rsidRPr="000A79CE" w:rsidRDefault="000A79CE" w:rsidP="000A79CE"/>
    <w:p w:rsidR="0057093F" w:rsidRDefault="00E8307E" w:rsidP="00381D74">
      <w:pPr>
        <w:pStyle w:val="Heading1"/>
      </w:pPr>
      <w:r>
        <w:t>Test</w:t>
      </w:r>
      <w:r w:rsidR="007513BD">
        <w:t xml:space="preserve"> </w:t>
      </w:r>
      <w:r>
        <w:t>P</w:t>
      </w:r>
      <w:r w:rsidR="007513BD">
        <w:t>rocedure</w:t>
      </w:r>
      <w:r>
        <w:t xml:space="preserve"> Using Test Code</w:t>
      </w:r>
    </w:p>
    <w:p w:rsidR="00B57119" w:rsidRDefault="007513BD" w:rsidP="00ED7378">
      <w:r>
        <w:t xml:space="preserve">Ensure the </w:t>
      </w:r>
      <w:r w:rsidR="004D164A">
        <w:t xml:space="preserve">main </w:t>
      </w:r>
      <w:r>
        <w:t>drive cable is not attached to a fast shutter</w:t>
      </w:r>
      <w:r w:rsidR="00ED7378">
        <w:t xml:space="preserve">.  </w:t>
      </w:r>
      <w:r w:rsidR="00B57119">
        <w:t xml:space="preserve">Attach the20 ohm test load to main drive output.  The test load has an integral short circuit between the coil integrity pins to bypass the </w:t>
      </w:r>
      <w:r w:rsidR="00B57119">
        <w:rPr>
          <w:i/>
        </w:rPr>
        <w:t>Open Load</w:t>
      </w:r>
      <w:r w:rsidR="00B57119">
        <w:t xml:space="preserve"> interlock.</w:t>
      </w:r>
      <w:r w:rsidR="00ED7378">
        <w:t xml:space="preserve">  </w:t>
      </w:r>
      <w:r w:rsidR="00B57119">
        <w:t>Attach test board</w:t>
      </w:r>
      <w:r w:rsidR="006D6E52">
        <w:t>, D1400208,</w:t>
      </w:r>
      <w:r w:rsidR="00B57119">
        <w:t xml:space="preserve"> to front panel 9 pin D-sub</w:t>
      </w:r>
      <w:r w:rsidR="00ED7378">
        <w:t xml:space="preserve"> and then turn on the LV supplies.  L</w:t>
      </w:r>
      <w:r w:rsidR="00B57119">
        <w:t>oad the test code into the USB jack on the front panel</w:t>
      </w:r>
      <w:r w:rsidR="006D6E52">
        <w:t xml:space="preserve"> using the PSoC programming software.</w:t>
      </w:r>
    </w:p>
    <w:p w:rsidR="000B6532" w:rsidRDefault="000B6532" w:rsidP="00DC2194">
      <w:pPr>
        <w:pStyle w:val="Heading3"/>
      </w:pPr>
    </w:p>
    <w:p w:rsidR="0039663A" w:rsidRDefault="0039663A" w:rsidP="0039663A">
      <w:pPr>
        <w:pStyle w:val="Caption"/>
        <w:keepNext/>
      </w:pPr>
      <w:r>
        <w:t xml:space="preserve">Table </w:t>
      </w:r>
      <w:r>
        <w:fldChar w:fldCharType="begin"/>
      </w:r>
      <w:r>
        <w:instrText xml:space="preserve"> SEQ Table \* ARABIC </w:instrText>
      </w:r>
      <w:r>
        <w:fldChar w:fldCharType="separate"/>
      </w:r>
      <w:r w:rsidR="00873971">
        <w:rPr>
          <w:noProof/>
        </w:rPr>
        <w:t>3</w:t>
      </w:r>
      <w:r>
        <w:fldChar w:fldCharType="end"/>
      </w: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430"/>
        <w:gridCol w:w="1980"/>
        <w:gridCol w:w="1239"/>
        <w:gridCol w:w="694"/>
        <w:gridCol w:w="676"/>
      </w:tblGrid>
      <w:tr w:rsidR="006D4A6B" w:rsidRPr="000A79CE" w:rsidTr="00A85332">
        <w:trPr>
          <w:tblHeader/>
          <w:jc w:val="center"/>
        </w:trPr>
        <w:tc>
          <w:tcPr>
            <w:tcW w:w="2430" w:type="dxa"/>
            <w:vAlign w:val="center"/>
          </w:tcPr>
          <w:p w:rsidR="006D4A6B" w:rsidRPr="000A79CE" w:rsidRDefault="006D4A6B" w:rsidP="00DC696B">
            <w:pPr>
              <w:ind w:firstLine="0"/>
              <w:jc w:val="center"/>
              <w:rPr>
                <w:b/>
                <w:color w:val="17365D" w:themeColor="text2" w:themeShade="BF"/>
              </w:rPr>
            </w:pPr>
            <w:r>
              <w:rPr>
                <w:b/>
                <w:color w:val="17365D" w:themeColor="text2" w:themeShade="BF"/>
              </w:rPr>
              <w:t>Test</w:t>
            </w:r>
          </w:p>
        </w:tc>
        <w:tc>
          <w:tcPr>
            <w:tcW w:w="1980" w:type="dxa"/>
            <w:vAlign w:val="center"/>
          </w:tcPr>
          <w:p w:rsidR="006D4A6B" w:rsidRPr="000A79CE" w:rsidRDefault="006D4A6B" w:rsidP="006D4A6B">
            <w:pPr>
              <w:ind w:firstLine="0"/>
              <w:jc w:val="center"/>
              <w:rPr>
                <w:b/>
                <w:color w:val="17365D" w:themeColor="text2" w:themeShade="BF"/>
              </w:rPr>
            </w:pPr>
            <w:r>
              <w:rPr>
                <w:b/>
                <w:color w:val="17365D" w:themeColor="text2" w:themeShade="BF"/>
              </w:rPr>
              <w:t xml:space="preserve">Specified </w:t>
            </w:r>
            <w:r>
              <w:rPr>
                <w:b/>
                <w:color w:val="17365D" w:themeColor="text2" w:themeShade="BF"/>
              </w:rPr>
              <w:t>Result</w:t>
            </w:r>
          </w:p>
        </w:tc>
        <w:tc>
          <w:tcPr>
            <w:tcW w:w="1239" w:type="dxa"/>
            <w:vAlign w:val="center"/>
          </w:tcPr>
          <w:p w:rsidR="006D4A6B" w:rsidRPr="000A79CE" w:rsidRDefault="006D4A6B" w:rsidP="00DC696B">
            <w:pPr>
              <w:ind w:firstLine="0"/>
              <w:jc w:val="center"/>
              <w:rPr>
                <w:b/>
                <w:color w:val="17365D" w:themeColor="text2" w:themeShade="BF"/>
              </w:rPr>
            </w:pPr>
            <w:r w:rsidRPr="000A79CE">
              <w:rPr>
                <w:b/>
                <w:color w:val="17365D" w:themeColor="text2" w:themeShade="BF"/>
              </w:rPr>
              <w:t xml:space="preserve">Measured </w:t>
            </w:r>
            <w:r>
              <w:rPr>
                <w:b/>
                <w:color w:val="17365D" w:themeColor="text2" w:themeShade="BF"/>
              </w:rPr>
              <w:t>Value</w:t>
            </w:r>
          </w:p>
        </w:tc>
        <w:tc>
          <w:tcPr>
            <w:tcW w:w="694" w:type="dxa"/>
            <w:vAlign w:val="center"/>
          </w:tcPr>
          <w:p w:rsidR="006D4A6B" w:rsidRPr="000A79CE" w:rsidRDefault="006D4A6B" w:rsidP="00DC696B">
            <w:pPr>
              <w:ind w:firstLine="0"/>
              <w:jc w:val="center"/>
              <w:rPr>
                <w:b/>
                <w:color w:val="17365D" w:themeColor="text2" w:themeShade="BF"/>
              </w:rPr>
            </w:pPr>
            <w:r>
              <w:rPr>
                <w:b/>
                <w:color w:val="17365D" w:themeColor="text2" w:themeShade="BF"/>
              </w:rPr>
              <w:t>Pass</w:t>
            </w:r>
          </w:p>
        </w:tc>
        <w:tc>
          <w:tcPr>
            <w:tcW w:w="676" w:type="dxa"/>
            <w:vAlign w:val="center"/>
          </w:tcPr>
          <w:p w:rsidR="006D4A6B" w:rsidRPr="000A79CE" w:rsidRDefault="006D4A6B" w:rsidP="00DC696B">
            <w:pPr>
              <w:ind w:firstLine="0"/>
              <w:jc w:val="center"/>
              <w:rPr>
                <w:b/>
                <w:color w:val="17365D" w:themeColor="text2" w:themeShade="BF"/>
              </w:rPr>
            </w:pPr>
            <w:r>
              <w:rPr>
                <w:b/>
                <w:color w:val="17365D" w:themeColor="text2" w:themeShade="BF"/>
              </w:rPr>
              <w:t>Fail</w:t>
            </w:r>
          </w:p>
        </w:tc>
      </w:tr>
      <w:tr w:rsidR="006D4A6B" w:rsidTr="00A85332">
        <w:trPr>
          <w:jc w:val="center"/>
        </w:trPr>
        <w:tc>
          <w:tcPr>
            <w:tcW w:w="2430" w:type="dxa"/>
            <w:vAlign w:val="center"/>
          </w:tcPr>
          <w:p w:rsidR="006D4A6B" w:rsidRDefault="006D4A6B" w:rsidP="00ED7378">
            <w:pPr>
              <w:ind w:firstLine="0"/>
              <w:jc w:val="center"/>
            </w:pPr>
            <w:r>
              <w:t xml:space="preserve">Using the </w:t>
            </w:r>
            <w:r w:rsidRPr="00ED7378">
              <w:rPr>
                <w:i/>
              </w:rPr>
              <w:t xml:space="preserve">HV </w:t>
            </w:r>
            <w:r w:rsidR="00ED7378" w:rsidRPr="00ED7378">
              <w:rPr>
                <w:i/>
              </w:rPr>
              <w:t>E</w:t>
            </w:r>
            <w:r w:rsidRPr="00ED7378">
              <w:rPr>
                <w:i/>
              </w:rPr>
              <w:t>nable</w:t>
            </w:r>
            <w:r>
              <w:t xml:space="preserve"> switch on the front panel verify the LED is functional by enabling and disabling</w:t>
            </w:r>
          </w:p>
        </w:tc>
        <w:tc>
          <w:tcPr>
            <w:tcW w:w="1980" w:type="dxa"/>
            <w:vAlign w:val="center"/>
          </w:tcPr>
          <w:p w:rsidR="006D4A6B" w:rsidRDefault="006D4A6B" w:rsidP="00DC696B">
            <w:pPr>
              <w:ind w:firstLine="0"/>
              <w:jc w:val="center"/>
            </w:pPr>
            <w:r>
              <w:t>-</w:t>
            </w:r>
          </w:p>
        </w:tc>
        <w:tc>
          <w:tcPr>
            <w:tcW w:w="1239" w:type="dxa"/>
            <w:vAlign w:val="center"/>
          </w:tcPr>
          <w:p w:rsidR="006D4A6B" w:rsidRDefault="006D4A6B" w:rsidP="00DC696B">
            <w:pPr>
              <w:ind w:firstLine="0"/>
              <w:jc w:val="center"/>
            </w:pPr>
            <w:r>
              <w:t>-</w:t>
            </w:r>
          </w:p>
        </w:tc>
        <w:sdt>
          <w:sdtPr>
            <w:id w:val="-966276399"/>
            <w14:checkbox>
              <w14:checked w14:val="0"/>
              <w14:checkedState w14:val="2612" w14:font="MS Gothic"/>
              <w14:uncheckedState w14:val="2610" w14:font="MS Gothic"/>
            </w14:checkbox>
          </w:sdtPr>
          <w:sdtContent>
            <w:tc>
              <w:tcPr>
                <w:tcW w:w="694" w:type="dxa"/>
                <w:vAlign w:val="center"/>
              </w:tcPr>
              <w:p w:rsidR="006D4A6B" w:rsidRDefault="006D4A6B" w:rsidP="00DC696B">
                <w:pPr>
                  <w:ind w:firstLine="22"/>
                  <w:jc w:val="center"/>
                </w:pPr>
                <w:r>
                  <w:rPr>
                    <w:rFonts w:ascii="MS Gothic" w:eastAsia="MS Gothic" w:hAnsi="MS Gothic" w:hint="eastAsia"/>
                  </w:rPr>
                  <w:t>☐</w:t>
                </w:r>
              </w:p>
            </w:tc>
          </w:sdtContent>
        </w:sdt>
        <w:sdt>
          <w:sdtPr>
            <w:id w:val="352622624"/>
            <w14:checkbox>
              <w14:checked w14:val="0"/>
              <w14:checkedState w14:val="2612" w14:font="MS Gothic"/>
              <w14:uncheckedState w14:val="2610" w14:font="MS Gothic"/>
            </w14:checkbox>
          </w:sdtPr>
          <w:sdtContent>
            <w:tc>
              <w:tcPr>
                <w:tcW w:w="676" w:type="dxa"/>
                <w:vAlign w:val="center"/>
              </w:tcPr>
              <w:p w:rsidR="006D4A6B" w:rsidRDefault="006D4A6B" w:rsidP="00DC696B">
                <w:pPr>
                  <w:ind w:firstLine="0"/>
                  <w:jc w:val="center"/>
                </w:pPr>
                <w:r>
                  <w:rPr>
                    <w:rFonts w:ascii="MS Gothic" w:eastAsia="MS Gothic" w:hAnsi="MS Gothic" w:hint="eastAsia"/>
                  </w:rPr>
                  <w:t>☐</w:t>
                </w:r>
              </w:p>
            </w:tc>
          </w:sdtContent>
        </w:sdt>
      </w:tr>
      <w:tr w:rsidR="006D4A6B" w:rsidTr="00A85332">
        <w:trPr>
          <w:cantSplit/>
          <w:jc w:val="center"/>
        </w:trPr>
        <w:tc>
          <w:tcPr>
            <w:tcW w:w="2430" w:type="dxa"/>
            <w:vAlign w:val="center"/>
          </w:tcPr>
          <w:p w:rsidR="006D4A6B" w:rsidRDefault="006D4A6B" w:rsidP="006D4A6B">
            <w:pPr>
              <w:ind w:firstLine="0"/>
              <w:jc w:val="center"/>
            </w:pPr>
            <w:r w:rsidRPr="00ED7378">
              <w:rPr>
                <w:i/>
              </w:rPr>
              <w:t>HV Enable</w:t>
            </w:r>
            <w:r>
              <w:t xml:space="preserve"> OFF, then apply </w:t>
            </w:r>
            <w:r>
              <w:t xml:space="preserve">+450V +/-5V on rear panel HV input </w:t>
            </w:r>
          </w:p>
        </w:tc>
        <w:tc>
          <w:tcPr>
            <w:tcW w:w="1980" w:type="dxa"/>
            <w:vAlign w:val="center"/>
          </w:tcPr>
          <w:p w:rsidR="006D4A6B" w:rsidRDefault="006D4A6B" w:rsidP="00DC696B">
            <w:pPr>
              <w:ind w:firstLine="0"/>
              <w:jc w:val="center"/>
            </w:pPr>
            <w:r>
              <w:t>LCD Capacitor Charge Voltage = 0 VDC</w:t>
            </w:r>
          </w:p>
        </w:tc>
        <w:tc>
          <w:tcPr>
            <w:tcW w:w="1239" w:type="dxa"/>
            <w:vAlign w:val="center"/>
          </w:tcPr>
          <w:p w:rsidR="006D4A6B" w:rsidRDefault="006D4A6B" w:rsidP="00DC696B">
            <w:pPr>
              <w:ind w:firstLine="0"/>
              <w:jc w:val="center"/>
            </w:pPr>
          </w:p>
        </w:tc>
        <w:sdt>
          <w:sdtPr>
            <w:id w:val="1687321855"/>
            <w14:checkbox>
              <w14:checked w14:val="0"/>
              <w14:checkedState w14:val="2612" w14:font="MS Gothic"/>
              <w14:uncheckedState w14:val="2610" w14:font="MS Gothic"/>
            </w14:checkbox>
          </w:sdtPr>
          <w:sdtContent>
            <w:tc>
              <w:tcPr>
                <w:tcW w:w="694" w:type="dxa"/>
                <w:vAlign w:val="center"/>
              </w:tcPr>
              <w:p w:rsidR="006D4A6B" w:rsidRDefault="006D4A6B" w:rsidP="00DC696B">
                <w:pPr>
                  <w:ind w:firstLine="22"/>
                  <w:jc w:val="center"/>
                </w:pPr>
                <w:r>
                  <w:rPr>
                    <w:rFonts w:ascii="MS Gothic" w:eastAsia="MS Gothic" w:hAnsi="MS Gothic" w:hint="eastAsia"/>
                  </w:rPr>
                  <w:t>☐</w:t>
                </w:r>
              </w:p>
            </w:tc>
          </w:sdtContent>
        </w:sdt>
        <w:sdt>
          <w:sdtPr>
            <w:id w:val="-1332520164"/>
            <w14:checkbox>
              <w14:checked w14:val="0"/>
              <w14:checkedState w14:val="2612" w14:font="MS Gothic"/>
              <w14:uncheckedState w14:val="2610" w14:font="MS Gothic"/>
            </w14:checkbox>
          </w:sdtPr>
          <w:sdtContent>
            <w:tc>
              <w:tcPr>
                <w:tcW w:w="676" w:type="dxa"/>
                <w:vAlign w:val="center"/>
              </w:tcPr>
              <w:p w:rsidR="006D4A6B" w:rsidRDefault="006D4A6B" w:rsidP="00DC696B">
                <w:pPr>
                  <w:ind w:firstLine="0"/>
                  <w:jc w:val="center"/>
                </w:pPr>
                <w:r>
                  <w:rPr>
                    <w:rFonts w:ascii="MS Gothic" w:eastAsia="MS Gothic" w:hAnsi="MS Gothic" w:hint="eastAsia"/>
                  </w:rPr>
                  <w:t>☐</w:t>
                </w:r>
              </w:p>
            </w:tc>
          </w:sdtContent>
        </w:sdt>
      </w:tr>
      <w:tr w:rsidR="006D4A6B" w:rsidTr="00A85332">
        <w:trPr>
          <w:jc w:val="center"/>
        </w:trPr>
        <w:tc>
          <w:tcPr>
            <w:tcW w:w="2430" w:type="dxa"/>
            <w:vAlign w:val="center"/>
          </w:tcPr>
          <w:p w:rsidR="006D4A6B" w:rsidRDefault="006D4A6B" w:rsidP="006D4A6B">
            <w:pPr>
              <w:ind w:firstLine="0"/>
              <w:jc w:val="center"/>
            </w:pPr>
            <w:r w:rsidRPr="00ED7378">
              <w:rPr>
                <w:i/>
              </w:rPr>
              <w:t>HV Enable</w:t>
            </w:r>
            <w:r>
              <w:t xml:space="preserve"> O</w:t>
            </w:r>
            <w:r>
              <w:t xml:space="preserve">N, then OFF after measurement.  Terminate step by pushing </w:t>
            </w:r>
            <w:r w:rsidRPr="00ED7378">
              <w:rPr>
                <w:i/>
              </w:rPr>
              <w:t>SLOW UP</w:t>
            </w:r>
            <w:r>
              <w:t xml:space="preserve"> on test board</w:t>
            </w:r>
          </w:p>
        </w:tc>
        <w:tc>
          <w:tcPr>
            <w:tcW w:w="1980" w:type="dxa"/>
            <w:vAlign w:val="center"/>
          </w:tcPr>
          <w:p w:rsidR="006D4A6B" w:rsidRDefault="006D4A6B" w:rsidP="006D4A6B">
            <w:pPr>
              <w:ind w:firstLine="0"/>
              <w:jc w:val="center"/>
            </w:pPr>
            <w:r>
              <w:t xml:space="preserve">LCD Capacitor Charge Voltage = </w:t>
            </w:r>
            <w:r>
              <w:t>433</w:t>
            </w:r>
            <w:r>
              <w:t>VDC</w:t>
            </w:r>
            <w:r>
              <w:t xml:space="preserve"> +/-10VDC</w:t>
            </w:r>
          </w:p>
        </w:tc>
        <w:tc>
          <w:tcPr>
            <w:tcW w:w="1239" w:type="dxa"/>
            <w:vAlign w:val="center"/>
          </w:tcPr>
          <w:p w:rsidR="006D4A6B" w:rsidRDefault="006D4A6B" w:rsidP="00DC696B">
            <w:pPr>
              <w:ind w:firstLine="0"/>
              <w:jc w:val="center"/>
            </w:pPr>
          </w:p>
        </w:tc>
        <w:sdt>
          <w:sdtPr>
            <w:id w:val="-1620217309"/>
            <w14:checkbox>
              <w14:checked w14:val="0"/>
              <w14:checkedState w14:val="2612" w14:font="MS Gothic"/>
              <w14:uncheckedState w14:val="2610" w14:font="MS Gothic"/>
            </w14:checkbox>
          </w:sdtPr>
          <w:sdtContent>
            <w:tc>
              <w:tcPr>
                <w:tcW w:w="694" w:type="dxa"/>
                <w:vAlign w:val="center"/>
              </w:tcPr>
              <w:p w:rsidR="006D4A6B" w:rsidRDefault="00A85332" w:rsidP="00DC696B">
                <w:pPr>
                  <w:ind w:firstLine="22"/>
                  <w:jc w:val="center"/>
                </w:pPr>
                <w:r>
                  <w:rPr>
                    <w:rFonts w:ascii="MS Gothic" w:eastAsia="MS Gothic" w:hAnsi="MS Gothic" w:hint="eastAsia"/>
                  </w:rPr>
                  <w:t>☐</w:t>
                </w:r>
              </w:p>
            </w:tc>
          </w:sdtContent>
        </w:sdt>
        <w:sdt>
          <w:sdtPr>
            <w:id w:val="6721989"/>
            <w14:checkbox>
              <w14:checked w14:val="0"/>
              <w14:checkedState w14:val="2612" w14:font="MS Gothic"/>
              <w14:uncheckedState w14:val="2610" w14:font="MS Gothic"/>
            </w14:checkbox>
          </w:sdtPr>
          <w:sdtContent>
            <w:tc>
              <w:tcPr>
                <w:tcW w:w="676" w:type="dxa"/>
                <w:vAlign w:val="center"/>
              </w:tcPr>
              <w:p w:rsidR="006D4A6B" w:rsidRDefault="006D4A6B" w:rsidP="00DC696B">
                <w:pPr>
                  <w:ind w:firstLine="0"/>
                  <w:jc w:val="center"/>
                </w:pPr>
                <w:r>
                  <w:rPr>
                    <w:rFonts w:ascii="MS Gothic" w:eastAsia="MS Gothic" w:hAnsi="MS Gothic" w:hint="eastAsia"/>
                  </w:rPr>
                  <w:t>☐</w:t>
                </w:r>
              </w:p>
            </w:tc>
          </w:sdtContent>
        </w:sdt>
      </w:tr>
      <w:tr w:rsidR="00A85332" w:rsidTr="00A85332">
        <w:trPr>
          <w:jc w:val="center"/>
        </w:trPr>
        <w:tc>
          <w:tcPr>
            <w:tcW w:w="2430" w:type="dxa"/>
            <w:vAlign w:val="center"/>
          </w:tcPr>
          <w:p w:rsidR="00A85332" w:rsidRDefault="00A85332" w:rsidP="006D4A6B">
            <w:pPr>
              <w:ind w:firstLine="0"/>
              <w:jc w:val="center"/>
            </w:pPr>
            <w:r>
              <w:t xml:space="preserve">Push </w:t>
            </w:r>
            <w:r w:rsidRPr="00ED7378">
              <w:rPr>
                <w:i/>
              </w:rPr>
              <w:t>SLOW DOWN</w:t>
            </w:r>
            <w:r>
              <w:t xml:space="preserve"> on test board</w:t>
            </w:r>
          </w:p>
        </w:tc>
        <w:tc>
          <w:tcPr>
            <w:tcW w:w="1980" w:type="dxa"/>
            <w:vAlign w:val="center"/>
          </w:tcPr>
          <w:p w:rsidR="00A85332" w:rsidRDefault="00A85332" w:rsidP="006D4A6B">
            <w:pPr>
              <w:ind w:firstLine="0"/>
              <w:jc w:val="center"/>
            </w:pPr>
            <w:r>
              <w:t>LCD = OK</w:t>
            </w:r>
          </w:p>
        </w:tc>
        <w:tc>
          <w:tcPr>
            <w:tcW w:w="1239" w:type="dxa"/>
            <w:vAlign w:val="center"/>
          </w:tcPr>
          <w:p w:rsidR="00A85332" w:rsidRDefault="00A85332" w:rsidP="00DC696B">
            <w:pPr>
              <w:ind w:firstLine="0"/>
              <w:jc w:val="center"/>
            </w:pPr>
          </w:p>
        </w:tc>
        <w:sdt>
          <w:sdtPr>
            <w:id w:val="-951789924"/>
            <w14:checkbox>
              <w14:checked w14:val="0"/>
              <w14:checkedState w14:val="2612" w14:font="MS Gothic"/>
              <w14:uncheckedState w14:val="2610" w14:font="MS Gothic"/>
            </w14:checkbox>
          </w:sdtPr>
          <w:sdtContent>
            <w:tc>
              <w:tcPr>
                <w:tcW w:w="694" w:type="dxa"/>
                <w:vAlign w:val="center"/>
              </w:tcPr>
              <w:p w:rsidR="00A85332" w:rsidRDefault="00A85332" w:rsidP="00DC696B">
                <w:pPr>
                  <w:ind w:firstLine="22"/>
                  <w:jc w:val="center"/>
                </w:pPr>
                <w:r>
                  <w:rPr>
                    <w:rFonts w:ascii="MS Gothic" w:eastAsia="MS Gothic" w:hAnsi="MS Gothic" w:hint="eastAsia"/>
                  </w:rPr>
                  <w:t>☐</w:t>
                </w:r>
              </w:p>
            </w:tc>
          </w:sdtContent>
        </w:sdt>
        <w:sdt>
          <w:sdtPr>
            <w:id w:val="-1975514161"/>
            <w14:checkbox>
              <w14:checked w14:val="0"/>
              <w14:checkedState w14:val="2612" w14:font="MS Gothic"/>
              <w14:uncheckedState w14:val="2610" w14:font="MS Gothic"/>
            </w14:checkbox>
          </w:sdtPr>
          <w:sdtContent>
            <w:tc>
              <w:tcPr>
                <w:tcW w:w="676" w:type="dxa"/>
                <w:vAlign w:val="center"/>
              </w:tcPr>
              <w:p w:rsidR="00A85332" w:rsidRDefault="00A85332" w:rsidP="00DC696B">
                <w:pPr>
                  <w:ind w:firstLine="0"/>
                  <w:jc w:val="center"/>
                </w:pPr>
                <w:r>
                  <w:rPr>
                    <w:rFonts w:ascii="MS Gothic" w:eastAsia="MS Gothic" w:hAnsi="MS Gothic" w:hint="eastAsia"/>
                  </w:rPr>
                  <w:t>☐</w:t>
                </w:r>
              </w:p>
            </w:tc>
          </w:sdtContent>
        </w:sdt>
      </w:tr>
      <w:tr w:rsidR="00A85332" w:rsidTr="00A85332">
        <w:trPr>
          <w:jc w:val="center"/>
        </w:trPr>
        <w:tc>
          <w:tcPr>
            <w:tcW w:w="2430" w:type="dxa"/>
            <w:vAlign w:val="center"/>
          </w:tcPr>
          <w:p w:rsidR="00A85332" w:rsidRDefault="00A85332" w:rsidP="006D4A6B">
            <w:pPr>
              <w:ind w:firstLine="0"/>
              <w:jc w:val="center"/>
            </w:pPr>
            <w:r>
              <w:t xml:space="preserve">Push </w:t>
            </w:r>
            <w:r w:rsidRPr="00ED7378">
              <w:rPr>
                <w:i/>
              </w:rPr>
              <w:t>FAST UP</w:t>
            </w:r>
            <w:r>
              <w:t xml:space="preserve"> on test board</w:t>
            </w:r>
          </w:p>
        </w:tc>
        <w:tc>
          <w:tcPr>
            <w:tcW w:w="1980" w:type="dxa"/>
            <w:vAlign w:val="center"/>
          </w:tcPr>
          <w:p w:rsidR="00A85332" w:rsidRDefault="00A85332" w:rsidP="006D4A6B">
            <w:pPr>
              <w:ind w:firstLine="0"/>
              <w:jc w:val="center"/>
            </w:pPr>
            <w:r>
              <w:t>LCD = OK</w:t>
            </w:r>
          </w:p>
        </w:tc>
        <w:tc>
          <w:tcPr>
            <w:tcW w:w="1239" w:type="dxa"/>
            <w:vAlign w:val="center"/>
          </w:tcPr>
          <w:p w:rsidR="00A85332" w:rsidRDefault="00A85332" w:rsidP="00DC696B">
            <w:pPr>
              <w:ind w:firstLine="0"/>
              <w:jc w:val="center"/>
            </w:pPr>
          </w:p>
        </w:tc>
        <w:sdt>
          <w:sdtPr>
            <w:id w:val="-1144112167"/>
            <w14:checkbox>
              <w14:checked w14:val="0"/>
              <w14:checkedState w14:val="2612" w14:font="MS Gothic"/>
              <w14:uncheckedState w14:val="2610" w14:font="MS Gothic"/>
            </w14:checkbox>
          </w:sdtPr>
          <w:sdtContent>
            <w:tc>
              <w:tcPr>
                <w:tcW w:w="694" w:type="dxa"/>
                <w:vAlign w:val="center"/>
              </w:tcPr>
              <w:p w:rsidR="00A85332" w:rsidRDefault="00A85332" w:rsidP="00DC696B">
                <w:pPr>
                  <w:ind w:firstLine="22"/>
                  <w:jc w:val="center"/>
                </w:pPr>
                <w:r>
                  <w:rPr>
                    <w:rFonts w:ascii="MS Gothic" w:eastAsia="MS Gothic" w:hAnsi="MS Gothic" w:hint="eastAsia"/>
                  </w:rPr>
                  <w:t>☐</w:t>
                </w:r>
              </w:p>
            </w:tc>
          </w:sdtContent>
        </w:sdt>
        <w:sdt>
          <w:sdtPr>
            <w:id w:val="1201673933"/>
            <w14:checkbox>
              <w14:checked w14:val="0"/>
              <w14:checkedState w14:val="2612" w14:font="MS Gothic"/>
              <w14:uncheckedState w14:val="2610" w14:font="MS Gothic"/>
            </w14:checkbox>
          </w:sdtPr>
          <w:sdtContent>
            <w:tc>
              <w:tcPr>
                <w:tcW w:w="676" w:type="dxa"/>
                <w:vAlign w:val="center"/>
              </w:tcPr>
              <w:p w:rsidR="00A85332" w:rsidRDefault="00A85332" w:rsidP="00DC696B">
                <w:pPr>
                  <w:ind w:firstLine="0"/>
                  <w:jc w:val="center"/>
                </w:pPr>
                <w:r>
                  <w:rPr>
                    <w:rFonts w:ascii="MS Gothic" w:eastAsia="MS Gothic" w:hAnsi="MS Gothic" w:hint="eastAsia"/>
                  </w:rPr>
                  <w:t>☐</w:t>
                </w:r>
              </w:p>
            </w:tc>
          </w:sdtContent>
        </w:sdt>
      </w:tr>
      <w:tr w:rsidR="00A85332" w:rsidTr="00A85332">
        <w:trPr>
          <w:jc w:val="center"/>
        </w:trPr>
        <w:tc>
          <w:tcPr>
            <w:tcW w:w="2430" w:type="dxa"/>
            <w:vAlign w:val="center"/>
          </w:tcPr>
          <w:p w:rsidR="00A85332" w:rsidRDefault="00A85332" w:rsidP="006D4A6B">
            <w:pPr>
              <w:ind w:firstLine="0"/>
              <w:jc w:val="center"/>
            </w:pPr>
            <w:r>
              <w:t>Simulate open coil by removing test load with integral short</w:t>
            </w:r>
          </w:p>
        </w:tc>
        <w:tc>
          <w:tcPr>
            <w:tcW w:w="1980" w:type="dxa"/>
            <w:vAlign w:val="center"/>
          </w:tcPr>
          <w:p w:rsidR="00A85332" w:rsidRDefault="00A85332" w:rsidP="006D4A6B">
            <w:pPr>
              <w:ind w:firstLine="0"/>
              <w:jc w:val="center"/>
            </w:pPr>
            <w:r w:rsidRPr="00A85332">
              <w:rPr>
                <w:i/>
              </w:rPr>
              <w:t>Fault</w:t>
            </w:r>
            <w:r>
              <w:t xml:space="preserve"> LED ON (Red), LCD = OK</w:t>
            </w:r>
          </w:p>
        </w:tc>
        <w:tc>
          <w:tcPr>
            <w:tcW w:w="1239" w:type="dxa"/>
            <w:vAlign w:val="center"/>
          </w:tcPr>
          <w:p w:rsidR="00A85332" w:rsidRDefault="00A85332" w:rsidP="00DC696B">
            <w:pPr>
              <w:ind w:firstLine="0"/>
              <w:jc w:val="center"/>
            </w:pPr>
          </w:p>
        </w:tc>
        <w:sdt>
          <w:sdtPr>
            <w:id w:val="-1982988202"/>
            <w14:checkbox>
              <w14:checked w14:val="0"/>
              <w14:checkedState w14:val="2612" w14:font="MS Gothic"/>
              <w14:uncheckedState w14:val="2610" w14:font="MS Gothic"/>
            </w14:checkbox>
          </w:sdtPr>
          <w:sdtContent>
            <w:tc>
              <w:tcPr>
                <w:tcW w:w="694" w:type="dxa"/>
                <w:vAlign w:val="center"/>
              </w:tcPr>
              <w:p w:rsidR="00A85332" w:rsidRDefault="00A85332" w:rsidP="00DC696B">
                <w:pPr>
                  <w:ind w:firstLine="22"/>
                  <w:jc w:val="center"/>
                </w:pPr>
                <w:r>
                  <w:rPr>
                    <w:rFonts w:ascii="MS Gothic" w:eastAsia="MS Gothic" w:hAnsi="MS Gothic" w:hint="eastAsia"/>
                  </w:rPr>
                  <w:t>☐</w:t>
                </w:r>
              </w:p>
            </w:tc>
          </w:sdtContent>
        </w:sdt>
        <w:sdt>
          <w:sdtPr>
            <w:id w:val="603385714"/>
            <w14:checkbox>
              <w14:checked w14:val="0"/>
              <w14:checkedState w14:val="2612" w14:font="MS Gothic"/>
              <w14:uncheckedState w14:val="2610" w14:font="MS Gothic"/>
            </w14:checkbox>
          </w:sdtPr>
          <w:sdtContent>
            <w:tc>
              <w:tcPr>
                <w:tcW w:w="676" w:type="dxa"/>
                <w:vAlign w:val="center"/>
              </w:tcPr>
              <w:p w:rsidR="00A85332" w:rsidRDefault="00A85332" w:rsidP="00DC696B">
                <w:pPr>
                  <w:ind w:firstLine="0"/>
                  <w:jc w:val="center"/>
                </w:pPr>
                <w:r>
                  <w:rPr>
                    <w:rFonts w:ascii="MS Gothic" w:eastAsia="MS Gothic" w:hAnsi="MS Gothic" w:hint="eastAsia"/>
                  </w:rPr>
                  <w:t>☐</w:t>
                </w:r>
              </w:p>
            </w:tc>
          </w:sdtContent>
        </w:sdt>
      </w:tr>
      <w:tr w:rsidR="00A85332" w:rsidTr="00A85332">
        <w:trPr>
          <w:jc w:val="center"/>
        </w:trPr>
        <w:tc>
          <w:tcPr>
            <w:tcW w:w="2430" w:type="dxa"/>
            <w:vAlign w:val="center"/>
          </w:tcPr>
          <w:p w:rsidR="00A85332" w:rsidRDefault="00A85332" w:rsidP="00ED7378">
            <w:pPr>
              <w:ind w:firstLine="0"/>
              <w:jc w:val="center"/>
            </w:pPr>
            <w:r w:rsidRPr="00ED7378">
              <w:rPr>
                <w:i/>
              </w:rPr>
              <w:t>STATUS</w:t>
            </w:r>
            <w:r>
              <w:t xml:space="preserve"> LED Test.  Terminate with </w:t>
            </w:r>
            <w:r w:rsidRPr="00A85332">
              <w:rPr>
                <w:i/>
              </w:rPr>
              <w:t>SLOW UP</w:t>
            </w:r>
          </w:p>
        </w:tc>
        <w:tc>
          <w:tcPr>
            <w:tcW w:w="1980" w:type="dxa"/>
            <w:vAlign w:val="center"/>
          </w:tcPr>
          <w:p w:rsidR="00A85332" w:rsidRDefault="00A85332" w:rsidP="006D4A6B">
            <w:pPr>
              <w:ind w:firstLine="0"/>
              <w:jc w:val="center"/>
            </w:pPr>
            <w:r>
              <w:rPr>
                <w:i/>
              </w:rPr>
              <w:t>STATUS</w:t>
            </w:r>
            <w:r>
              <w:t xml:space="preserve"> LED (Green) flashing</w:t>
            </w:r>
          </w:p>
        </w:tc>
        <w:tc>
          <w:tcPr>
            <w:tcW w:w="1239" w:type="dxa"/>
            <w:vAlign w:val="center"/>
          </w:tcPr>
          <w:p w:rsidR="00A85332" w:rsidRDefault="00A85332" w:rsidP="00DC696B">
            <w:pPr>
              <w:ind w:firstLine="0"/>
              <w:jc w:val="center"/>
            </w:pPr>
          </w:p>
        </w:tc>
        <w:sdt>
          <w:sdtPr>
            <w:id w:val="70241117"/>
            <w14:checkbox>
              <w14:checked w14:val="0"/>
              <w14:checkedState w14:val="2612" w14:font="MS Gothic"/>
              <w14:uncheckedState w14:val="2610" w14:font="MS Gothic"/>
            </w14:checkbox>
          </w:sdtPr>
          <w:sdtContent>
            <w:tc>
              <w:tcPr>
                <w:tcW w:w="694" w:type="dxa"/>
                <w:vAlign w:val="center"/>
              </w:tcPr>
              <w:p w:rsidR="00A85332" w:rsidRDefault="00A85332" w:rsidP="00DC696B">
                <w:pPr>
                  <w:ind w:firstLine="22"/>
                  <w:jc w:val="center"/>
                </w:pPr>
                <w:r>
                  <w:rPr>
                    <w:rFonts w:ascii="MS Gothic" w:eastAsia="MS Gothic" w:hAnsi="MS Gothic" w:hint="eastAsia"/>
                  </w:rPr>
                  <w:t>☐</w:t>
                </w:r>
              </w:p>
            </w:tc>
          </w:sdtContent>
        </w:sdt>
        <w:sdt>
          <w:sdtPr>
            <w:id w:val="413823276"/>
            <w14:checkbox>
              <w14:checked w14:val="0"/>
              <w14:checkedState w14:val="2612" w14:font="MS Gothic"/>
              <w14:uncheckedState w14:val="2610" w14:font="MS Gothic"/>
            </w14:checkbox>
          </w:sdtPr>
          <w:sdtContent>
            <w:tc>
              <w:tcPr>
                <w:tcW w:w="676" w:type="dxa"/>
                <w:vAlign w:val="center"/>
              </w:tcPr>
              <w:p w:rsidR="00A85332" w:rsidRDefault="00A85332" w:rsidP="00DC696B">
                <w:pPr>
                  <w:ind w:firstLine="0"/>
                  <w:jc w:val="center"/>
                </w:pPr>
                <w:r>
                  <w:rPr>
                    <w:rFonts w:ascii="MS Gothic" w:eastAsia="MS Gothic" w:hAnsi="MS Gothic" w:hint="eastAsia"/>
                  </w:rPr>
                  <w:t>☐</w:t>
                </w:r>
              </w:p>
            </w:tc>
          </w:sdtContent>
        </w:sdt>
      </w:tr>
      <w:tr w:rsidR="00A85332" w:rsidTr="00A85332">
        <w:trPr>
          <w:jc w:val="center"/>
        </w:trPr>
        <w:tc>
          <w:tcPr>
            <w:tcW w:w="2430" w:type="dxa"/>
            <w:vAlign w:val="center"/>
          </w:tcPr>
          <w:p w:rsidR="00A85332" w:rsidRDefault="00A85332" w:rsidP="00DC696B">
            <w:pPr>
              <w:ind w:firstLine="0"/>
              <w:jc w:val="center"/>
            </w:pPr>
            <w:r w:rsidRPr="00ED7378">
              <w:rPr>
                <w:i/>
              </w:rPr>
              <w:t>FAST UP</w:t>
            </w:r>
            <w:r>
              <w:t xml:space="preserve"> LED Test.  Terminate with </w:t>
            </w:r>
            <w:r w:rsidRPr="00A85332">
              <w:rPr>
                <w:i/>
              </w:rPr>
              <w:t>SLOW UP</w:t>
            </w:r>
          </w:p>
        </w:tc>
        <w:tc>
          <w:tcPr>
            <w:tcW w:w="1980" w:type="dxa"/>
            <w:vAlign w:val="center"/>
          </w:tcPr>
          <w:p w:rsidR="00A85332" w:rsidRDefault="00A85332" w:rsidP="00DC696B">
            <w:pPr>
              <w:ind w:firstLine="0"/>
              <w:jc w:val="center"/>
            </w:pPr>
            <w:r>
              <w:rPr>
                <w:i/>
              </w:rPr>
              <w:t>FAST UP</w:t>
            </w:r>
            <w:r>
              <w:t xml:space="preserve"> LED (Green) flashing</w:t>
            </w:r>
          </w:p>
        </w:tc>
        <w:tc>
          <w:tcPr>
            <w:tcW w:w="1239" w:type="dxa"/>
            <w:vAlign w:val="center"/>
          </w:tcPr>
          <w:p w:rsidR="00A85332" w:rsidRDefault="00A85332" w:rsidP="00DC696B">
            <w:pPr>
              <w:ind w:firstLine="0"/>
              <w:jc w:val="center"/>
            </w:pPr>
          </w:p>
        </w:tc>
        <w:sdt>
          <w:sdtPr>
            <w:id w:val="-1828207698"/>
            <w14:checkbox>
              <w14:checked w14:val="0"/>
              <w14:checkedState w14:val="2612" w14:font="MS Gothic"/>
              <w14:uncheckedState w14:val="2610" w14:font="MS Gothic"/>
            </w14:checkbox>
          </w:sdtPr>
          <w:sdtContent>
            <w:tc>
              <w:tcPr>
                <w:tcW w:w="694" w:type="dxa"/>
                <w:vAlign w:val="center"/>
              </w:tcPr>
              <w:p w:rsidR="00A85332" w:rsidRDefault="00A85332" w:rsidP="00DC696B">
                <w:pPr>
                  <w:ind w:firstLine="22"/>
                  <w:jc w:val="center"/>
                </w:pPr>
                <w:r>
                  <w:rPr>
                    <w:rFonts w:ascii="MS Gothic" w:eastAsia="MS Gothic" w:hAnsi="MS Gothic" w:hint="eastAsia"/>
                  </w:rPr>
                  <w:t>☐</w:t>
                </w:r>
              </w:p>
            </w:tc>
          </w:sdtContent>
        </w:sdt>
        <w:sdt>
          <w:sdtPr>
            <w:id w:val="1132132188"/>
            <w14:checkbox>
              <w14:checked w14:val="0"/>
              <w14:checkedState w14:val="2612" w14:font="MS Gothic"/>
              <w14:uncheckedState w14:val="2610" w14:font="MS Gothic"/>
            </w14:checkbox>
          </w:sdtPr>
          <w:sdtContent>
            <w:tc>
              <w:tcPr>
                <w:tcW w:w="676" w:type="dxa"/>
                <w:vAlign w:val="center"/>
              </w:tcPr>
              <w:p w:rsidR="00A85332" w:rsidRDefault="00A85332" w:rsidP="00DC696B">
                <w:pPr>
                  <w:ind w:firstLine="0"/>
                  <w:jc w:val="center"/>
                </w:pPr>
                <w:r>
                  <w:rPr>
                    <w:rFonts w:ascii="MS Gothic" w:eastAsia="MS Gothic" w:hAnsi="MS Gothic" w:hint="eastAsia"/>
                  </w:rPr>
                  <w:t>☐</w:t>
                </w:r>
              </w:p>
            </w:tc>
          </w:sdtContent>
        </w:sdt>
      </w:tr>
      <w:tr w:rsidR="00A85332" w:rsidTr="00A85332">
        <w:trPr>
          <w:jc w:val="center"/>
        </w:trPr>
        <w:tc>
          <w:tcPr>
            <w:tcW w:w="2430" w:type="dxa"/>
            <w:vAlign w:val="center"/>
          </w:tcPr>
          <w:p w:rsidR="00A85332" w:rsidRDefault="00A85332" w:rsidP="00DC696B">
            <w:pPr>
              <w:ind w:firstLine="0"/>
              <w:jc w:val="center"/>
            </w:pPr>
            <w:r>
              <w:rPr>
                <w:i/>
              </w:rPr>
              <w:t>HV READY</w:t>
            </w:r>
            <w:r>
              <w:t xml:space="preserve"> LED Test.  Terminate with </w:t>
            </w:r>
            <w:r w:rsidRPr="00A85332">
              <w:rPr>
                <w:i/>
              </w:rPr>
              <w:t>SLOW UP</w:t>
            </w:r>
          </w:p>
        </w:tc>
        <w:tc>
          <w:tcPr>
            <w:tcW w:w="1980" w:type="dxa"/>
            <w:vAlign w:val="center"/>
          </w:tcPr>
          <w:p w:rsidR="00A85332" w:rsidRDefault="00A85332" w:rsidP="00DC696B">
            <w:pPr>
              <w:ind w:firstLine="0"/>
              <w:jc w:val="center"/>
            </w:pPr>
            <w:r>
              <w:rPr>
                <w:i/>
              </w:rPr>
              <w:t>HV READY</w:t>
            </w:r>
            <w:r>
              <w:t xml:space="preserve"> LED (Green) flashing</w:t>
            </w:r>
          </w:p>
        </w:tc>
        <w:tc>
          <w:tcPr>
            <w:tcW w:w="1239" w:type="dxa"/>
            <w:vAlign w:val="center"/>
          </w:tcPr>
          <w:p w:rsidR="00A85332" w:rsidRDefault="00A85332" w:rsidP="00DC696B">
            <w:pPr>
              <w:ind w:firstLine="0"/>
              <w:jc w:val="center"/>
            </w:pPr>
          </w:p>
        </w:tc>
        <w:sdt>
          <w:sdtPr>
            <w:id w:val="-2038101354"/>
            <w14:checkbox>
              <w14:checked w14:val="0"/>
              <w14:checkedState w14:val="2612" w14:font="MS Gothic"/>
              <w14:uncheckedState w14:val="2610" w14:font="MS Gothic"/>
            </w14:checkbox>
          </w:sdtPr>
          <w:sdtContent>
            <w:tc>
              <w:tcPr>
                <w:tcW w:w="694" w:type="dxa"/>
                <w:vAlign w:val="center"/>
              </w:tcPr>
              <w:p w:rsidR="00A85332" w:rsidRDefault="00A85332" w:rsidP="00DC696B">
                <w:pPr>
                  <w:ind w:firstLine="22"/>
                  <w:jc w:val="center"/>
                </w:pPr>
                <w:r>
                  <w:rPr>
                    <w:rFonts w:ascii="MS Gothic" w:eastAsia="MS Gothic" w:hAnsi="MS Gothic" w:hint="eastAsia"/>
                  </w:rPr>
                  <w:t>☐</w:t>
                </w:r>
              </w:p>
            </w:tc>
          </w:sdtContent>
        </w:sdt>
        <w:sdt>
          <w:sdtPr>
            <w:id w:val="1685779053"/>
            <w14:checkbox>
              <w14:checked w14:val="0"/>
              <w14:checkedState w14:val="2612" w14:font="MS Gothic"/>
              <w14:uncheckedState w14:val="2610" w14:font="MS Gothic"/>
            </w14:checkbox>
          </w:sdtPr>
          <w:sdtContent>
            <w:tc>
              <w:tcPr>
                <w:tcW w:w="676" w:type="dxa"/>
                <w:vAlign w:val="center"/>
              </w:tcPr>
              <w:p w:rsidR="00A85332" w:rsidRDefault="00A85332" w:rsidP="00DC696B">
                <w:pPr>
                  <w:ind w:firstLine="0"/>
                  <w:jc w:val="center"/>
                </w:pPr>
                <w:r>
                  <w:rPr>
                    <w:rFonts w:ascii="MS Gothic" w:eastAsia="MS Gothic" w:hAnsi="MS Gothic" w:hint="eastAsia"/>
                  </w:rPr>
                  <w:t>☐</w:t>
                </w:r>
              </w:p>
            </w:tc>
          </w:sdtContent>
        </w:sdt>
      </w:tr>
      <w:tr w:rsidR="00A85332" w:rsidTr="00A85332">
        <w:trPr>
          <w:jc w:val="center"/>
        </w:trPr>
        <w:tc>
          <w:tcPr>
            <w:tcW w:w="2430" w:type="dxa"/>
            <w:vAlign w:val="center"/>
          </w:tcPr>
          <w:p w:rsidR="00A85332" w:rsidRDefault="00A85332" w:rsidP="00DC696B">
            <w:pPr>
              <w:ind w:firstLine="0"/>
              <w:jc w:val="center"/>
            </w:pPr>
            <w:r>
              <w:rPr>
                <w:i/>
              </w:rPr>
              <w:t>SLOW UP</w:t>
            </w:r>
            <w:r>
              <w:t xml:space="preserve"> LED Test.  Terminate with </w:t>
            </w:r>
            <w:r w:rsidRPr="00A85332">
              <w:rPr>
                <w:i/>
              </w:rPr>
              <w:t>SLOW UP</w:t>
            </w:r>
          </w:p>
        </w:tc>
        <w:tc>
          <w:tcPr>
            <w:tcW w:w="1980" w:type="dxa"/>
            <w:vAlign w:val="center"/>
          </w:tcPr>
          <w:p w:rsidR="00A85332" w:rsidRDefault="00A85332" w:rsidP="00DC696B">
            <w:pPr>
              <w:ind w:firstLine="0"/>
              <w:jc w:val="center"/>
            </w:pPr>
            <w:r>
              <w:rPr>
                <w:i/>
              </w:rPr>
              <w:t>SLOW UP</w:t>
            </w:r>
            <w:r>
              <w:t xml:space="preserve"> LED (Green) flashing</w:t>
            </w:r>
          </w:p>
        </w:tc>
        <w:tc>
          <w:tcPr>
            <w:tcW w:w="1239" w:type="dxa"/>
            <w:vAlign w:val="center"/>
          </w:tcPr>
          <w:p w:rsidR="00A85332" w:rsidRDefault="00A85332" w:rsidP="00DC696B">
            <w:pPr>
              <w:ind w:firstLine="0"/>
              <w:jc w:val="center"/>
            </w:pPr>
          </w:p>
        </w:tc>
        <w:sdt>
          <w:sdtPr>
            <w:id w:val="144091304"/>
            <w14:checkbox>
              <w14:checked w14:val="0"/>
              <w14:checkedState w14:val="2612" w14:font="MS Gothic"/>
              <w14:uncheckedState w14:val="2610" w14:font="MS Gothic"/>
            </w14:checkbox>
          </w:sdtPr>
          <w:sdtContent>
            <w:tc>
              <w:tcPr>
                <w:tcW w:w="694" w:type="dxa"/>
                <w:vAlign w:val="center"/>
              </w:tcPr>
              <w:p w:rsidR="00A85332" w:rsidRDefault="00A85332" w:rsidP="00DC696B">
                <w:pPr>
                  <w:ind w:firstLine="22"/>
                  <w:jc w:val="center"/>
                </w:pPr>
                <w:r>
                  <w:rPr>
                    <w:rFonts w:ascii="MS Gothic" w:eastAsia="MS Gothic" w:hAnsi="MS Gothic" w:hint="eastAsia"/>
                  </w:rPr>
                  <w:t>☐</w:t>
                </w:r>
              </w:p>
            </w:tc>
          </w:sdtContent>
        </w:sdt>
        <w:sdt>
          <w:sdtPr>
            <w:id w:val="-1914618212"/>
            <w14:checkbox>
              <w14:checked w14:val="0"/>
              <w14:checkedState w14:val="2612" w14:font="MS Gothic"/>
              <w14:uncheckedState w14:val="2610" w14:font="MS Gothic"/>
            </w14:checkbox>
          </w:sdtPr>
          <w:sdtContent>
            <w:tc>
              <w:tcPr>
                <w:tcW w:w="676" w:type="dxa"/>
                <w:vAlign w:val="center"/>
              </w:tcPr>
              <w:p w:rsidR="00A85332" w:rsidRDefault="00A85332" w:rsidP="00DC696B">
                <w:pPr>
                  <w:ind w:firstLine="0"/>
                  <w:jc w:val="center"/>
                </w:pPr>
                <w:r>
                  <w:rPr>
                    <w:rFonts w:ascii="MS Gothic" w:eastAsia="MS Gothic" w:hAnsi="MS Gothic" w:hint="eastAsia"/>
                  </w:rPr>
                  <w:t>☐</w:t>
                </w:r>
              </w:p>
            </w:tc>
          </w:sdtContent>
        </w:sdt>
      </w:tr>
      <w:tr w:rsidR="00A85332" w:rsidTr="00A85332">
        <w:trPr>
          <w:jc w:val="center"/>
        </w:trPr>
        <w:tc>
          <w:tcPr>
            <w:tcW w:w="2430" w:type="dxa"/>
            <w:vAlign w:val="center"/>
          </w:tcPr>
          <w:p w:rsidR="00A85332" w:rsidRDefault="00A85332" w:rsidP="00DC696B">
            <w:pPr>
              <w:ind w:firstLine="0"/>
              <w:jc w:val="center"/>
            </w:pPr>
            <w:r>
              <w:rPr>
                <w:i/>
              </w:rPr>
              <w:t>SLOW DOWN</w:t>
            </w:r>
            <w:r>
              <w:t xml:space="preserve"> LED Test.  Terminate with </w:t>
            </w:r>
            <w:r w:rsidRPr="00A85332">
              <w:rPr>
                <w:i/>
              </w:rPr>
              <w:t>SLOW UP</w:t>
            </w:r>
          </w:p>
        </w:tc>
        <w:tc>
          <w:tcPr>
            <w:tcW w:w="1980" w:type="dxa"/>
            <w:vAlign w:val="center"/>
          </w:tcPr>
          <w:p w:rsidR="00A85332" w:rsidRDefault="00A85332" w:rsidP="00DC696B">
            <w:pPr>
              <w:ind w:firstLine="0"/>
              <w:jc w:val="center"/>
            </w:pPr>
            <w:r>
              <w:rPr>
                <w:i/>
              </w:rPr>
              <w:t>SLOW DOWN</w:t>
            </w:r>
            <w:r>
              <w:t xml:space="preserve"> LED (Green) flashing</w:t>
            </w:r>
          </w:p>
        </w:tc>
        <w:tc>
          <w:tcPr>
            <w:tcW w:w="1239" w:type="dxa"/>
            <w:vAlign w:val="center"/>
          </w:tcPr>
          <w:p w:rsidR="00A85332" w:rsidRDefault="00A85332" w:rsidP="00DC696B">
            <w:pPr>
              <w:ind w:firstLine="0"/>
              <w:jc w:val="center"/>
            </w:pPr>
          </w:p>
        </w:tc>
        <w:sdt>
          <w:sdtPr>
            <w:id w:val="412740760"/>
            <w14:checkbox>
              <w14:checked w14:val="0"/>
              <w14:checkedState w14:val="2612" w14:font="MS Gothic"/>
              <w14:uncheckedState w14:val="2610" w14:font="MS Gothic"/>
            </w14:checkbox>
          </w:sdtPr>
          <w:sdtContent>
            <w:tc>
              <w:tcPr>
                <w:tcW w:w="694" w:type="dxa"/>
                <w:vAlign w:val="center"/>
              </w:tcPr>
              <w:p w:rsidR="00A85332" w:rsidRDefault="00A85332" w:rsidP="00DC696B">
                <w:pPr>
                  <w:ind w:firstLine="22"/>
                  <w:jc w:val="center"/>
                </w:pPr>
                <w:r>
                  <w:rPr>
                    <w:rFonts w:ascii="MS Gothic" w:eastAsia="MS Gothic" w:hAnsi="MS Gothic" w:hint="eastAsia"/>
                  </w:rPr>
                  <w:t>☐</w:t>
                </w:r>
              </w:p>
            </w:tc>
          </w:sdtContent>
        </w:sdt>
        <w:sdt>
          <w:sdtPr>
            <w:id w:val="-527567430"/>
            <w14:checkbox>
              <w14:checked w14:val="0"/>
              <w14:checkedState w14:val="2612" w14:font="MS Gothic"/>
              <w14:uncheckedState w14:val="2610" w14:font="MS Gothic"/>
            </w14:checkbox>
          </w:sdtPr>
          <w:sdtContent>
            <w:tc>
              <w:tcPr>
                <w:tcW w:w="676" w:type="dxa"/>
                <w:vAlign w:val="center"/>
              </w:tcPr>
              <w:p w:rsidR="00A85332" w:rsidRDefault="00A85332" w:rsidP="00DC696B">
                <w:pPr>
                  <w:ind w:firstLine="0"/>
                  <w:jc w:val="center"/>
                </w:pPr>
                <w:r>
                  <w:rPr>
                    <w:rFonts w:ascii="MS Gothic" w:eastAsia="MS Gothic" w:hAnsi="MS Gothic" w:hint="eastAsia"/>
                  </w:rPr>
                  <w:t>☐</w:t>
                </w:r>
              </w:p>
            </w:tc>
          </w:sdtContent>
        </w:sdt>
      </w:tr>
    </w:tbl>
    <w:p w:rsidR="006D4A6B" w:rsidRPr="006D4A6B" w:rsidRDefault="006D4A6B" w:rsidP="006D4A6B">
      <w:pPr>
        <w:pStyle w:val="ListNumber"/>
        <w:numPr>
          <w:ilvl w:val="0"/>
          <w:numId w:val="0"/>
        </w:numPr>
        <w:jc w:val="center"/>
      </w:pPr>
    </w:p>
    <w:p w:rsidR="007513BD" w:rsidRPr="007513BD" w:rsidRDefault="00E8307E" w:rsidP="007513BD">
      <w:pPr>
        <w:pStyle w:val="Heading1"/>
      </w:pPr>
      <w:r>
        <w:t>Test Procedure Using Normal Operational Code</w:t>
      </w:r>
    </w:p>
    <w:p w:rsidR="001A0E81" w:rsidRDefault="00E8307E" w:rsidP="006A210E">
      <w:r>
        <w:t>During this portion of the test, the normal operating code is loaded into the shutter and a series of tests verifies the normal operation of the shutter circuitry when delivering high current, high voltage pulses to a 20 ohm resistive dummy load.</w:t>
      </w:r>
      <w:r w:rsidR="00804A51">
        <w:t xml:space="preserve">  The HV is initially de-energized in this test until </w:t>
      </w:r>
      <w:r w:rsidR="006D6E52">
        <w:t>specified under the test instructions.  The test board D1400208 should still be attached to the front panel test port.</w:t>
      </w:r>
    </w:p>
    <w:p w:rsidR="007A0565" w:rsidRDefault="007A0565" w:rsidP="00E428FF"/>
    <w:p w:rsidR="0039663A" w:rsidRDefault="0039663A" w:rsidP="0039663A">
      <w:pPr>
        <w:pStyle w:val="Caption"/>
        <w:keepNext/>
      </w:pPr>
      <w:r>
        <w:t xml:space="preserve">Table </w:t>
      </w:r>
      <w:r>
        <w:fldChar w:fldCharType="begin"/>
      </w:r>
      <w:r>
        <w:instrText xml:space="preserve"> SEQ Table \* ARABIC </w:instrText>
      </w:r>
      <w:r>
        <w:fldChar w:fldCharType="separate"/>
      </w:r>
      <w:r w:rsidR="00873971">
        <w:rPr>
          <w:noProof/>
        </w:rPr>
        <w:t>4</w:t>
      </w:r>
      <w:r>
        <w:fldChar w:fldCharType="end"/>
      </w: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655"/>
        <w:gridCol w:w="2205"/>
        <w:gridCol w:w="1239"/>
        <w:gridCol w:w="694"/>
        <w:gridCol w:w="676"/>
      </w:tblGrid>
      <w:tr w:rsidR="00E8307E" w:rsidRPr="000A79CE" w:rsidTr="00FA226B">
        <w:trPr>
          <w:cantSplit/>
          <w:tblHeader/>
          <w:jc w:val="center"/>
        </w:trPr>
        <w:tc>
          <w:tcPr>
            <w:tcW w:w="2655" w:type="dxa"/>
            <w:vAlign w:val="center"/>
          </w:tcPr>
          <w:p w:rsidR="00E8307E" w:rsidRPr="000A79CE" w:rsidRDefault="00E8307E" w:rsidP="00DC696B">
            <w:pPr>
              <w:ind w:firstLine="0"/>
              <w:jc w:val="center"/>
              <w:rPr>
                <w:b/>
                <w:color w:val="17365D" w:themeColor="text2" w:themeShade="BF"/>
              </w:rPr>
            </w:pPr>
            <w:r>
              <w:rPr>
                <w:b/>
                <w:color w:val="17365D" w:themeColor="text2" w:themeShade="BF"/>
              </w:rPr>
              <w:t>Test</w:t>
            </w:r>
          </w:p>
        </w:tc>
        <w:tc>
          <w:tcPr>
            <w:tcW w:w="2205" w:type="dxa"/>
            <w:vAlign w:val="center"/>
          </w:tcPr>
          <w:p w:rsidR="00E8307E" w:rsidRPr="000A79CE" w:rsidRDefault="00E8307E" w:rsidP="00DC696B">
            <w:pPr>
              <w:ind w:firstLine="0"/>
              <w:jc w:val="center"/>
              <w:rPr>
                <w:b/>
                <w:color w:val="17365D" w:themeColor="text2" w:themeShade="BF"/>
              </w:rPr>
            </w:pPr>
            <w:r>
              <w:rPr>
                <w:b/>
                <w:color w:val="17365D" w:themeColor="text2" w:themeShade="BF"/>
              </w:rPr>
              <w:t>Specified Result</w:t>
            </w:r>
          </w:p>
        </w:tc>
        <w:tc>
          <w:tcPr>
            <w:tcW w:w="1239" w:type="dxa"/>
            <w:vAlign w:val="center"/>
          </w:tcPr>
          <w:p w:rsidR="00E8307E" w:rsidRPr="000A79CE" w:rsidRDefault="00E8307E" w:rsidP="00DC696B">
            <w:pPr>
              <w:ind w:firstLine="0"/>
              <w:jc w:val="center"/>
              <w:rPr>
                <w:b/>
                <w:color w:val="17365D" w:themeColor="text2" w:themeShade="BF"/>
              </w:rPr>
            </w:pPr>
            <w:r w:rsidRPr="000A79CE">
              <w:rPr>
                <w:b/>
                <w:color w:val="17365D" w:themeColor="text2" w:themeShade="BF"/>
              </w:rPr>
              <w:t xml:space="preserve">Measured </w:t>
            </w:r>
            <w:r>
              <w:rPr>
                <w:b/>
                <w:color w:val="17365D" w:themeColor="text2" w:themeShade="BF"/>
              </w:rPr>
              <w:t>Value</w:t>
            </w:r>
          </w:p>
        </w:tc>
        <w:tc>
          <w:tcPr>
            <w:tcW w:w="694" w:type="dxa"/>
            <w:vAlign w:val="center"/>
          </w:tcPr>
          <w:p w:rsidR="00E8307E" w:rsidRPr="000A79CE" w:rsidRDefault="00E8307E" w:rsidP="00DC696B">
            <w:pPr>
              <w:ind w:firstLine="0"/>
              <w:jc w:val="center"/>
              <w:rPr>
                <w:b/>
                <w:color w:val="17365D" w:themeColor="text2" w:themeShade="BF"/>
              </w:rPr>
            </w:pPr>
            <w:r>
              <w:rPr>
                <w:b/>
                <w:color w:val="17365D" w:themeColor="text2" w:themeShade="BF"/>
              </w:rPr>
              <w:t>Pass</w:t>
            </w:r>
          </w:p>
        </w:tc>
        <w:tc>
          <w:tcPr>
            <w:tcW w:w="676" w:type="dxa"/>
            <w:vAlign w:val="center"/>
          </w:tcPr>
          <w:p w:rsidR="00E8307E" w:rsidRPr="000A79CE" w:rsidRDefault="00E8307E" w:rsidP="00DC696B">
            <w:pPr>
              <w:ind w:firstLine="0"/>
              <w:jc w:val="center"/>
              <w:rPr>
                <w:b/>
                <w:color w:val="17365D" w:themeColor="text2" w:themeShade="BF"/>
              </w:rPr>
            </w:pPr>
            <w:r>
              <w:rPr>
                <w:b/>
                <w:color w:val="17365D" w:themeColor="text2" w:themeShade="BF"/>
              </w:rPr>
              <w:t>Fail</w:t>
            </w:r>
          </w:p>
        </w:tc>
      </w:tr>
      <w:tr w:rsidR="00E8307E" w:rsidTr="00FA226B">
        <w:trPr>
          <w:cantSplit/>
          <w:tblHeader/>
          <w:jc w:val="center"/>
        </w:trPr>
        <w:tc>
          <w:tcPr>
            <w:tcW w:w="2655" w:type="dxa"/>
            <w:vAlign w:val="center"/>
          </w:tcPr>
          <w:p w:rsidR="00E8307E" w:rsidRDefault="006D6E52" w:rsidP="00DC696B">
            <w:pPr>
              <w:ind w:firstLine="0"/>
              <w:jc w:val="center"/>
            </w:pPr>
            <w:r>
              <w:t>Load the regular Pulser code (not test code) under E1400390 then unplug the programming USB cable</w:t>
            </w:r>
          </w:p>
        </w:tc>
        <w:tc>
          <w:tcPr>
            <w:tcW w:w="2205" w:type="dxa"/>
            <w:vAlign w:val="center"/>
          </w:tcPr>
          <w:p w:rsidR="00E8307E" w:rsidRDefault="00E8307E" w:rsidP="00DC696B">
            <w:pPr>
              <w:ind w:firstLine="0"/>
              <w:jc w:val="center"/>
            </w:pPr>
            <w:r>
              <w:t>-</w:t>
            </w:r>
          </w:p>
        </w:tc>
        <w:tc>
          <w:tcPr>
            <w:tcW w:w="1239" w:type="dxa"/>
            <w:vAlign w:val="center"/>
          </w:tcPr>
          <w:p w:rsidR="00E8307E" w:rsidRDefault="00E8307E" w:rsidP="00DC696B">
            <w:pPr>
              <w:ind w:firstLine="0"/>
              <w:jc w:val="center"/>
            </w:pPr>
            <w:r>
              <w:t>-</w:t>
            </w:r>
          </w:p>
        </w:tc>
        <w:sdt>
          <w:sdtPr>
            <w:id w:val="-1790583740"/>
            <w14:checkbox>
              <w14:checked w14:val="0"/>
              <w14:checkedState w14:val="2612" w14:font="MS Gothic"/>
              <w14:uncheckedState w14:val="2610" w14:font="MS Gothic"/>
            </w14:checkbox>
          </w:sdtPr>
          <w:sdtContent>
            <w:tc>
              <w:tcPr>
                <w:tcW w:w="694" w:type="dxa"/>
                <w:vAlign w:val="center"/>
              </w:tcPr>
              <w:p w:rsidR="00E8307E" w:rsidRDefault="00E8307E" w:rsidP="00DC696B">
                <w:pPr>
                  <w:ind w:firstLine="22"/>
                  <w:jc w:val="center"/>
                </w:pPr>
                <w:r>
                  <w:rPr>
                    <w:rFonts w:ascii="MS Gothic" w:eastAsia="MS Gothic" w:hAnsi="MS Gothic" w:hint="eastAsia"/>
                  </w:rPr>
                  <w:t>☐</w:t>
                </w:r>
              </w:p>
            </w:tc>
          </w:sdtContent>
        </w:sdt>
        <w:sdt>
          <w:sdtPr>
            <w:id w:val="2077247167"/>
            <w14:checkbox>
              <w14:checked w14:val="0"/>
              <w14:checkedState w14:val="2612" w14:font="MS Gothic"/>
              <w14:uncheckedState w14:val="2610" w14:font="MS Gothic"/>
            </w14:checkbox>
          </w:sdtPr>
          <w:sdtContent>
            <w:tc>
              <w:tcPr>
                <w:tcW w:w="676" w:type="dxa"/>
                <w:vAlign w:val="center"/>
              </w:tcPr>
              <w:p w:rsidR="00E8307E" w:rsidRDefault="00E8307E" w:rsidP="00DC696B">
                <w:pPr>
                  <w:ind w:firstLine="0"/>
                  <w:jc w:val="center"/>
                </w:pPr>
                <w:r>
                  <w:rPr>
                    <w:rFonts w:ascii="MS Gothic" w:eastAsia="MS Gothic" w:hAnsi="MS Gothic" w:hint="eastAsia"/>
                  </w:rPr>
                  <w:t>☐</w:t>
                </w:r>
              </w:p>
            </w:tc>
          </w:sdtContent>
        </w:sdt>
      </w:tr>
      <w:tr w:rsidR="00E8307E" w:rsidTr="00FA226B">
        <w:trPr>
          <w:cantSplit/>
          <w:tblHeader/>
          <w:jc w:val="center"/>
        </w:trPr>
        <w:tc>
          <w:tcPr>
            <w:tcW w:w="2655" w:type="dxa"/>
            <w:vAlign w:val="center"/>
          </w:tcPr>
          <w:p w:rsidR="00E8307E" w:rsidRDefault="006D6E52" w:rsidP="00DC696B">
            <w:pPr>
              <w:ind w:firstLine="0"/>
              <w:jc w:val="center"/>
            </w:pPr>
            <w:r>
              <w:t xml:space="preserve">Momentarily unplug the test board from the front panel and observe the </w:t>
            </w:r>
            <w:r>
              <w:rPr>
                <w:i/>
              </w:rPr>
              <w:t>FAULT</w:t>
            </w:r>
            <w:r>
              <w:t xml:space="preserve"> LED is lit after ~5 seconds</w:t>
            </w:r>
            <w:r w:rsidR="00E8307E">
              <w:t xml:space="preserve"> </w:t>
            </w:r>
          </w:p>
        </w:tc>
        <w:tc>
          <w:tcPr>
            <w:tcW w:w="2205" w:type="dxa"/>
            <w:vAlign w:val="center"/>
          </w:tcPr>
          <w:p w:rsidR="00E8307E" w:rsidRDefault="006D6E52" w:rsidP="00DC696B">
            <w:pPr>
              <w:ind w:firstLine="0"/>
              <w:jc w:val="center"/>
            </w:pPr>
            <w:r w:rsidRPr="00A85332">
              <w:rPr>
                <w:i/>
              </w:rPr>
              <w:t>Fault</w:t>
            </w:r>
            <w:r>
              <w:t xml:space="preserve"> LED ON</w:t>
            </w:r>
          </w:p>
        </w:tc>
        <w:tc>
          <w:tcPr>
            <w:tcW w:w="1239" w:type="dxa"/>
            <w:vAlign w:val="center"/>
          </w:tcPr>
          <w:p w:rsidR="00E8307E" w:rsidRDefault="00E8307E" w:rsidP="00DC696B">
            <w:pPr>
              <w:ind w:firstLine="0"/>
              <w:jc w:val="center"/>
            </w:pPr>
          </w:p>
        </w:tc>
        <w:sdt>
          <w:sdtPr>
            <w:id w:val="1803889286"/>
            <w14:checkbox>
              <w14:checked w14:val="0"/>
              <w14:checkedState w14:val="2612" w14:font="MS Gothic"/>
              <w14:uncheckedState w14:val="2610" w14:font="MS Gothic"/>
            </w14:checkbox>
          </w:sdtPr>
          <w:sdtContent>
            <w:tc>
              <w:tcPr>
                <w:tcW w:w="694" w:type="dxa"/>
                <w:vAlign w:val="center"/>
              </w:tcPr>
              <w:p w:rsidR="00E8307E" w:rsidRDefault="00E8307E" w:rsidP="00DC696B">
                <w:pPr>
                  <w:ind w:firstLine="22"/>
                  <w:jc w:val="center"/>
                </w:pPr>
                <w:r>
                  <w:rPr>
                    <w:rFonts w:ascii="MS Gothic" w:eastAsia="MS Gothic" w:hAnsi="MS Gothic" w:hint="eastAsia"/>
                  </w:rPr>
                  <w:t>☐</w:t>
                </w:r>
              </w:p>
            </w:tc>
          </w:sdtContent>
        </w:sdt>
        <w:sdt>
          <w:sdtPr>
            <w:id w:val="-1472121039"/>
            <w14:checkbox>
              <w14:checked w14:val="0"/>
              <w14:checkedState w14:val="2612" w14:font="MS Gothic"/>
              <w14:uncheckedState w14:val="2610" w14:font="MS Gothic"/>
            </w14:checkbox>
          </w:sdtPr>
          <w:sdtContent>
            <w:tc>
              <w:tcPr>
                <w:tcW w:w="676" w:type="dxa"/>
                <w:vAlign w:val="center"/>
              </w:tcPr>
              <w:p w:rsidR="00E8307E" w:rsidRDefault="00E8307E" w:rsidP="00DC696B">
                <w:pPr>
                  <w:ind w:firstLine="0"/>
                  <w:jc w:val="center"/>
                </w:pPr>
                <w:r>
                  <w:rPr>
                    <w:rFonts w:ascii="MS Gothic" w:eastAsia="MS Gothic" w:hAnsi="MS Gothic" w:hint="eastAsia"/>
                  </w:rPr>
                  <w:t>☐</w:t>
                </w:r>
              </w:p>
            </w:tc>
          </w:sdtContent>
        </w:sdt>
      </w:tr>
      <w:tr w:rsidR="00E8307E" w:rsidTr="00FA226B">
        <w:trPr>
          <w:cantSplit/>
          <w:tblHeader/>
          <w:jc w:val="center"/>
        </w:trPr>
        <w:tc>
          <w:tcPr>
            <w:tcW w:w="2655" w:type="dxa"/>
            <w:vAlign w:val="center"/>
          </w:tcPr>
          <w:p w:rsidR="00E8307E" w:rsidRDefault="00F662E4" w:rsidP="00F662E4">
            <w:pPr>
              <w:ind w:firstLine="0"/>
              <w:jc w:val="center"/>
            </w:pPr>
            <w:r>
              <w:lastRenderedPageBreak/>
              <w:t xml:space="preserve">Push </w:t>
            </w:r>
            <w:r>
              <w:rPr>
                <w:i/>
              </w:rPr>
              <w:t>SLOW</w:t>
            </w:r>
            <w:r w:rsidRPr="00ED7378">
              <w:rPr>
                <w:i/>
              </w:rPr>
              <w:t xml:space="preserve"> UP</w:t>
            </w:r>
            <w:r>
              <w:t xml:space="preserve"> on test board</w:t>
            </w:r>
          </w:p>
        </w:tc>
        <w:tc>
          <w:tcPr>
            <w:tcW w:w="2205" w:type="dxa"/>
            <w:vAlign w:val="center"/>
          </w:tcPr>
          <w:p w:rsidR="00E8307E" w:rsidRPr="00F662E4" w:rsidRDefault="00F662E4" w:rsidP="00DC696B">
            <w:pPr>
              <w:ind w:firstLine="0"/>
              <w:jc w:val="center"/>
            </w:pPr>
            <w:r>
              <w:t xml:space="preserve">Verify </w:t>
            </w:r>
            <w:r>
              <w:rPr>
                <w:i/>
              </w:rPr>
              <w:t>SLOW UP</w:t>
            </w:r>
            <w:r>
              <w:t xml:space="preserve"> LED lit and +18</w:t>
            </w:r>
            <w:r w:rsidR="00EB2834">
              <w:t>V supply current increases by ~160mA</w:t>
            </w:r>
          </w:p>
        </w:tc>
        <w:tc>
          <w:tcPr>
            <w:tcW w:w="1239" w:type="dxa"/>
            <w:vAlign w:val="center"/>
          </w:tcPr>
          <w:p w:rsidR="00E8307E" w:rsidRDefault="00E8307E" w:rsidP="00DC696B">
            <w:pPr>
              <w:ind w:firstLine="0"/>
              <w:jc w:val="center"/>
            </w:pPr>
          </w:p>
        </w:tc>
        <w:sdt>
          <w:sdtPr>
            <w:id w:val="-1756968212"/>
            <w14:checkbox>
              <w14:checked w14:val="0"/>
              <w14:checkedState w14:val="2612" w14:font="MS Gothic"/>
              <w14:uncheckedState w14:val="2610" w14:font="MS Gothic"/>
            </w14:checkbox>
          </w:sdtPr>
          <w:sdtContent>
            <w:tc>
              <w:tcPr>
                <w:tcW w:w="694" w:type="dxa"/>
                <w:vAlign w:val="center"/>
              </w:tcPr>
              <w:p w:rsidR="00E8307E" w:rsidRDefault="00E8307E" w:rsidP="00DC696B">
                <w:pPr>
                  <w:ind w:firstLine="22"/>
                  <w:jc w:val="center"/>
                </w:pPr>
                <w:r>
                  <w:rPr>
                    <w:rFonts w:ascii="MS Gothic" w:eastAsia="MS Gothic" w:hAnsi="MS Gothic" w:hint="eastAsia"/>
                  </w:rPr>
                  <w:t>☐</w:t>
                </w:r>
              </w:p>
            </w:tc>
          </w:sdtContent>
        </w:sdt>
        <w:sdt>
          <w:sdtPr>
            <w:id w:val="358471419"/>
            <w14:checkbox>
              <w14:checked w14:val="0"/>
              <w14:checkedState w14:val="2612" w14:font="MS Gothic"/>
              <w14:uncheckedState w14:val="2610" w14:font="MS Gothic"/>
            </w14:checkbox>
          </w:sdtPr>
          <w:sdtContent>
            <w:tc>
              <w:tcPr>
                <w:tcW w:w="676" w:type="dxa"/>
                <w:vAlign w:val="center"/>
              </w:tcPr>
              <w:p w:rsidR="00E8307E" w:rsidRDefault="00E8307E" w:rsidP="00DC696B">
                <w:pPr>
                  <w:ind w:firstLine="0"/>
                  <w:jc w:val="center"/>
                </w:pPr>
                <w:r>
                  <w:rPr>
                    <w:rFonts w:ascii="MS Gothic" w:eastAsia="MS Gothic" w:hAnsi="MS Gothic" w:hint="eastAsia"/>
                  </w:rPr>
                  <w:t>☐</w:t>
                </w:r>
              </w:p>
            </w:tc>
          </w:sdtContent>
        </w:sdt>
      </w:tr>
      <w:tr w:rsidR="00E8307E" w:rsidTr="00FA226B">
        <w:trPr>
          <w:cantSplit/>
          <w:tblHeader/>
          <w:jc w:val="center"/>
        </w:trPr>
        <w:tc>
          <w:tcPr>
            <w:tcW w:w="2655" w:type="dxa"/>
            <w:vAlign w:val="center"/>
          </w:tcPr>
          <w:p w:rsidR="00E8307E" w:rsidRDefault="00E8307E" w:rsidP="00DC696B">
            <w:pPr>
              <w:ind w:firstLine="0"/>
              <w:jc w:val="center"/>
            </w:pPr>
            <w:r>
              <w:t xml:space="preserve">Push </w:t>
            </w:r>
            <w:r w:rsidRPr="00ED7378">
              <w:rPr>
                <w:i/>
              </w:rPr>
              <w:t>SLOW DOWN</w:t>
            </w:r>
            <w:r>
              <w:t xml:space="preserve"> on test board</w:t>
            </w:r>
          </w:p>
        </w:tc>
        <w:tc>
          <w:tcPr>
            <w:tcW w:w="2205" w:type="dxa"/>
            <w:vAlign w:val="center"/>
          </w:tcPr>
          <w:p w:rsidR="00E8307E" w:rsidRPr="00EB2834" w:rsidRDefault="00EB2834" w:rsidP="00DC696B">
            <w:pPr>
              <w:ind w:firstLine="0"/>
              <w:jc w:val="center"/>
            </w:pPr>
            <w:r>
              <w:t xml:space="preserve">Verify a brief flash on </w:t>
            </w:r>
            <w:r>
              <w:rPr>
                <w:i/>
              </w:rPr>
              <w:t xml:space="preserve">SLOW DOWN </w:t>
            </w:r>
            <w:r>
              <w:t>LED</w:t>
            </w:r>
          </w:p>
        </w:tc>
        <w:tc>
          <w:tcPr>
            <w:tcW w:w="1239" w:type="dxa"/>
            <w:vAlign w:val="center"/>
          </w:tcPr>
          <w:p w:rsidR="00E8307E" w:rsidRDefault="00E8307E" w:rsidP="00DC696B">
            <w:pPr>
              <w:ind w:firstLine="0"/>
              <w:jc w:val="center"/>
            </w:pPr>
          </w:p>
        </w:tc>
        <w:sdt>
          <w:sdtPr>
            <w:id w:val="-735550604"/>
            <w14:checkbox>
              <w14:checked w14:val="0"/>
              <w14:checkedState w14:val="2612" w14:font="MS Gothic"/>
              <w14:uncheckedState w14:val="2610" w14:font="MS Gothic"/>
            </w14:checkbox>
          </w:sdtPr>
          <w:sdtContent>
            <w:tc>
              <w:tcPr>
                <w:tcW w:w="694" w:type="dxa"/>
                <w:vAlign w:val="center"/>
              </w:tcPr>
              <w:p w:rsidR="00E8307E" w:rsidRDefault="00E8307E" w:rsidP="00DC696B">
                <w:pPr>
                  <w:ind w:firstLine="22"/>
                  <w:jc w:val="center"/>
                </w:pPr>
                <w:r>
                  <w:rPr>
                    <w:rFonts w:ascii="MS Gothic" w:eastAsia="MS Gothic" w:hAnsi="MS Gothic" w:hint="eastAsia"/>
                  </w:rPr>
                  <w:t>☐</w:t>
                </w:r>
              </w:p>
            </w:tc>
          </w:sdtContent>
        </w:sdt>
        <w:sdt>
          <w:sdtPr>
            <w:id w:val="-1096784504"/>
            <w14:checkbox>
              <w14:checked w14:val="0"/>
              <w14:checkedState w14:val="2612" w14:font="MS Gothic"/>
              <w14:uncheckedState w14:val="2610" w14:font="MS Gothic"/>
            </w14:checkbox>
          </w:sdtPr>
          <w:sdtContent>
            <w:tc>
              <w:tcPr>
                <w:tcW w:w="676" w:type="dxa"/>
                <w:vAlign w:val="center"/>
              </w:tcPr>
              <w:p w:rsidR="00E8307E" w:rsidRDefault="00E8307E" w:rsidP="00DC696B">
                <w:pPr>
                  <w:ind w:firstLine="0"/>
                  <w:jc w:val="center"/>
                </w:pPr>
                <w:r>
                  <w:rPr>
                    <w:rFonts w:ascii="MS Gothic" w:eastAsia="MS Gothic" w:hAnsi="MS Gothic" w:hint="eastAsia"/>
                  </w:rPr>
                  <w:t>☐</w:t>
                </w:r>
              </w:p>
            </w:tc>
          </w:sdtContent>
        </w:sdt>
      </w:tr>
      <w:tr w:rsidR="00FA226B" w:rsidTr="00FA226B">
        <w:trPr>
          <w:cantSplit/>
          <w:tblHeader/>
          <w:jc w:val="center"/>
        </w:trPr>
        <w:tc>
          <w:tcPr>
            <w:tcW w:w="2655" w:type="dxa"/>
            <w:vAlign w:val="center"/>
          </w:tcPr>
          <w:p w:rsidR="00FA226B" w:rsidRDefault="00FA226B" w:rsidP="00DC696B">
            <w:pPr>
              <w:ind w:firstLine="0"/>
              <w:jc w:val="center"/>
            </w:pPr>
            <w:r>
              <w:t>Attach Tektronix TCP202 clamp-on current probe around positive wire leading to 20 ohm resistive load</w:t>
            </w:r>
            <w:r w:rsidR="00876ECF">
              <w:t xml:space="preserve">.  See </w:t>
            </w:r>
            <w:r w:rsidR="00876ECF">
              <w:fldChar w:fldCharType="begin"/>
            </w:r>
            <w:r w:rsidR="00876ECF">
              <w:instrText xml:space="preserve"> REF _Ref403483829 \h </w:instrText>
            </w:r>
            <w:r w:rsidR="00876ECF">
              <w:fldChar w:fldCharType="separate"/>
            </w:r>
            <w:r w:rsidR="00873971">
              <w:t xml:space="preserve">Figure </w:t>
            </w:r>
            <w:r w:rsidR="00873971">
              <w:rPr>
                <w:noProof/>
              </w:rPr>
              <w:t>2</w:t>
            </w:r>
            <w:r w:rsidR="00876ECF">
              <w:fldChar w:fldCharType="end"/>
            </w:r>
          </w:p>
        </w:tc>
        <w:tc>
          <w:tcPr>
            <w:tcW w:w="2205" w:type="dxa"/>
            <w:vAlign w:val="center"/>
          </w:tcPr>
          <w:p w:rsidR="00FA226B" w:rsidRDefault="00FA226B" w:rsidP="00DC696B">
            <w:pPr>
              <w:ind w:firstLine="0"/>
              <w:jc w:val="center"/>
            </w:pPr>
            <w:r>
              <w:t>-</w:t>
            </w:r>
          </w:p>
        </w:tc>
        <w:tc>
          <w:tcPr>
            <w:tcW w:w="1239" w:type="dxa"/>
            <w:vAlign w:val="center"/>
          </w:tcPr>
          <w:p w:rsidR="00FA226B" w:rsidRDefault="00FA226B" w:rsidP="00DC696B">
            <w:pPr>
              <w:ind w:firstLine="0"/>
              <w:jc w:val="center"/>
            </w:pPr>
            <w:r>
              <w:t>-</w:t>
            </w:r>
          </w:p>
        </w:tc>
        <w:tc>
          <w:tcPr>
            <w:tcW w:w="694" w:type="dxa"/>
            <w:vAlign w:val="center"/>
          </w:tcPr>
          <w:p w:rsidR="00FA226B" w:rsidRDefault="00FA226B" w:rsidP="00DC696B">
            <w:pPr>
              <w:ind w:firstLine="22"/>
              <w:jc w:val="center"/>
            </w:pPr>
            <w:r>
              <w:t>-</w:t>
            </w:r>
          </w:p>
        </w:tc>
        <w:tc>
          <w:tcPr>
            <w:tcW w:w="676" w:type="dxa"/>
            <w:vAlign w:val="center"/>
          </w:tcPr>
          <w:p w:rsidR="00FA226B" w:rsidRDefault="00FA226B" w:rsidP="00DC696B">
            <w:pPr>
              <w:ind w:firstLine="0"/>
              <w:jc w:val="center"/>
            </w:pPr>
            <w:r>
              <w:t>-</w:t>
            </w:r>
          </w:p>
        </w:tc>
      </w:tr>
      <w:tr w:rsidR="00FA226B" w:rsidTr="00FA226B">
        <w:trPr>
          <w:cantSplit/>
          <w:tblHeader/>
          <w:jc w:val="center"/>
        </w:trPr>
        <w:tc>
          <w:tcPr>
            <w:tcW w:w="2655" w:type="dxa"/>
            <w:vAlign w:val="center"/>
          </w:tcPr>
          <w:p w:rsidR="00FA226B" w:rsidRDefault="00FA226B" w:rsidP="00FA226B">
            <w:pPr>
              <w:ind w:firstLine="0"/>
              <w:jc w:val="center"/>
            </w:pPr>
            <w:r>
              <w:t xml:space="preserve">Put </w:t>
            </w:r>
            <w:r w:rsidRPr="00FA226B">
              <w:rPr>
                <w:i/>
              </w:rPr>
              <w:t>HV ENABLE</w:t>
            </w:r>
            <w:r>
              <w:t xml:space="preserve"> switch to </w:t>
            </w:r>
            <w:r w:rsidRPr="00FA226B">
              <w:rPr>
                <w:i/>
              </w:rPr>
              <w:t>DISABLE</w:t>
            </w:r>
            <w:r>
              <w:t xml:space="preserve"> and apply 450VDC +/- 5VDC to HV power input on rear panel.  </w:t>
            </w:r>
            <w:r w:rsidRPr="00FA226B">
              <w:rPr>
                <w:i/>
              </w:rPr>
              <w:t>HV ENABLE</w:t>
            </w:r>
            <w:r>
              <w:t xml:space="preserve"> switch to </w:t>
            </w:r>
            <w:r w:rsidRPr="00FA226B">
              <w:rPr>
                <w:i/>
              </w:rPr>
              <w:t>ENABLE</w:t>
            </w:r>
          </w:p>
        </w:tc>
        <w:tc>
          <w:tcPr>
            <w:tcW w:w="2205" w:type="dxa"/>
            <w:vAlign w:val="center"/>
          </w:tcPr>
          <w:p w:rsidR="00FA226B" w:rsidRPr="00FA226B" w:rsidRDefault="00FA226B" w:rsidP="00DC696B">
            <w:pPr>
              <w:ind w:firstLine="0"/>
              <w:jc w:val="center"/>
            </w:pPr>
            <w:r>
              <w:t xml:space="preserve">Verify </w:t>
            </w:r>
            <w:r>
              <w:rPr>
                <w:i/>
              </w:rPr>
              <w:t xml:space="preserve">HV READY </w:t>
            </w:r>
            <w:r>
              <w:t>LED on after ~10 seconds and that the LCD reads 433VDC +/-10VDC</w:t>
            </w:r>
          </w:p>
        </w:tc>
        <w:tc>
          <w:tcPr>
            <w:tcW w:w="1239" w:type="dxa"/>
            <w:vAlign w:val="center"/>
          </w:tcPr>
          <w:p w:rsidR="00FA226B" w:rsidRDefault="00FA226B" w:rsidP="00DC696B">
            <w:pPr>
              <w:ind w:firstLine="0"/>
              <w:jc w:val="center"/>
            </w:pPr>
          </w:p>
        </w:tc>
        <w:sdt>
          <w:sdtPr>
            <w:id w:val="20984651"/>
            <w14:checkbox>
              <w14:checked w14:val="0"/>
              <w14:checkedState w14:val="2612" w14:font="MS Gothic"/>
              <w14:uncheckedState w14:val="2610" w14:font="MS Gothic"/>
            </w14:checkbox>
          </w:sdtPr>
          <w:sdtContent>
            <w:tc>
              <w:tcPr>
                <w:tcW w:w="694" w:type="dxa"/>
                <w:vAlign w:val="center"/>
              </w:tcPr>
              <w:p w:rsidR="00FA226B" w:rsidRDefault="00FA226B" w:rsidP="00DC696B">
                <w:pPr>
                  <w:ind w:firstLine="22"/>
                  <w:jc w:val="center"/>
                </w:pPr>
                <w:r>
                  <w:rPr>
                    <w:rFonts w:ascii="MS Gothic" w:eastAsia="MS Gothic" w:hAnsi="MS Gothic" w:hint="eastAsia"/>
                  </w:rPr>
                  <w:t>☐</w:t>
                </w:r>
              </w:p>
            </w:tc>
          </w:sdtContent>
        </w:sdt>
        <w:sdt>
          <w:sdtPr>
            <w:id w:val="671306364"/>
            <w14:checkbox>
              <w14:checked w14:val="0"/>
              <w14:checkedState w14:val="2612" w14:font="MS Gothic"/>
              <w14:uncheckedState w14:val="2610" w14:font="MS Gothic"/>
            </w14:checkbox>
          </w:sdtPr>
          <w:sdtContent>
            <w:tc>
              <w:tcPr>
                <w:tcW w:w="676" w:type="dxa"/>
                <w:vAlign w:val="center"/>
              </w:tcPr>
              <w:p w:rsidR="00FA226B" w:rsidRDefault="00FA226B" w:rsidP="00DC696B">
                <w:pPr>
                  <w:ind w:firstLine="0"/>
                  <w:jc w:val="center"/>
                </w:pPr>
                <w:r>
                  <w:rPr>
                    <w:rFonts w:ascii="MS Gothic" w:eastAsia="MS Gothic" w:hAnsi="MS Gothic" w:hint="eastAsia"/>
                  </w:rPr>
                  <w:t>☐</w:t>
                </w:r>
              </w:p>
            </w:tc>
          </w:sdtContent>
        </w:sdt>
      </w:tr>
      <w:tr w:rsidR="00E8307E" w:rsidTr="00FA226B">
        <w:trPr>
          <w:cantSplit/>
          <w:tblHeader/>
          <w:jc w:val="center"/>
        </w:trPr>
        <w:tc>
          <w:tcPr>
            <w:tcW w:w="2655" w:type="dxa"/>
            <w:vAlign w:val="center"/>
          </w:tcPr>
          <w:p w:rsidR="00E8307E" w:rsidRPr="005E26FE" w:rsidRDefault="00FA226B" w:rsidP="00876ECF">
            <w:pPr>
              <w:ind w:firstLine="0"/>
              <w:jc w:val="center"/>
            </w:pPr>
            <w:r>
              <w:t xml:space="preserve">Set O-scope for single shot trigger off the rising edge of current pulse.  Initiate a pulse by pushing </w:t>
            </w:r>
            <w:r>
              <w:rPr>
                <w:i/>
              </w:rPr>
              <w:t>FAST UP</w:t>
            </w:r>
            <w:r w:rsidR="005E26FE">
              <w:rPr>
                <w:i/>
              </w:rPr>
              <w:t xml:space="preserve"> </w:t>
            </w:r>
            <w:r w:rsidR="005E26FE">
              <w:t xml:space="preserve">and compare the result to </w:t>
            </w:r>
            <w:r w:rsidR="00876ECF">
              <w:rPr>
                <w:b/>
                <w:bCs/>
                <w:color w:val="17365D" w:themeColor="text2" w:themeShade="BF"/>
              </w:rPr>
              <w:fldChar w:fldCharType="begin"/>
            </w:r>
            <w:r w:rsidR="00876ECF">
              <w:instrText xml:space="preserve"> REF _Ref403483799 \h </w:instrText>
            </w:r>
            <w:r w:rsidR="00876ECF">
              <w:rPr>
                <w:b/>
                <w:bCs/>
                <w:color w:val="17365D" w:themeColor="text2" w:themeShade="BF"/>
              </w:rPr>
            </w:r>
            <w:r w:rsidR="00876ECF">
              <w:rPr>
                <w:b/>
                <w:bCs/>
                <w:color w:val="17365D" w:themeColor="text2" w:themeShade="BF"/>
              </w:rPr>
              <w:fldChar w:fldCharType="separate"/>
            </w:r>
            <w:r w:rsidR="00873971">
              <w:t xml:space="preserve">Figure </w:t>
            </w:r>
            <w:r w:rsidR="00873971">
              <w:rPr>
                <w:noProof/>
              </w:rPr>
              <w:t>1</w:t>
            </w:r>
            <w:r w:rsidR="00876ECF">
              <w:rPr>
                <w:b/>
                <w:bCs/>
                <w:color w:val="17365D" w:themeColor="text2" w:themeShade="BF"/>
              </w:rPr>
              <w:fldChar w:fldCharType="end"/>
            </w:r>
          </w:p>
        </w:tc>
        <w:tc>
          <w:tcPr>
            <w:tcW w:w="2205" w:type="dxa"/>
            <w:vAlign w:val="center"/>
          </w:tcPr>
          <w:p w:rsidR="00E8307E" w:rsidRPr="00D21C04" w:rsidRDefault="00D21C04" w:rsidP="00D21C04">
            <w:pPr>
              <w:ind w:firstLine="0"/>
              <w:jc w:val="center"/>
            </w:pPr>
            <w:r>
              <w:t xml:space="preserve">Verify the rising edge of the current pulse is </w:t>
            </w:r>
            <w:r w:rsidR="005E26FE">
              <w:t xml:space="preserve"> 21.5A +/-1</w:t>
            </w:r>
            <w:r w:rsidR="00D37BCF">
              <w:t>A</w:t>
            </w:r>
            <w:r>
              <w:t xml:space="preserve"> and that the </w:t>
            </w:r>
            <w:r>
              <w:rPr>
                <w:i/>
              </w:rPr>
              <w:t>SLOW UP</w:t>
            </w:r>
            <w:r>
              <w:t xml:space="preserve"> LED is on</w:t>
            </w:r>
          </w:p>
        </w:tc>
        <w:tc>
          <w:tcPr>
            <w:tcW w:w="1239" w:type="dxa"/>
            <w:vAlign w:val="center"/>
          </w:tcPr>
          <w:p w:rsidR="00E8307E" w:rsidRDefault="00E8307E" w:rsidP="00DC696B">
            <w:pPr>
              <w:ind w:firstLine="0"/>
              <w:jc w:val="center"/>
            </w:pPr>
          </w:p>
        </w:tc>
        <w:sdt>
          <w:sdtPr>
            <w:id w:val="1922303002"/>
            <w14:checkbox>
              <w14:checked w14:val="0"/>
              <w14:checkedState w14:val="2612" w14:font="MS Gothic"/>
              <w14:uncheckedState w14:val="2610" w14:font="MS Gothic"/>
            </w14:checkbox>
          </w:sdtPr>
          <w:sdtContent>
            <w:tc>
              <w:tcPr>
                <w:tcW w:w="694" w:type="dxa"/>
                <w:vAlign w:val="center"/>
              </w:tcPr>
              <w:p w:rsidR="00E8307E" w:rsidRDefault="00E8307E" w:rsidP="00DC696B">
                <w:pPr>
                  <w:ind w:firstLine="22"/>
                  <w:jc w:val="center"/>
                </w:pPr>
                <w:r>
                  <w:rPr>
                    <w:rFonts w:ascii="MS Gothic" w:eastAsia="MS Gothic" w:hAnsi="MS Gothic" w:hint="eastAsia"/>
                  </w:rPr>
                  <w:t>☐</w:t>
                </w:r>
              </w:p>
            </w:tc>
          </w:sdtContent>
        </w:sdt>
        <w:sdt>
          <w:sdtPr>
            <w:id w:val="-1260517354"/>
            <w14:checkbox>
              <w14:checked w14:val="0"/>
              <w14:checkedState w14:val="2612" w14:font="MS Gothic"/>
              <w14:uncheckedState w14:val="2610" w14:font="MS Gothic"/>
            </w14:checkbox>
          </w:sdtPr>
          <w:sdtContent>
            <w:tc>
              <w:tcPr>
                <w:tcW w:w="676" w:type="dxa"/>
                <w:vAlign w:val="center"/>
              </w:tcPr>
              <w:p w:rsidR="00E8307E" w:rsidRDefault="00E8307E" w:rsidP="00DC696B">
                <w:pPr>
                  <w:ind w:firstLine="0"/>
                  <w:jc w:val="center"/>
                </w:pPr>
                <w:r>
                  <w:rPr>
                    <w:rFonts w:ascii="MS Gothic" w:eastAsia="MS Gothic" w:hAnsi="MS Gothic" w:hint="eastAsia"/>
                  </w:rPr>
                  <w:t>☐</w:t>
                </w:r>
              </w:p>
            </w:tc>
          </w:sdtContent>
        </w:sdt>
      </w:tr>
      <w:tr w:rsidR="00E8307E" w:rsidTr="00FA226B">
        <w:trPr>
          <w:cantSplit/>
          <w:tblHeader/>
          <w:jc w:val="center"/>
        </w:trPr>
        <w:tc>
          <w:tcPr>
            <w:tcW w:w="2655" w:type="dxa"/>
            <w:vAlign w:val="center"/>
          </w:tcPr>
          <w:p w:rsidR="00E8307E" w:rsidRDefault="00D21C04" w:rsidP="00DC696B">
            <w:pPr>
              <w:ind w:firstLine="0"/>
              <w:jc w:val="center"/>
            </w:pPr>
            <w:r>
              <w:t>Push</w:t>
            </w:r>
            <w:r w:rsidR="00E8307E">
              <w:t xml:space="preserve"> </w:t>
            </w:r>
            <w:r w:rsidR="00E8307E" w:rsidRPr="00A85332">
              <w:rPr>
                <w:i/>
              </w:rPr>
              <w:t>SLOW UP</w:t>
            </w:r>
          </w:p>
        </w:tc>
        <w:tc>
          <w:tcPr>
            <w:tcW w:w="2205" w:type="dxa"/>
            <w:vAlign w:val="center"/>
          </w:tcPr>
          <w:p w:rsidR="00E8307E" w:rsidRDefault="00D21C04" w:rsidP="00D21C04">
            <w:pPr>
              <w:ind w:firstLine="0"/>
              <w:jc w:val="center"/>
            </w:pPr>
            <w:r>
              <w:t xml:space="preserve">Verify the </w:t>
            </w:r>
            <w:r>
              <w:rPr>
                <w:i/>
              </w:rPr>
              <w:t>SLOW UP</w:t>
            </w:r>
            <w:r>
              <w:t xml:space="preserve"> LED is </w:t>
            </w:r>
            <w:r>
              <w:t>not on</w:t>
            </w:r>
          </w:p>
        </w:tc>
        <w:tc>
          <w:tcPr>
            <w:tcW w:w="1239" w:type="dxa"/>
            <w:vAlign w:val="center"/>
          </w:tcPr>
          <w:p w:rsidR="00E8307E" w:rsidRDefault="00E8307E" w:rsidP="00DC696B">
            <w:pPr>
              <w:ind w:firstLine="0"/>
              <w:jc w:val="center"/>
            </w:pPr>
          </w:p>
        </w:tc>
        <w:sdt>
          <w:sdtPr>
            <w:id w:val="-2060229791"/>
            <w14:checkbox>
              <w14:checked w14:val="0"/>
              <w14:checkedState w14:val="2612" w14:font="MS Gothic"/>
              <w14:uncheckedState w14:val="2610" w14:font="MS Gothic"/>
            </w14:checkbox>
          </w:sdtPr>
          <w:sdtContent>
            <w:tc>
              <w:tcPr>
                <w:tcW w:w="694" w:type="dxa"/>
                <w:vAlign w:val="center"/>
              </w:tcPr>
              <w:p w:rsidR="00E8307E" w:rsidRDefault="00E8307E" w:rsidP="00DC696B">
                <w:pPr>
                  <w:ind w:firstLine="22"/>
                  <w:jc w:val="center"/>
                </w:pPr>
                <w:r>
                  <w:rPr>
                    <w:rFonts w:ascii="MS Gothic" w:eastAsia="MS Gothic" w:hAnsi="MS Gothic" w:hint="eastAsia"/>
                  </w:rPr>
                  <w:t>☐</w:t>
                </w:r>
              </w:p>
            </w:tc>
          </w:sdtContent>
        </w:sdt>
        <w:sdt>
          <w:sdtPr>
            <w:id w:val="-408238821"/>
            <w14:checkbox>
              <w14:checked w14:val="0"/>
              <w14:checkedState w14:val="2612" w14:font="MS Gothic"/>
              <w14:uncheckedState w14:val="2610" w14:font="MS Gothic"/>
            </w14:checkbox>
          </w:sdtPr>
          <w:sdtContent>
            <w:tc>
              <w:tcPr>
                <w:tcW w:w="676" w:type="dxa"/>
                <w:vAlign w:val="center"/>
              </w:tcPr>
              <w:p w:rsidR="00E8307E" w:rsidRDefault="00E8307E" w:rsidP="00DC696B">
                <w:pPr>
                  <w:ind w:firstLine="0"/>
                  <w:jc w:val="center"/>
                </w:pPr>
                <w:r>
                  <w:rPr>
                    <w:rFonts w:ascii="MS Gothic" w:eastAsia="MS Gothic" w:hAnsi="MS Gothic" w:hint="eastAsia"/>
                  </w:rPr>
                  <w:t>☐</w:t>
                </w:r>
              </w:p>
            </w:tc>
          </w:sdtContent>
        </w:sdt>
      </w:tr>
      <w:tr w:rsidR="00E8307E" w:rsidTr="00FA226B">
        <w:trPr>
          <w:cantSplit/>
          <w:tblHeader/>
          <w:jc w:val="center"/>
        </w:trPr>
        <w:tc>
          <w:tcPr>
            <w:tcW w:w="2655" w:type="dxa"/>
            <w:vAlign w:val="center"/>
          </w:tcPr>
          <w:p w:rsidR="00E8307E" w:rsidRPr="00D21C04" w:rsidRDefault="00D21C04" w:rsidP="00DC696B">
            <w:pPr>
              <w:ind w:firstLine="0"/>
              <w:jc w:val="center"/>
            </w:pPr>
            <w:r>
              <w:t xml:space="preserve">Put </w:t>
            </w:r>
            <w:r w:rsidRPr="00FA226B">
              <w:rPr>
                <w:i/>
              </w:rPr>
              <w:t>HV ENABLE</w:t>
            </w:r>
            <w:r>
              <w:t xml:space="preserve"> switch to </w:t>
            </w:r>
            <w:r w:rsidRPr="00FA226B">
              <w:rPr>
                <w:i/>
              </w:rPr>
              <w:t>DISABLE</w:t>
            </w:r>
            <w:r>
              <w:t xml:space="preserve"> </w:t>
            </w:r>
          </w:p>
        </w:tc>
        <w:tc>
          <w:tcPr>
            <w:tcW w:w="2205" w:type="dxa"/>
            <w:vAlign w:val="center"/>
          </w:tcPr>
          <w:p w:rsidR="00E8307E" w:rsidRPr="00D21C04" w:rsidRDefault="00D21C04" w:rsidP="00DC696B">
            <w:pPr>
              <w:ind w:firstLine="0"/>
              <w:jc w:val="center"/>
            </w:pPr>
            <w:r>
              <w:t xml:space="preserve">Verify the capacitor charge voltage on the LCD display decays to less than 50VDC in less than 10 seconds </w:t>
            </w:r>
          </w:p>
        </w:tc>
        <w:tc>
          <w:tcPr>
            <w:tcW w:w="1239" w:type="dxa"/>
            <w:vAlign w:val="center"/>
          </w:tcPr>
          <w:p w:rsidR="00E8307E" w:rsidRDefault="00E8307E" w:rsidP="00DC696B">
            <w:pPr>
              <w:ind w:firstLine="0"/>
              <w:jc w:val="center"/>
            </w:pPr>
          </w:p>
        </w:tc>
        <w:sdt>
          <w:sdtPr>
            <w:id w:val="-156617885"/>
            <w14:checkbox>
              <w14:checked w14:val="0"/>
              <w14:checkedState w14:val="2612" w14:font="MS Gothic"/>
              <w14:uncheckedState w14:val="2610" w14:font="MS Gothic"/>
            </w14:checkbox>
          </w:sdtPr>
          <w:sdtContent>
            <w:tc>
              <w:tcPr>
                <w:tcW w:w="694" w:type="dxa"/>
                <w:vAlign w:val="center"/>
              </w:tcPr>
              <w:p w:rsidR="00E8307E" w:rsidRDefault="00E8307E" w:rsidP="00DC696B">
                <w:pPr>
                  <w:ind w:firstLine="22"/>
                  <w:jc w:val="center"/>
                </w:pPr>
                <w:r>
                  <w:rPr>
                    <w:rFonts w:ascii="MS Gothic" w:eastAsia="MS Gothic" w:hAnsi="MS Gothic" w:hint="eastAsia"/>
                  </w:rPr>
                  <w:t>☐</w:t>
                </w:r>
              </w:p>
            </w:tc>
          </w:sdtContent>
        </w:sdt>
        <w:sdt>
          <w:sdtPr>
            <w:id w:val="-1504428057"/>
            <w14:checkbox>
              <w14:checked w14:val="0"/>
              <w14:checkedState w14:val="2612" w14:font="MS Gothic"/>
              <w14:uncheckedState w14:val="2610" w14:font="MS Gothic"/>
            </w14:checkbox>
          </w:sdtPr>
          <w:sdtContent>
            <w:tc>
              <w:tcPr>
                <w:tcW w:w="676" w:type="dxa"/>
                <w:vAlign w:val="center"/>
              </w:tcPr>
              <w:p w:rsidR="00E8307E" w:rsidRDefault="00E8307E" w:rsidP="00DC696B">
                <w:pPr>
                  <w:ind w:firstLine="0"/>
                  <w:jc w:val="center"/>
                </w:pPr>
                <w:r>
                  <w:rPr>
                    <w:rFonts w:ascii="MS Gothic" w:eastAsia="MS Gothic" w:hAnsi="MS Gothic" w:hint="eastAsia"/>
                  </w:rPr>
                  <w:t>☐</w:t>
                </w:r>
              </w:p>
            </w:tc>
          </w:sdtContent>
        </w:sdt>
      </w:tr>
      <w:tr w:rsidR="00E8307E" w:rsidTr="00FA226B">
        <w:trPr>
          <w:cantSplit/>
          <w:tblHeader/>
          <w:jc w:val="center"/>
        </w:trPr>
        <w:tc>
          <w:tcPr>
            <w:tcW w:w="2655" w:type="dxa"/>
            <w:vAlign w:val="center"/>
          </w:tcPr>
          <w:p w:rsidR="00E8307E" w:rsidRPr="00D21C04" w:rsidRDefault="00D21C04" w:rsidP="00DC696B">
            <w:pPr>
              <w:ind w:firstLine="0"/>
              <w:jc w:val="center"/>
            </w:pPr>
            <w:r>
              <w:t>Turn off HV and LV supplies</w:t>
            </w:r>
          </w:p>
        </w:tc>
        <w:tc>
          <w:tcPr>
            <w:tcW w:w="2205" w:type="dxa"/>
            <w:vAlign w:val="center"/>
          </w:tcPr>
          <w:p w:rsidR="00E8307E" w:rsidRDefault="00D21C04" w:rsidP="00DC696B">
            <w:pPr>
              <w:ind w:firstLine="0"/>
              <w:jc w:val="center"/>
            </w:pPr>
            <w:r>
              <w:rPr>
                <w:i/>
              </w:rPr>
              <w:t>-</w:t>
            </w:r>
          </w:p>
        </w:tc>
        <w:tc>
          <w:tcPr>
            <w:tcW w:w="1239" w:type="dxa"/>
            <w:vAlign w:val="center"/>
          </w:tcPr>
          <w:p w:rsidR="00E8307E" w:rsidRDefault="00D21C04" w:rsidP="00DC696B">
            <w:pPr>
              <w:ind w:firstLine="0"/>
              <w:jc w:val="center"/>
            </w:pPr>
            <w:r>
              <w:t>-</w:t>
            </w:r>
          </w:p>
        </w:tc>
        <w:tc>
          <w:tcPr>
            <w:tcW w:w="694" w:type="dxa"/>
            <w:vAlign w:val="center"/>
          </w:tcPr>
          <w:p w:rsidR="00E8307E" w:rsidRDefault="00E8307E" w:rsidP="00DC696B">
            <w:pPr>
              <w:ind w:firstLine="22"/>
              <w:jc w:val="center"/>
            </w:pPr>
          </w:p>
        </w:tc>
        <w:tc>
          <w:tcPr>
            <w:tcW w:w="676" w:type="dxa"/>
            <w:vAlign w:val="center"/>
          </w:tcPr>
          <w:p w:rsidR="00E8307E" w:rsidRDefault="00E8307E" w:rsidP="00DC696B">
            <w:pPr>
              <w:ind w:firstLine="0"/>
              <w:jc w:val="center"/>
            </w:pPr>
          </w:p>
        </w:tc>
      </w:tr>
    </w:tbl>
    <w:p w:rsidR="007A0565" w:rsidRPr="00303C28" w:rsidRDefault="007A0565" w:rsidP="00E428FF"/>
    <w:p w:rsidR="00837E45" w:rsidRDefault="00837E45" w:rsidP="00876ECF">
      <w:pPr>
        <w:jc w:val="center"/>
      </w:pPr>
    </w:p>
    <w:p w:rsidR="00876ECF" w:rsidRDefault="00876ECF" w:rsidP="00876ECF">
      <w:pPr>
        <w:pStyle w:val="Caption"/>
        <w:keepNext/>
        <w:ind w:left="0"/>
      </w:pPr>
      <w:bookmarkStart w:id="1" w:name="_Ref403483799"/>
      <w:r>
        <w:lastRenderedPageBreak/>
        <w:t xml:space="preserve">Figure </w:t>
      </w:r>
      <w:r>
        <w:fldChar w:fldCharType="begin"/>
      </w:r>
      <w:r>
        <w:instrText xml:space="preserve"> SEQ Figure \* ARABIC </w:instrText>
      </w:r>
      <w:r>
        <w:fldChar w:fldCharType="separate"/>
      </w:r>
      <w:r w:rsidR="00873971">
        <w:rPr>
          <w:noProof/>
        </w:rPr>
        <w:t>1</w:t>
      </w:r>
      <w:r>
        <w:fldChar w:fldCharType="end"/>
      </w:r>
      <w:bookmarkEnd w:id="1"/>
      <w:r w:rsidR="001B6579">
        <w:t xml:space="preserve"> shows</w:t>
      </w:r>
      <w:r>
        <w:t xml:space="preserve"> a typical </w:t>
      </w:r>
      <w:r w:rsidRPr="00BA168C">
        <w:t xml:space="preserve">21.5A leading edge current pulse </w:t>
      </w:r>
      <w:r>
        <w:t>corresponding to</w:t>
      </w:r>
      <w:r w:rsidRPr="00BA168C">
        <w:t xml:space="preserve"> a capacitor voltage of 433VDC when fired into a 20 ohm resistive</w:t>
      </w:r>
      <w:r>
        <w:t xml:space="preserve"> dummy</w:t>
      </w:r>
      <w:r w:rsidRPr="00BA168C">
        <w:t xml:space="preserve"> load.</w:t>
      </w:r>
    </w:p>
    <w:p w:rsidR="00876ECF" w:rsidRDefault="00876ECF" w:rsidP="00876ECF">
      <w:pPr>
        <w:jc w:val="center"/>
      </w:pPr>
      <w:r>
        <w:rPr>
          <w:noProof/>
        </w:rPr>
        <w:drawing>
          <wp:inline distT="0" distB="0" distL="0" distR="0" wp14:anchorId="2007DC54" wp14:editId="689C4413">
            <wp:extent cx="4782312" cy="3584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82312" cy="3584448"/>
                    </a:xfrm>
                    <a:prstGeom prst="rect">
                      <a:avLst/>
                    </a:prstGeom>
                  </pic:spPr>
                </pic:pic>
              </a:graphicData>
            </a:graphic>
          </wp:inline>
        </w:drawing>
      </w:r>
    </w:p>
    <w:p w:rsidR="00876ECF" w:rsidRDefault="00876ECF" w:rsidP="00876ECF">
      <w:pPr>
        <w:jc w:val="center"/>
      </w:pPr>
    </w:p>
    <w:p w:rsidR="00876ECF" w:rsidRDefault="00876ECF" w:rsidP="00876ECF">
      <w:pPr>
        <w:pStyle w:val="Caption"/>
        <w:keepNext/>
        <w:ind w:left="0"/>
      </w:pPr>
      <w:bookmarkStart w:id="2" w:name="_Ref403483829"/>
      <w:r>
        <w:t xml:space="preserve">Figure </w:t>
      </w:r>
      <w:r>
        <w:fldChar w:fldCharType="begin"/>
      </w:r>
      <w:r>
        <w:instrText xml:space="preserve"> SEQ Figure \* ARABIC </w:instrText>
      </w:r>
      <w:r>
        <w:fldChar w:fldCharType="separate"/>
      </w:r>
      <w:r w:rsidR="00873971">
        <w:rPr>
          <w:noProof/>
        </w:rPr>
        <w:t>2</w:t>
      </w:r>
      <w:r>
        <w:fldChar w:fldCharType="end"/>
      </w:r>
      <w:bookmarkEnd w:id="2"/>
      <w:r>
        <w:t xml:space="preserve"> shows the dummy load with integral short, clamp-on current probe, and test board</w:t>
      </w:r>
    </w:p>
    <w:p w:rsidR="00876ECF" w:rsidRDefault="00876ECF" w:rsidP="00876ECF">
      <w:pPr>
        <w:jc w:val="center"/>
      </w:pPr>
      <w:r>
        <w:rPr>
          <w:noProof/>
        </w:rPr>
        <w:drawing>
          <wp:inline distT="0" distB="0" distL="0" distR="0" wp14:anchorId="0AAABF56" wp14:editId="1464CDAB">
            <wp:extent cx="4698407" cy="352820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99070" cy="3528702"/>
                    </a:xfrm>
                    <a:prstGeom prst="rect">
                      <a:avLst/>
                    </a:prstGeom>
                  </pic:spPr>
                </pic:pic>
              </a:graphicData>
            </a:graphic>
          </wp:inline>
        </w:drawing>
      </w:r>
    </w:p>
    <w:sectPr w:rsidR="00876ECF" w:rsidSect="004C6B3C">
      <w:head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2CB" w:rsidRDefault="008D02CB" w:rsidP="00E428FF">
      <w:r>
        <w:separator/>
      </w:r>
    </w:p>
  </w:endnote>
  <w:endnote w:type="continuationSeparator" w:id="0">
    <w:p w:rsidR="008D02CB" w:rsidRDefault="008D02CB" w:rsidP="00E42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2CB" w:rsidRDefault="008D02CB" w:rsidP="00E428FF">
      <w:r>
        <w:separator/>
      </w:r>
    </w:p>
  </w:footnote>
  <w:footnote w:type="continuationSeparator" w:id="0">
    <w:p w:rsidR="008D02CB" w:rsidRDefault="008D02CB" w:rsidP="00E42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AE8" w:rsidRDefault="000A79CE" w:rsidP="00E428FF">
    <w:pPr>
      <w:pStyle w:val="Header"/>
    </w:pPr>
    <w:r>
      <w:ptab w:relativeTo="margin" w:alignment="right" w:leader="none"/>
    </w:r>
    <w:r w:rsidR="00D17AE8">
      <w:t xml:space="preserve"> E1</w:t>
    </w:r>
    <w:r w:rsidR="00A85332">
      <w:t>400451</w:t>
    </w:r>
    <w:r w:rsidR="00D17AE8">
      <w:t>-v</w:t>
    </w:r>
    <w:r w:rsidR="009562EC">
      <w:t>1</w:t>
    </w:r>
    <w:r w:rsidR="00D17AE8">
      <w:t xml:space="preserve">, Page </w:t>
    </w:r>
    <w:r w:rsidR="00D17AE8">
      <w:fldChar w:fldCharType="begin"/>
    </w:r>
    <w:r w:rsidR="00D17AE8">
      <w:instrText xml:space="preserve"> PAGE   \* MERGEFORMAT </w:instrText>
    </w:r>
    <w:r w:rsidR="00D17AE8">
      <w:fldChar w:fldCharType="separate"/>
    </w:r>
    <w:r w:rsidR="00873971">
      <w:rPr>
        <w:noProof/>
      </w:rPr>
      <w:t>1</w:t>
    </w:r>
    <w:r w:rsidR="00D17AE8">
      <w:rPr>
        <w:noProof/>
      </w:rPr>
      <w:fldChar w:fldCharType="end"/>
    </w:r>
  </w:p>
  <w:p w:rsidR="00D17AE8" w:rsidRDefault="00D17AE8" w:rsidP="00E428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FED888"/>
    <w:lvl w:ilvl="0">
      <w:start w:val="1"/>
      <w:numFmt w:val="decimal"/>
      <w:pStyle w:val="ListNumber"/>
      <w:lvlText w:val="%1."/>
      <w:lvlJc w:val="left"/>
      <w:pPr>
        <w:tabs>
          <w:tab w:val="num" w:pos="360"/>
        </w:tabs>
        <w:ind w:left="360" w:hanging="360"/>
      </w:pPr>
    </w:lvl>
  </w:abstractNum>
  <w:abstractNum w:abstractNumId="1">
    <w:nsid w:val="05D571F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5FF3D9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F240714"/>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8">
    <w:nsid w:val="1C842B84"/>
    <w:multiLevelType w:val="hybridMultilevel"/>
    <w:tmpl w:val="2946D73E"/>
    <w:lvl w:ilvl="0" w:tplc="04090015">
      <w:start w:val="1"/>
      <w:numFmt w:val="upperLetter"/>
      <w:lvlText w:val="%1."/>
      <w:lvlJc w:val="left"/>
      <w:pPr>
        <w:tabs>
          <w:tab w:val="num" w:pos="720"/>
        </w:tabs>
        <w:ind w:left="720" w:hanging="360"/>
      </w:pPr>
      <w:rPr>
        <w:rFonts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3A07C1"/>
    <w:multiLevelType w:val="hybridMultilevel"/>
    <w:tmpl w:val="59FEBF06"/>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2616B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315E13AF"/>
    <w:multiLevelType w:val="hybridMultilevel"/>
    <w:tmpl w:val="37F892D0"/>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1979F5"/>
    <w:multiLevelType w:val="multilevel"/>
    <w:tmpl w:val="32AA28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5036D9F"/>
    <w:multiLevelType w:val="hybridMultilevel"/>
    <w:tmpl w:val="99CCB85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5">
    <w:nsid w:val="3F1D0C99"/>
    <w:multiLevelType w:val="hybridMultilevel"/>
    <w:tmpl w:val="0A34A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13C597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281131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C7905F9"/>
    <w:multiLevelType w:val="hybridMultilevel"/>
    <w:tmpl w:val="9FE21EA8"/>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40C22C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
    <w:nsid w:val="6209329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3C95931"/>
    <w:multiLevelType w:val="hybridMultilevel"/>
    <w:tmpl w:val="7442851E"/>
    <w:lvl w:ilvl="0" w:tplc="04090001">
      <w:start w:val="1"/>
      <w:numFmt w:val="bullet"/>
      <w:lvlText w:val=""/>
      <w:lvlJc w:val="left"/>
      <w:pPr>
        <w:ind w:left="1080" w:hanging="360"/>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26D0547"/>
    <w:multiLevelType w:val="hybridMultilevel"/>
    <w:tmpl w:val="2B90A77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5B43D7E"/>
    <w:multiLevelType w:val="hybridMultilevel"/>
    <w:tmpl w:val="8F88FA3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6E500A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798D59BE"/>
    <w:multiLevelType w:val="hybridMultilevel"/>
    <w:tmpl w:val="607604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F98470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7"/>
  </w:num>
  <w:num w:numId="2">
    <w:abstractNumId w:val="6"/>
  </w:num>
  <w:num w:numId="3">
    <w:abstractNumId w:val="5"/>
  </w:num>
  <w:num w:numId="4">
    <w:abstractNumId w:val="21"/>
  </w:num>
  <w:num w:numId="5">
    <w:abstractNumId w:val="19"/>
  </w:num>
  <w:num w:numId="6">
    <w:abstractNumId w:val="14"/>
  </w:num>
  <w:num w:numId="7">
    <w:abstractNumId w:val="3"/>
  </w:num>
  <w:num w:numId="8">
    <w:abstractNumId w:val="24"/>
  </w:num>
  <w:num w:numId="9">
    <w:abstractNumId w:val="8"/>
  </w:num>
  <w:num w:numId="10">
    <w:abstractNumId w:val="4"/>
  </w:num>
  <w:num w:numId="11">
    <w:abstractNumId w:val="11"/>
  </w:num>
  <w:num w:numId="12">
    <w:abstractNumId w:val="26"/>
  </w:num>
  <w:num w:numId="13">
    <w:abstractNumId w:val="9"/>
  </w:num>
  <w:num w:numId="14">
    <w:abstractNumId w:val="25"/>
  </w:num>
  <w:num w:numId="15">
    <w:abstractNumId w:val="18"/>
  </w:num>
  <w:num w:numId="16">
    <w:abstractNumId w:val="13"/>
  </w:num>
  <w:num w:numId="17">
    <w:abstractNumId w:val="28"/>
  </w:num>
  <w:num w:numId="18">
    <w:abstractNumId w:val="10"/>
  </w:num>
  <w:num w:numId="19">
    <w:abstractNumId w:val="29"/>
  </w:num>
  <w:num w:numId="20">
    <w:abstractNumId w:val="16"/>
  </w:num>
  <w:num w:numId="21">
    <w:abstractNumId w:val="2"/>
  </w:num>
  <w:num w:numId="22">
    <w:abstractNumId w:val="22"/>
  </w:num>
  <w:num w:numId="23">
    <w:abstractNumId w:val="20"/>
  </w:num>
  <w:num w:numId="24">
    <w:abstractNumId w:val="17"/>
  </w:num>
  <w:num w:numId="25">
    <w:abstractNumId w:val="1"/>
  </w:num>
  <w:num w:numId="26">
    <w:abstractNumId w:val="27"/>
  </w:num>
  <w:num w:numId="27">
    <w:abstractNumId w:val="15"/>
  </w:num>
  <w:num w:numId="28">
    <w:abstractNumId w:val="23"/>
  </w:num>
  <w:num w:numId="29">
    <w:abstractNumId w:val="12"/>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CC"/>
    <w:rsid w:val="0001128D"/>
    <w:rsid w:val="00026FCC"/>
    <w:rsid w:val="00043FA5"/>
    <w:rsid w:val="0007725F"/>
    <w:rsid w:val="0008646A"/>
    <w:rsid w:val="000A5A70"/>
    <w:rsid w:val="000A79CE"/>
    <w:rsid w:val="000B6532"/>
    <w:rsid w:val="001725CC"/>
    <w:rsid w:val="00195EBE"/>
    <w:rsid w:val="001A0E81"/>
    <w:rsid w:val="001B50E8"/>
    <w:rsid w:val="001B6579"/>
    <w:rsid w:val="00217568"/>
    <w:rsid w:val="002271ED"/>
    <w:rsid w:val="00272BBB"/>
    <w:rsid w:val="00276FB8"/>
    <w:rsid w:val="002E5B25"/>
    <w:rsid w:val="002F4629"/>
    <w:rsid w:val="002F4F04"/>
    <w:rsid w:val="00303C28"/>
    <w:rsid w:val="00310C23"/>
    <w:rsid w:val="0032052B"/>
    <w:rsid w:val="00322850"/>
    <w:rsid w:val="00327039"/>
    <w:rsid w:val="00343984"/>
    <w:rsid w:val="00345DFC"/>
    <w:rsid w:val="00381D74"/>
    <w:rsid w:val="0039663A"/>
    <w:rsid w:val="003B65CC"/>
    <w:rsid w:val="003C1649"/>
    <w:rsid w:val="003C5D3D"/>
    <w:rsid w:val="00440746"/>
    <w:rsid w:val="004975F7"/>
    <w:rsid w:val="004A51CB"/>
    <w:rsid w:val="004B6FE1"/>
    <w:rsid w:val="004C2833"/>
    <w:rsid w:val="004C37C6"/>
    <w:rsid w:val="004C6B3C"/>
    <w:rsid w:val="004D164A"/>
    <w:rsid w:val="004F7269"/>
    <w:rsid w:val="00514367"/>
    <w:rsid w:val="005461F8"/>
    <w:rsid w:val="0057093F"/>
    <w:rsid w:val="00580848"/>
    <w:rsid w:val="00596F57"/>
    <w:rsid w:val="005B02E2"/>
    <w:rsid w:val="005D1718"/>
    <w:rsid w:val="005E26FE"/>
    <w:rsid w:val="005E398A"/>
    <w:rsid w:val="00623117"/>
    <w:rsid w:val="00641283"/>
    <w:rsid w:val="00681DA0"/>
    <w:rsid w:val="006A210E"/>
    <w:rsid w:val="006C58B2"/>
    <w:rsid w:val="006D4A6B"/>
    <w:rsid w:val="006D5358"/>
    <w:rsid w:val="006D6E52"/>
    <w:rsid w:val="006F4C73"/>
    <w:rsid w:val="006F5FDC"/>
    <w:rsid w:val="007307C8"/>
    <w:rsid w:val="00733D66"/>
    <w:rsid w:val="007513BD"/>
    <w:rsid w:val="00796962"/>
    <w:rsid w:val="007A0565"/>
    <w:rsid w:val="007A5A58"/>
    <w:rsid w:val="007D398D"/>
    <w:rsid w:val="007D7E8E"/>
    <w:rsid w:val="00804A51"/>
    <w:rsid w:val="00837E45"/>
    <w:rsid w:val="00873971"/>
    <w:rsid w:val="00876ECF"/>
    <w:rsid w:val="008830D5"/>
    <w:rsid w:val="008D02CB"/>
    <w:rsid w:val="008D392F"/>
    <w:rsid w:val="008D6B32"/>
    <w:rsid w:val="009562EC"/>
    <w:rsid w:val="00973E87"/>
    <w:rsid w:val="009855FD"/>
    <w:rsid w:val="009C241E"/>
    <w:rsid w:val="009C75FC"/>
    <w:rsid w:val="00A031B1"/>
    <w:rsid w:val="00A10FBA"/>
    <w:rsid w:val="00A11D1E"/>
    <w:rsid w:val="00A84AA7"/>
    <w:rsid w:val="00A85332"/>
    <w:rsid w:val="00A85EA4"/>
    <w:rsid w:val="00A91386"/>
    <w:rsid w:val="00AD560B"/>
    <w:rsid w:val="00AE24DA"/>
    <w:rsid w:val="00B57119"/>
    <w:rsid w:val="00B81019"/>
    <w:rsid w:val="00C22B7B"/>
    <w:rsid w:val="00C34EAE"/>
    <w:rsid w:val="00C41F83"/>
    <w:rsid w:val="00C46103"/>
    <w:rsid w:val="00C6458B"/>
    <w:rsid w:val="00C90C26"/>
    <w:rsid w:val="00D11351"/>
    <w:rsid w:val="00D17AE8"/>
    <w:rsid w:val="00D21C04"/>
    <w:rsid w:val="00D2722A"/>
    <w:rsid w:val="00D34641"/>
    <w:rsid w:val="00D37BCF"/>
    <w:rsid w:val="00D83F87"/>
    <w:rsid w:val="00D86DCD"/>
    <w:rsid w:val="00DC2194"/>
    <w:rsid w:val="00DC5573"/>
    <w:rsid w:val="00DD3B18"/>
    <w:rsid w:val="00E0372F"/>
    <w:rsid w:val="00E32741"/>
    <w:rsid w:val="00E34B0D"/>
    <w:rsid w:val="00E428FF"/>
    <w:rsid w:val="00E66E0C"/>
    <w:rsid w:val="00E72B18"/>
    <w:rsid w:val="00E8307E"/>
    <w:rsid w:val="00E96502"/>
    <w:rsid w:val="00EB2834"/>
    <w:rsid w:val="00ED1655"/>
    <w:rsid w:val="00ED7378"/>
    <w:rsid w:val="00F017AD"/>
    <w:rsid w:val="00F03AAE"/>
    <w:rsid w:val="00F662E4"/>
    <w:rsid w:val="00FA226B"/>
    <w:rsid w:val="00FD4411"/>
    <w:rsid w:val="00FE6AC8"/>
    <w:rsid w:val="00FF404D"/>
    <w:rsid w:val="00FF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MyNormal"/>
    <w:qFormat/>
    <w:rsid w:val="00AD560B"/>
    <w:pPr>
      <w:ind w:firstLine="360"/>
    </w:pPr>
  </w:style>
  <w:style w:type="paragraph" w:styleId="Heading1">
    <w:name w:val="heading 1"/>
    <w:aliases w:val="MyHeading 1"/>
    <w:basedOn w:val="NoSpacing"/>
    <w:next w:val="NoSpacing"/>
    <w:link w:val="Heading1Char"/>
    <w:qFormat/>
    <w:rsid w:val="00AD560B"/>
    <w:pPr>
      <w:keepNext/>
      <w:keepLines/>
      <w:numPr>
        <w:numId w:val="29"/>
      </w:numPr>
      <w:spacing w:before="480"/>
      <w:contextualSpacing/>
      <w:outlineLvl w:val="0"/>
    </w:pPr>
    <w:rPr>
      <w:rFonts w:asciiTheme="majorHAnsi" w:eastAsiaTheme="majorEastAsia" w:hAnsiTheme="majorHAnsi" w:cstheme="majorBidi"/>
      <w:bCs/>
      <w:color w:val="000000" w:themeColor="text1"/>
      <w:sz w:val="28"/>
      <w:szCs w:val="28"/>
    </w:rPr>
  </w:style>
  <w:style w:type="paragraph" w:styleId="Heading2">
    <w:name w:val="heading 2"/>
    <w:aliases w:val="MyHeading 2"/>
    <w:basedOn w:val="Normal"/>
    <w:next w:val="Normal"/>
    <w:link w:val="Heading2Char"/>
    <w:unhideWhenUsed/>
    <w:qFormat/>
    <w:rsid w:val="004F7269"/>
    <w:pPr>
      <w:keepNext/>
      <w:keepLines/>
      <w:numPr>
        <w:ilvl w:val="1"/>
        <w:numId w:val="29"/>
      </w:numPr>
      <w:spacing w:before="200"/>
      <w:contextualSpacing/>
      <w:outlineLvl w:val="1"/>
    </w:pPr>
    <w:rPr>
      <w:rFonts w:asciiTheme="majorHAnsi" w:eastAsiaTheme="majorEastAsia" w:hAnsiTheme="majorHAnsi" w:cstheme="majorBidi"/>
      <w:bCs/>
      <w:color w:val="000000" w:themeColor="text1"/>
      <w:sz w:val="26"/>
      <w:szCs w:val="26"/>
    </w:rPr>
  </w:style>
  <w:style w:type="paragraph" w:styleId="Heading3">
    <w:name w:val="heading 3"/>
    <w:aliases w:val="MyHeading 3"/>
    <w:basedOn w:val="ListNumber"/>
    <w:next w:val="ListNumber"/>
    <w:link w:val="Heading3Char"/>
    <w:autoRedefine/>
    <w:unhideWhenUsed/>
    <w:qFormat/>
    <w:rsid w:val="00DC2194"/>
    <w:pPr>
      <w:keepNext/>
      <w:keepLines/>
      <w:numPr>
        <w:numId w:val="0"/>
      </w:numPr>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semiHidden/>
    <w:unhideWhenUsed/>
    <w:qFormat/>
    <w:rsid w:val="00E428FF"/>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428FF"/>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428FF"/>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428FF"/>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428FF"/>
    <w:pPr>
      <w:keepNext/>
      <w:keepLines/>
      <w:numPr>
        <w:ilvl w:val="7"/>
        <w:numId w:val="2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428FF"/>
    <w:pPr>
      <w:keepNext/>
      <w:keepLines/>
      <w:numPr>
        <w:ilvl w:val="8"/>
        <w:numId w:val="2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yCaption"/>
    <w:basedOn w:val="Normal"/>
    <w:next w:val="Normal"/>
    <w:qFormat/>
    <w:rsid w:val="006F5FDC"/>
    <w:pPr>
      <w:spacing w:after="120"/>
      <w:ind w:left="2880" w:firstLine="0"/>
    </w:pPr>
    <w:rPr>
      <w:b/>
      <w:bCs/>
      <w:color w:val="17365D" w:themeColor="text2" w:themeShade="BF"/>
    </w:rPr>
  </w:style>
  <w:style w:type="table" w:styleId="TableGrid">
    <w:name w:val="Table Grid"/>
    <w:basedOn w:val="TableNormal"/>
    <w:rsid w:val="00E3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7AE8"/>
    <w:pPr>
      <w:tabs>
        <w:tab w:val="center" w:pos="4680"/>
        <w:tab w:val="right" w:pos="9360"/>
      </w:tabs>
    </w:pPr>
  </w:style>
  <w:style w:type="character" w:customStyle="1" w:styleId="HeaderChar">
    <w:name w:val="Header Char"/>
    <w:basedOn w:val="DefaultParagraphFont"/>
    <w:link w:val="Header"/>
    <w:uiPriority w:val="99"/>
    <w:rsid w:val="00D17AE8"/>
    <w:rPr>
      <w:sz w:val="24"/>
      <w:szCs w:val="24"/>
    </w:rPr>
  </w:style>
  <w:style w:type="paragraph" w:styleId="Footer">
    <w:name w:val="footer"/>
    <w:basedOn w:val="Normal"/>
    <w:link w:val="FooterChar"/>
    <w:rsid w:val="00D17AE8"/>
    <w:pPr>
      <w:tabs>
        <w:tab w:val="center" w:pos="4680"/>
        <w:tab w:val="right" w:pos="9360"/>
      </w:tabs>
    </w:pPr>
  </w:style>
  <w:style w:type="character" w:customStyle="1" w:styleId="FooterChar">
    <w:name w:val="Footer Char"/>
    <w:basedOn w:val="DefaultParagraphFont"/>
    <w:link w:val="Footer"/>
    <w:rsid w:val="00D17AE8"/>
    <w:rPr>
      <w:sz w:val="24"/>
      <w:szCs w:val="24"/>
    </w:rPr>
  </w:style>
  <w:style w:type="paragraph" w:styleId="BalloonText">
    <w:name w:val="Balloon Text"/>
    <w:basedOn w:val="Normal"/>
    <w:link w:val="BalloonTextChar"/>
    <w:rsid w:val="00514367"/>
    <w:rPr>
      <w:rFonts w:ascii="Tahoma" w:hAnsi="Tahoma" w:cs="Tahoma"/>
      <w:sz w:val="16"/>
      <w:szCs w:val="16"/>
    </w:rPr>
  </w:style>
  <w:style w:type="character" w:customStyle="1" w:styleId="BalloonTextChar">
    <w:name w:val="Balloon Text Char"/>
    <w:basedOn w:val="DefaultParagraphFont"/>
    <w:link w:val="BalloonText"/>
    <w:rsid w:val="00514367"/>
    <w:rPr>
      <w:rFonts w:ascii="Tahoma" w:hAnsi="Tahoma" w:cs="Tahoma"/>
      <w:sz w:val="16"/>
      <w:szCs w:val="16"/>
    </w:rPr>
  </w:style>
  <w:style w:type="character" w:customStyle="1" w:styleId="Heading2Char">
    <w:name w:val="Heading 2 Char"/>
    <w:aliases w:val="MyHeading 2 Char"/>
    <w:basedOn w:val="DefaultParagraphFont"/>
    <w:link w:val="Heading2"/>
    <w:rsid w:val="004F7269"/>
    <w:rPr>
      <w:rFonts w:asciiTheme="majorHAnsi" w:eastAsiaTheme="majorEastAsia" w:hAnsiTheme="majorHAnsi" w:cstheme="majorBidi"/>
      <w:bCs/>
      <w:color w:val="000000" w:themeColor="text1"/>
      <w:sz w:val="26"/>
      <w:szCs w:val="26"/>
    </w:rPr>
  </w:style>
  <w:style w:type="character" w:customStyle="1" w:styleId="Heading3Char">
    <w:name w:val="Heading 3 Char"/>
    <w:aliases w:val="MyHeading 3 Char"/>
    <w:basedOn w:val="DefaultParagraphFont"/>
    <w:link w:val="Heading3"/>
    <w:rsid w:val="00DC2194"/>
    <w:rPr>
      <w:rFonts w:asciiTheme="majorHAnsi" w:eastAsiaTheme="majorEastAsia" w:hAnsiTheme="majorHAnsi" w:cstheme="majorBidi"/>
      <w:bCs/>
      <w:color w:val="000000" w:themeColor="text1"/>
    </w:rPr>
  </w:style>
  <w:style w:type="character" w:customStyle="1" w:styleId="Heading1Char">
    <w:name w:val="Heading 1 Char"/>
    <w:aliases w:val="MyHeading 1 Char"/>
    <w:basedOn w:val="DefaultParagraphFont"/>
    <w:link w:val="Heading1"/>
    <w:rsid w:val="00AD560B"/>
    <w:rPr>
      <w:rFonts w:asciiTheme="majorHAnsi" w:eastAsiaTheme="majorEastAsia" w:hAnsiTheme="majorHAnsi" w:cstheme="majorBidi"/>
      <w:bCs/>
      <w:color w:val="000000" w:themeColor="text1"/>
      <w:sz w:val="28"/>
      <w:szCs w:val="28"/>
    </w:rPr>
  </w:style>
  <w:style w:type="character" w:customStyle="1" w:styleId="Heading4Char">
    <w:name w:val="Heading 4 Char"/>
    <w:basedOn w:val="DefaultParagraphFont"/>
    <w:link w:val="Heading4"/>
    <w:semiHidden/>
    <w:rsid w:val="00E428FF"/>
    <w:rPr>
      <w:rFonts w:asciiTheme="majorHAnsi" w:eastAsiaTheme="majorEastAsia" w:hAnsiTheme="majorHAnsi" w:cstheme="majorBidi"/>
      <w:b/>
      <w:bCs/>
      <w:i/>
      <w:iCs/>
      <w:color w:val="4F81BD" w:themeColor="accent1"/>
    </w:rPr>
  </w:style>
  <w:style w:type="paragraph" w:styleId="NoSpacing">
    <w:name w:val="No Spacing"/>
    <w:uiPriority w:val="1"/>
    <w:qFormat/>
    <w:rsid w:val="009562EC"/>
    <w:rPr>
      <w:sz w:val="24"/>
      <w:szCs w:val="24"/>
    </w:rPr>
  </w:style>
  <w:style w:type="character" w:customStyle="1" w:styleId="Heading5Char">
    <w:name w:val="Heading 5 Char"/>
    <w:basedOn w:val="DefaultParagraphFont"/>
    <w:link w:val="Heading5"/>
    <w:semiHidden/>
    <w:rsid w:val="00E428F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E428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E428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E42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E428FF"/>
    <w:rPr>
      <w:rFonts w:asciiTheme="majorHAnsi" w:eastAsiaTheme="majorEastAsia" w:hAnsiTheme="majorHAnsi" w:cstheme="majorBidi"/>
      <w:i/>
      <w:iCs/>
      <w:color w:val="404040" w:themeColor="text1" w:themeTint="BF"/>
    </w:rPr>
  </w:style>
  <w:style w:type="paragraph" w:styleId="ListNumber">
    <w:name w:val="List Number"/>
    <w:basedOn w:val="Normal"/>
    <w:rsid w:val="004D164A"/>
    <w:pPr>
      <w:numPr>
        <w:numId w:val="30"/>
      </w:numPr>
      <w:contextualSpacing/>
    </w:pPr>
  </w:style>
  <w:style w:type="paragraph" w:styleId="ListContinue">
    <w:name w:val="List Continue"/>
    <w:basedOn w:val="Normal"/>
    <w:rsid w:val="004D164A"/>
    <w:pPr>
      <w:spacing w:after="120"/>
      <w:ind w:left="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MyNormal"/>
    <w:qFormat/>
    <w:rsid w:val="00AD560B"/>
    <w:pPr>
      <w:ind w:firstLine="360"/>
    </w:pPr>
  </w:style>
  <w:style w:type="paragraph" w:styleId="Heading1">
    <w:name w:val="heading 1"/>
    <w:aliases w:val="MyHeading 1"/>
    <w:basedOn w:val="NoSpacing"/>
    <w:next w:val="NoSpacing"/>
    <w:link w:val="Heading1Char"/>
    <w:qFormat/>
    <w:rsid w:val="00AD560B"/>
    <w:pPr>
      <w:keepNext/>
      <w:keepLines/>
      <w:numPr>
        <w:numId w:val="29"/>
      </w:numPr>
      <w:spacing w:before="480"/>
      <w:contextualSpacing/>
      <w:outlineLvl w:val="0"/>
    </w:pPr>
    <w:rPr>
      <w:rFonts w:asciiTheme="majorHAnsi" w:eastAsiaTheme="majorEastAsia" w:hAnsiTheme="majorHAnsi" w:cstheme="majorBidi"/>
      <w:bCs/>
      <w:color w:val="000000" w:themeColor="text1"/>
      <w:sz w:val="28"/>
      <w:szCs w:val="28"/>
    </w:rPr>
  </w:style>
  <w:style w:type="paragraph" w:styleId="Heading2">
    <w:name w:val="heading 2"/>
    <w:aliases w:val="MyHeading 2"/>
    <w:basedOn w:val="Normal"/>
    <w:next w:val="Normal"/>
    <w:link w:val="Heading2Char"/>
    <w:unhideWhenUsed/>
    <w:qFormat/>
    <w:rsid w:val="004F7269"/>
    <w:pPr>
      <w:keepNext/>
      <w:keepLines/>
      <w:numPr>
        <w:ilvl w:val="1"/>
        <w:numId w:val="29"/>
      </w:numPr>
      <w:spacing w:before="200"/>
      <w:contextualSpacing/>
      <w:outlineLvl w:val="1"/>
    </w:pPr>
    <w:rPr>
      <w:rFonts w:asciiTheme="majorHAnsi" w:eastAsiaTheme="majorEastAsia" w:hAnsiTheme="majorHAnsi" w:cstheme="majorBidi"/>
      <w:bCs/>
      <w:color w:val="000000" w:themeColor="text1"/>
      <w:sz w:val="26"/>
      <w:szCs w:val="26"/>
    </w:rPr>
  </w:style>
  <w:style w:type="paragraph" w:styleId="Heading3">
    <w:name w:val="heading 3"/>
    <w:aliases w:val="MyHeading 3"/>
    <w:basedOn w:val="ListNumber"/>
    <w:next w:val="ListNumber"/>
    <w:link w:val="Heading3Char"/>
    <w:autoRedefine/>
    <w:unhideWhenUsed/>
    <w:qFormat/>
    <w:rsid w:val="00DC2194"/>
    <w:pPr>
      <w:keepNext/>
      <w:keepLines/>
      <w:numPr>
        <w:numId w:val="0"/>
      </w:numPr>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semiHidden/>
    <w:unhideWhenUsed/>
    <w:qFormat/>
    <w:rsid w:val="00E428FF"/>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428FF"/>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428FF"/>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428FF"/>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428FF"/>
    <w:pPr>
      <w:keepNext/>
      <w:keepLines/>
      <w:numPr>
        <w:ilvl w:val="7"/>
        <w:numId w:val="2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428FF"/>
    <w:pPr>
      <w:keepNext/>
      <w:keepLines/>
      <w:numPr>
        <w:ilvl w:val="8"/>
        <w:numId w:val="2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yCaption"/>
    <w:basedOn w:val="Normal"/>
    <w:next w:val="Normal"/>
    <w:qFormat/>
    <w:rsid w:val="006F5FDC"/>
    <w:pPr>
      <w:spacing w:after="120"/>
      <w:ind w:left="2880" w:firstLine="0"/>
    </w:pPr>
    <w:rPr>
      <w:b/>
      <w:bCs/>
      <w:color w:val="17365D" w:themeColor="text2" w:themeShade="BF"/>
    </w:rPr>
  </w:style>
  <w:style w:type="table" w:styleId="TableGrid">
    <w:name w:val="Table Grid"/>
    <w:basedOn w:val="TableNormal"/>
    <w:rsid w:val="00E3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7AE8"/>
    <w:pPr>
      <w:tabs>
        <w:tab w:val="center" w:pos="4680"/>
        <w:tab w:val="right" w:pos="9360"/>
      </w:tabs>
    </w:pPr>
  </w:style>
  <w:style w:type="character" w:customStyle="1" w:styleId="HeaderChar">
    <w:name w:val="Header Char"/>
    <w:basedOn w:val="DefaultParagraphFont"/>
    <w:link w:val="Header"/>
    <w:uiPriority w:val="99"/>
    <w:rsid w:val="00D17AE8"/>
    <w:rPr>
      <w:sz w:val="24"/>
      <w:szCs w:val="24"/>
    </w:rPr>
  </w:style>
  <w:style w:type="paragraph" w:styleId="Footer">
    <w:name w:val="footer"/>
    <w:basedOn w:val="Normal"/>
    <w:link w:val="FooterChar"/>
    <w:rsid w:val="00D17AE8"/>
    <w:pPr>
      <w:tabs>
        <w:tab w:val="center" w:pos="4680"/>
        <w:tab w:val="right" w:pos="9360"/>
      </w:tabs>
    </w:pPr>
  </w:style>
  <w:style w:type="character" w:customStyle="1" w:styleId="FooterChar">
    <w:name w:val="Footer Char"/>
    <w:basedOn w:val="DefaultParagraphFont"/>
    <w:link w:val="Footer"/>
    <w:rsid w:val="00D17AE8"/>
    <w:rPr>
      <w:sz w:val="24"/>
      <w:szCs w:val="24"/>
    </w:rPr>
  </w:style>
  <w:style w:type="paragraph" w:styleId="BalloonText">
    <w:name w:val="Balloon Text"/>
    <w:basedOn w:val="Normal"/>
    <w:link w:val="BalloonTextChar"/>
    <w:rsid w:val="00514367"/>
    <w:rPr>
      <w:rFonts w:ascii="Tahoma" w:hAnsi="Tahoma" w:cs="Tahoma"/>
      <w:sz w:val="16"/>
      <w:szCs w:val="16"/>
    </w:rPr>
  </w:style>
  <w:style w:type="character" w:customStyle="1" w:styleId="BalloonTextChar">
    <w:name w:val="Balloon Text Char"/>
    <w:basedOn w:val="DefaultParagraphFont"/>
    <w:link w:val="BalloonText"/>
    <w:rsid w:val="00514367"/>
    <w:rPr>
      <w:rFonts w:ascii="Tahoma" w:hAnsi="Tahoma" w:cs="Tahoma"/>
      <w:sz w:val="16"/>
      <w:szCs w:val="16"/>
    </w:rPr>
  </w:style>
  <w:style w:type="character" w:customStyle="1" w:styleId="Heading2Char">
    <w:name w:val="Heading 2 Char"/>
    <w:aliases w:val="MyHeading 2 Char"/>
    <w:basedOn w:val="DefaultParagraphFont"/>
    <w:link w:val="Heading2"/>
    <w:rsid w:val="004F7269"/>
    <w:rPr>
      <w:rFonts w:asciiTheme="majorHAnsi" w:eastAsiaTheme="majorEastAsia" w:hAnsiTheme="majorHAnsi" w:cstheme="majorBidi"/>
      <w:bCs/>
      <w:color w:val="000000" w:themeColor="text1"/>
      <w:sz w:val="26"/>
      <w:szCs w:val="26"/>
    </w:rPr>
  </w:style>
  <w:style w:type="character" w:customStyle="1" w:styleId="Heading3Char">
    <w:name w:val="Heading 3 Char"/>
    <w:aliases w:val="MyHeading 3 Char"/>
    <w:basedOn w:val="DefaultParagraphFont"/>
    <w:link w:val="Heading3"/>
    <w:rsid w:val="00DC2194"/>
    <w:rPr>
      <w:rFonts w:asciiTheme="majorHAnsi" w:eastAsiaTheme="majorEastAsia" w:hAnsiTheme="majorHAnsi" w:cstheme="majorBidi"/>
      <w:bCs/>
      <w:color w:val="000000" w:themeColor="text1"/>
    </w:rPr>
  </w:style>
  <w:style w:type="character" w:customStyle="1" w:styleId="Heading1Char">
    <w:name w:val="Heading 1 Char"/>
    <w:aliases w:val="MyHeading 1 Char"/>
    <w:basedOn w:val="DefaultParagraphFont"/>
    <w:link w:val="Heading1"/>
    <w:rsid w:val="00AD560B"/>
    <w:rPr>
      <w:rFonts w:asciiTheme="majorHAnsi" w:eastAsiaTheme="majorEastAsia" w:hAnsiTheme="majorHAnsi" w:cstheme="majorBidi"/>
      <w:bCs/>
      <w:color w:val="000000" w:themeColor="text1"/>
      <w:sz w:val="28"/>
      <w:szCs w:val="28"/>
    </w:rPr>
  </w:style>
  <w:style w:type="character" w:customStyle="1" w:styleId="Heading4Char">
    <w:name w:val="Heading 4 Char"/>
    <w:basedOn w:val="DefaultParagraphFont"/>
    <w:link w:val="Heading4"/>
    <w:semiHidden/>
    <w:rsid w:val="00E428FF"/>
    <w:rPr>
      <w:rFonts w:asciiTheme="majorHAnsi" w:eastAsiaTheme="majorEastAsia" w:hAnsiTheme="majorHAnsi" w:cstheme="majorBidi"/>
      <w:b/>
      <w:bCs/>
      <w:i/>
      <w:iCs/>
      <w:color w:val="4F81BD" w:themeColor="accent1"/>
    </w:rPr>
  </w:style>
  <w:style w:type="paragraph" w:styleId="NoSpacing">
    <w:name w:val="No Spacing"/>
    <w:uiPriority w:val="1"/>
    <w:qFormat/>
    <w:rsid w:val="009562EC"/>
    <w:rPr>
      <w:sz w:val="24"/>
      <w:szCs w:val="24"/>
    </w:rPr>
  </w:style>
  <w:style w:type="character" w:customStyle="1" w:styleId="Heading5Char">
    <w:name w:val="Heading 5 Char"/>
    <w:basedOn w:val="DefaultParagraphFont"/>
    <w:link w:val="Heading5"/>
    <w:semiHidden/>
    <w:rsid w:val="00E428F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E428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E428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E42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E428FF"/>
    <w:rPr>
      <w:rFonts w:asciiTheme="majorHAnsi" w:eastAsiaTheme="majorEastAsia" w:hAnsiTheme="majorHAnsi" w:cstheme="majorBidi"/>
      <w:i/>
      <w:iCs/>
      <w:color w:val="404040" w:themeColor="text1" w:themeTint="BF"/>
    </w:rPr>
  </w:style>
  <w:style w:type="paragraph" w:styleId="ListNumber">
    <w:name w:val="List Number"/>
    <w:basedOn w:val="Normal"/>
    <w:rsid w:val="004D164A"/>
    <w:pPr>
      <w:numPr>
        <w:numId w:val="30"/>
      </w:numPr>
      <w:contextualSpacing/>
    </w:pPr>
  </w:style>
  <w:style w:type="paragraph" w:styleId="ListContinue">
    <w:name w:val="List Continue"/>
    <w:basedOn w:val="Normal"/>
    <w:rsid w:val="004D164A"/>
    <w:pPr>
      <w:spacing w:after="120"/>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FastShutterTest_v1.docx</Template>
  <TotalTime>1544</TotalTime>
  <Pages>4</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5253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Richard Abbott</dc:creator>
  <cp:lastModifiedBy>Rich Abbott</cp:lastModifiedBy>
  <cp:revision>11</cp:revision>
  <cp:lastPrinted>2014-11-11T23:45:00Z</cp:lastPrinted>
  <dcterms:created xsi:type="dcterms:W3CDTF">2014-11-10T22:02:00Z</dcterms:created>
  <dcterms:modified xsi:type="dcterms:W3CDTF">2014-11-11T23:46:00Z</dcterms:modified>
</cp:coreProperties>
</file>