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49EF0F" w14:textId="77777777" w:rsidR="005F5B2D" w:rsidRDefault="005F5B2D" w:rsidP="005F5B2D">
      <w:pPr>
        <w:rPr>
          <w:rFonts w:ascii="Times New Roman" w:hAnsi="Times New Roman"/>
          <w:b/>
          <w:sz w:val="20"/>
          <w:szCs w:val="20"/>
        </w:rPr>
      </w:pPr>
      <w:bookmarkStart w:id="0" w:name="_GoBack"/>
      <w:bookmarkEnd w:id="0"/>
      <w:r>
        <w:rPr>
          <w:rFonts w:ascii="Times New Roman" w:hAnsi="Times New Roman"/>
          <w:b/>
          <w:sz w:val="20"/>
          <w:szCs w:val="20"/>
        </w:rPr>
        <w:t>[SECTION]</w:t>
      </w:r>
    </w:p>
    <w:p w14:paraId="3A64C554" w14:textId="77777777" w:rsidR="005F5B2D" w:rsidRDefault="005F5B2D" w:rsidP="005F5B2D">
      <w:pPr>
        <w:rPr>
          <w:rFonts w:ascii="Times New Roman" w:hAnsi="Times New Roman"/>
          <w:sz w:val="20"/>
          <w:szCs w:val="20"/>
        </w:rPr>
      </w:pPr>
    </w:p>
    <w:p w14:paraId="46F2E7CE" w14:textId="77777777" w:rsidR="005F5B2D" w:rsidRDefault="005F5B2D" w:rsidP="005F5B2D">
      <w:pPr>
        <w:rPr>
          <w:rFonts w:ascii="Times New Roman" w:hAnsi="Times New Roman"/>
          <w:sz w:val="20"/>
          <w:szCs w:val="20"/>
        </w:rPr>
      </w:pPr>
      <w:r>
        <w:rPr>
          <w:rFonts w:ascii="Times New Roman" w:hAnsi="Times New Roman"/>
          <w:sz w:val="20"/>
          <w:szCs w:val="20"/>
        </w:rPr>
        <w:t>Feature</w:t>
      </w:r>
    </w:p>
    <w:p w14:paraId="6FB39DD4" w14:textId="77777777" w:rsidR="005F5B2D" w:rsidRDefault="005F5B2D" w:rsidP="005F5B2D">
      <w:pPr>
        <w:rPr>
          <w:rFonts w:ascii="Times New Roman" w:hAnsi="Times New Roman"/>
          <w:sz w:val="20"/>
          <w:szCs w:val="20"/>
        </w:rPr>
      </w:pPr>
    </w:p>
    <w:p w14:paraId="58BABF9B" w14:textId="77777777" w:rsidR="005F5B2D" w:rsidRDefault="005F5B2D" w:rsidP="005F5B2D">
      <w:pPr>
        <w:rPr>
          <w:rFonts w:ascii="Times New Roman" w:hAnsi="Times New Roman"/>
          <w:b/>
          <w:sz w:val="20"/>
          <w:szCs w:val="20"/>
        </w:rPr>
      </w:pPr>
      <w:r>
        <w:rPr>
          <w:rFonts w:ascii="Times New Roman" w:hAnsi="Times New Roman"/>
          <w:b/>
          <w:sz w:val="20"/>
          <w:szCs w:val="20"/>
        </w:rPr>
        <w:t>[HEAD]</w:t>
      </w:r>
    </w:p>
    <w:p w14:paraId="0F55853D" w14:textId="77777777" w:rsidR="005F5B2D" w:rsidRDefault="005F5B2D" w:rsidP="005F5B2D">
      <w:pPr>
        <w:rPr>
          <w:rFonts w:ascii="Times New Roman" w:hAnsi="Times New Roman"/>
          <w:b/>
          <w:sz w:val="20"/>
          <w:szCs w:val="20"/>
        </w:rPr>
      </w:pPr>
    </w:p>
    <w:p w14:paraId="5EE52629" w14:textId="77777777" w:rsidR="005F5B2D" w:rsidRDefault="005F5B2D" w:rsidP="005F5B2D">
      <w:pPr>
        <w:rPr>
          <w:rFonts w:ascii="Times New Roman" w:hAnsi="Times New Roman"/>
          <w:sz w:val="20"/>
          <w:szCs w:val="20"/>
        </w:rPr>
      </w:pPr>
      <w:r>
        <w:rPr>
          <w:rFonts w:ascii="Times New Roman" w:hAnsi="Times New Roman"/>
          <w:sz w:val="20"/>
          <w:szCs w:val="20"/>
        </w:rPr>
        <w:t>From Theory to Experiment</w:t>
      </w:r>
    </w:p>
    <w:p w14:paraId="17F5EB28" w14:textId="77777777" w:rsidR="005F5B2D" w:rsidRDefault="005F5B2D" w:rsidP="005F5B2D">
      <w:pPr>
        <w:rPr>
          <w:rFonts w:ascii="Times New Roman" w:hAnsi="Times New Roman"/>
          <w:sz w:val="20"/>
          <w:szCs w:val="20"/>
        </w:rPr>
      </w:pPr>
    </w:p>
    <w:p w14:paraId="504B2576" w14:textId="77777777" w:rsidR="005F5B2D" w:rsidRDefault="005F5B2D" w:rsidP="005F5B2D">
      <w:pPr>
        <w:rPr>
          <w:rFonts w:ascii="Times New Roman" w:hAnsi="Times New Roman"/>
          <w:b/>
          <w:sz w:val="20"/>
          <w:szCs w:val="20"/>
        </w:rPr>
      </w:pPr>
      <w:r>
        <w:rPr>
          <w:rFonts w:ascii="Times New Roman" w:hAnsi="Times New Roman"/>
          <w:b/>
          <w:sz w:val="20"/>
          <w:szCs w:val="20"/>
        </w:rPr>
        <w:t>[SUBHEAD]</w:t>
      </w:r>
    </w:p>
    <w:p w14:paraId="6DE90817" w14:textId="77777777" w:rsidR="005F5B2D" w:rsidRDefault="005F5B2D" w:rsidP="005F5B2D">
      <w:pPr>
        <w:rPr>
          <w:rFonts w:ascii="Times New Roman" w:hAnsi="Times New Roman"/>
          <w:sz w:val="20"/>
          <w:szCs w:val="20"/>
        </w:rPr>
      </w:pPr>
    </w:p>
    <w:p w14:paraId="1FE84D99" w14:textId="77777777" w:rsidR="005F5B2D" w:rsidRDefault="005F5B2D" w:rsidP="005F5B2D">
      <w:pPr>
        <w:rPr>
          <w:rFonts w:ascii="Times New Roman" w:hAnsi="Times New Roman"/>
          <w:sz w:val="20"/>
          <w:szCs w:val="20"/>
        </w:rPr>
      </w:pPr>
      <w:r>
        <w:rPr>
          <w:rFonts w:ascii="Times New Roman" w:hAnsi="Times New Roman"/>
          <w:sz w:val="20"/>
          <w:szCs w:val="20"/>
        </w:rPr>
        <w:t>A view of the types of physics research from the Laser Interferometry Gravitational-wave Observatory</w:t>
      </w:r>
    </w:p>
    <w:p w14:paraId="2DF5A825" w14:textId="77777777" w:rsidR="005F5B2D" w:rsidRDefault="005F5B2D" w:rsidP="005F5B2D">
      <w:pPr>
        <w:rPr>
          <w:rFonts w:ascii="Times New Roman" w:hAnsi="Times New Roman"/>
          <w:sz w:val="20"/>
          <w:szCs w:val="20"/>
        </w:rPr>
      </w:pPr>
    </w:p>
    <w:p w14:paraId="44406ACF" w14:textId="77777777" w:rsidR="005F5B2D" w:rsidRDefault="005F5B2D" w:rsidP="005F5B2D">
      <w:pPr>
        <w:rPr>
          <w:rFonts w:ascii="Times New Roman" w:hAnsi="Times New Roman"/>
          <w:b/>
          <w:sz w:val="20"/>
          <w:szCs w:val="20"/>
        </w:rPr>
      </w:pPr>
      <w:r>
        <w:rPr>
          <w:rFonts w:ascii="Times New Roman" w:hAnsi="Times New Roman"/>
          <w:b/>
          <w:sz w:val="20"/>
          <w:szCs w:val="20"/>
        </w:rPr>
        <w:t>[</w:t>
      </w:r>
      <w:proofErr w:type="gramStart"/>
      <w:r>
        <w:rPr>
          <w:rFonts w:ascii="Times New Roman" w:hAnsi="Times New Roman"/>
          <w:b/>
          <w:sz w:val="20"/>
          <w:szCs w:val="20"/>
        </w:rPr>
        <w:t>AUTHOR(</w:t>
      </w:r>
      <w:proofErr w:type="gramEnd"/>
      <w:r>
        <w:rPr>
          <w:rFonts w:ascii="Times New Roman" w:hAnsi="Times New Roman"/>
          <w:b/>
          <w:sz w:val="20"/>
          <w:szCs w:val="20"/>
        </w:rPr>
        <w:t>S)]</w:t>
      </w:r>
    </w:p>
    <w:p w14:paraId="764E5918" w14:textId="77777777" w:rsidR="005F5B2D" w:rsidRDefault="005F5B2D" w:rsidP="005F5B2D">
      <w:pPr>
        <w:rPr>
          <w:rFonts w:ascii="Times New Roman" w:hAnsi="Times New Roman"/>
          <w:b/>
          <w:sz w:val="20"/>
          <w:szCs w:val="20"/>
        </w:rPr>
      </w:pPr>
    </w:p>
    <w:p w14:paraId="36BCDC04" w14:textId="77777777" w:rsidR="005F5B2D" w:rsidRDefault="005F5B2D" w:rsidP="005F5B2D">
      <w:pPr>
        <w:rPr>
          <w:rFonts w:ascii="Times New Roman" w:hAnsi="Times New Roman"/>
          <w:sz w:val="20"/>
          <w:szCs w:val="20"/>
        </w:rPr>
      </w:pPr>
      <w:proofErr w:type="gramStart"/>
      <w:r>
        <w:rPr>
          <w:rFonts w:ascii="Times New Roman" w:hAnsi="Times New Roman"/>
          <w:sz w:val="20"/>
          <w:szCs w:val="20"/>
        </w:rPr>
        <w:t>by</w:t>
      </w:r>
      <w:proofErr w:type="gramEnd"/>
      <w:r>
        <w:rPr>
          <w:rFonts w:ascii="Times New Roman" w:hAnsi="Times New Roman"/>
          <w:sz w:val="20"/>
          <w:szCs w:val="20"/>
        </w:rPr>
        <w:t xml:space="preserve"> Jess McIver</w:t>
      </w:r>
    </w:p>
    <w:p w14:paraId="06514752" w14:textId="77777777" w:rsidR="005F5B2D" w:rsidRDefault="005F5B2D" w:rsidP="005F5B2D">
      <w:pPr>
        <w:rPr>
          <w:rFonts w:ascii="Times New Roman" w:hAnsi="Times New Roman"/>
          <w:sz w:val="20"/>
          <w:szCs w:val="20"/>
        </w:rPr>
      </w:pPr>
      <w:r>
        <w:rPr>
          <w:rFonts w:ascii="Times New Roman" w:hAnsi="Times New Roman"/>
          <w:sz w:val="20"/>
          <w:szCs w:val="20"/>
        </w:rPr>
        <w:t>Graduate Student</w:t>
      </w:r>
      <w:proofErr w:type="gramStart"/>
      <w:r>
        <w:rPr>
          <w:rFonts w:ascii="Times New Roman" w:hAnsi="Times New Roman"/>
          <w:sz w:val="20"/>
          <w:szCs w:val="20"/>
        </w:rPr>
        <w:t>,  at</w:t>
      </w:r>
      <w:proofErr w:type="gramEnd"/>
      <w:r>
        <w:rPr>
          <w:rFonts w:ascii="Times New Roman" w:hAnsi="Times New Roman"/>
          <w:sz w:val="20"/>
          <w:szCs w:val="20"/>
        </w:rPr>
        <w:t xml:space="preserve"> University of Massachusetts Amherst</w:t>
      </w:r>
    </w:p>
    <w:p w14:paraId="52A236DE" w14:textId="77777777" w:rsidR="005F5B2D" w:rsidRDefault="005F5B2D" w:rsidP="005F5B2D">
      <w:pPr>
        <w:rPr>
          <w:rFonts w:ascii="Times New Roman" w:hAnsi="Times New Roman"/>
          <w:sz w:val="20"/>
          <w:szCs w:val="20"/>
        </w:rPr>
      </w:pPr>
    </w:p>
    <w:p w14:paraId="341FCB40" w14:textId="77777777" w:rsidR="005F5B2D" w:rsidRDefault="005F5B2D" w:rsidP="005F5B2D">
      <w:pPr>
        <w:rPr>
          <w:rFonts w:ascii="Times New Roman" w:hAnsi="Times New Roman"/>
          <w:sz w:val="20"/>
          <w:szCs w:val="20"/>
        </w:rPr>
      </w:pPr>
    </w:p>
    <w:p w14:paraId="1F5A507B" w14:textId="77777777" w:rsidR="005F5B2D" w:rsidRPr="005F5B2D" w:rsidRDefault="005F5B2D" w:rsidP="005F5B2D">
      <w:pPr>
        <w:rPr>
          <w:rFonts w:ascii="Times New Roman" w:hAnsi="Times New Roman"/>
          <w:sz w:val="20"/>
          <w:szCs w:val="20"/>
        </w:rPr>
      </w:pPr>
      <w:r w:rsidRPr="005F5B2D">
        <w:rPr>
          <w:rFonts w:ascii="Times New Roman" w:hAnsi="Times New Roman"/>
          <w:sz w:val="20"/>
          <w:szCs w:val="20"/>
        </w:rPr>
        <w:t>Getting involved in research is one of the most beneficial aspects of a physics education for any future career aspiration, and it’s never too early to get involved. Physics research can usually be classified as theory, experiment, computation, or somewhere in between. Each type of research has its own challenges and rewards.</w:t>
      </w:r>
    </w:p>
    <w:p w14:paraId="42C51F9B" w14:textId="77777777" w:rsidR="005F5B2D" w:rsidRDefault="005F5B2D" w:rsidP="005F5B2D">
      <w:pPr>
        <w:rPr>
          <w:rFonts w:ascii="Times New Roman" w:eastAsia="Times New Roman" w:hAnsi="Times New Roman"/>
          <w:sz w:val="20"/>
          <w:szCs w:val="20"/>
        </w:rPr>
      </w:pPr>
    </w:p>
    <w:p w14:paraId="2EB54208" w14:textId="77777777" w:rsidR="005F5B2D" w:rsidRPr="00DC769D" w:rsidRDefault="005F5B2D" w:rsidP="005F5B2D">
      <w:pPr>
        <w:jc w:val="center"/>
        <w:rPr>
          <w:rFonts w:ascii="Times New Roman" w:hAnsi="Times New Roman" w:cs="Times New Roman"/>
          <w:sz w:val="20"/>
          <w:szCs w:val="20"/>
        </w:rPr>
      </w:pPr>
      <w:r w:rsidRPr="00DC769D">
        <w:rPr>
          <w:rFonts w:ascii="Times New Roman" w:hAnsi="Times New Roman" w:cs="Times New Roman"/>
          <w:noProof/>
          <w:color w:val="000000"/>
          <w:sz w:val="20"/>
          <w:szCs w:val="20"/>
        </w:rPr>
        <w:drawing>
          <wp:inline distT="0" distB="0" distL="0" distR="0" wp14:anchorId="4030A968" wp14:editId="3DDD2FE5">
            <wp:extent cx="4056380" cy="3527590"/>
            <wp:effectExtent l="0" t="0" r="0" b="0"/>
            <wp:docPr id="1" name="Picture 1" descr="en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n_diagra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58269" cy="3529233"/>
                    </a:xfrm>
                    <a:prstGeom prst="rect">
                      <a:avLst/>
                    </a:prstGeom>
                    <a:noFill/>
                    <a:ln>
                      <a:noFill/>
                    </a:ln>
                  </pic:spPr>
                </pic:pic>
              </a:graphicData>
            </a:graphic>
          </wp:inline>
        </w:drawing>
      </w:r>
    </w:p>
    <w:p w14:paraId="7AB300BF" w14:textId="77777777" w:rsidR="005F5B2D" w:rsidRPr="00DC769D" w:rsidRDefault="005F5B2D" w:rsidP="005F5B2D">
      <w:pPr>
        <w:ind w:left="720"/>
        <w:rPr>
          <w:rFonts w:ascii="Times New Roman" w:hAnsi="Times New Roman" w:cs="Times New Roman"/>
          <w:sz w:val="20"/>
          <w:szCs w:val="20"/>
        </w:rPr>
      </w:pPr>
      <w:r w:rsidRPr="00DC769D">
        <w:rPr>
          <w:rFonts w:ascii="Times New Roman" w:hAnsi="Times New Roman" w:cs="Times New Roman"/>
          <w:b/>
          <w:bCs/>
          <w:color w:val="000000"/>
          <w:sz w:val="20"/>
          <w:szCs w:val="20"/>
        </w:rPr>
        <w:t>Caption:</w:t>
      </w:r>
      <w:r w:rsidRPr="00DC769D">
        <w:rPr>
          <w:rFonts w:ascii="Times New Roman" w:hAnsi="Times New Roman" w:cs="Times New Roman"/>
          <w:color w:val="000000"/>
          <w:sz w:val="20"/>
          <w:szCs w:val="20"/>
        </w:rPr>
        <w:t xml:space="preserve"> Not all physics research will fit neatly into this diagram, but it gives an idea of how different aspects of research fit together and what you might expect at the most general level. </w:t>
      </w:r>
    </w:p>
    <w:p w14:paraId="77A36F40" w14:textId="77777777" w:rsidR="005F5B2D" w:rsidRDefault="005F5B2D" w:rsidP="005F5B2D">
      <w:pPr>
        <w:rPr>
          <w:rFonts w:ascii="Times New Roman" w:hAnsi="Times New Roman"/>
          <w:sz w:val="20"/>
          <w:szCs w:val="20"/>
        </w:rPr>
      </w:pPr>
    </w:p>
    <w:p w14:paraId="37190945" w14:textId="77777777" w:rsidR="005F5B2D" w:rsidRDefault="005F5B2D" w:rsidP="005F5B2D">
      <w:pPr>
        <w:rPr>
          <w:rFonts w:ascii="Times New Roman" w:hAnsi="Times New Roman"/>
          <w:sz w:val="20"/>
          <w:szCs w:val="20"/>
        </w:rPr>
      </w:pPr>
    </w:p>
    <w:p w14:paraId="56856558" w14:textId="77777777" w:rsidR="005F5B2D" w:rsidRDefault="005F5B2D" w:rsidP="005F5B2D">
      <w:pPr>
        <w:rPr>
          <w:rFonts w:ascii="Times New Roman" w:hAnsi="Times New Roman"/>
          <w:b/>
          <w:sz w:val="20"/>
          <w:szCs w:val="20"/>
        </w:rPr>
      </w:pPr>
      <w:r>
        <w:rPr>
          <w:rFonts w:ascii="Times New Roman" w:hAnsi="Times New Roman"/>
          <w:b/>
          <w:sz w:val="20"/>
          <w:szCs w:val="20"/>
        </w:rPr>
        <w:t>Theory</w:t>
      </w:r>
    </w:p>
    <w:p w14:paraId="568DD388" w14:textId="77777777" w:rsidR="005F5B2D" w:rsidRDefault="005F5B2D" w:rsidP="005F5B2D">
      <w:pPr>
        <w:rPr>
          <w:rFonts w:ascii="Times New Roman" w:hAnsi="Times New Roman"/>
          <w:sz w:val="20"/>
          <w:szCs w:val="20"/>
        </w:rPr>
      </w:pPr>
    </w:p>
    <w:p w14:paraId="19F8FE32" w14:textId="77777777" w:rsidR="005F5B2D" w:rsidRDefault="005F5B2D" w:rsidP="005F5B2D">
      <w:pPr>
        <w:rPr>
          <w:rFonts w:ascii="Times New Roman" w:hAnsi="Times New Roman"/>
          <w:sz w:val="20"/>
          <w:szCs w:val="20"/>
        </w:rPr>
      </w:pPr>
      <w:r>
        <w:rPr>
          <w:rFonts w:ascii="Times New Roman" w:hAnsi="Times New Roman"/>
          <w:sz w:val="20"/>
          <w:szCs w:val="20"/>
        </w:rPr>
        <w:lastRenderedPageBreak/>
        <w:t>Theorists use mathematics and models to explain current phenomena, predict new ones, and describe the laws of the Universe. Often these researchers tackle specific problems limited in scope, such as modeling nuanced particle interactions or predicting the amplitude of gravitational waves echoing from shortly after the Big Bang.</w:t>
      </w:r>
    </w:p>
    <w:p w14:paraId="003C8C53" w14:textId="77777777" w:rsidR="005F5B2D" w:rsidRDefault="005F5B2D" w:rsidP="005F5B2D">
      <w:pPr>
        <w:rPr>
          <w:rFonts w:ascii="Times New Roman" w:hAnsi="Times New Roman"/>
          <w:b/>
          <w:sz w:val="20"/>
          <w:szCs w:val="20"/>
        </w:rPr>
      </w:pPr>
    </w:p>
    <w:p w14:paraId="2DDFFC8F" w14:textId="77777777" w:rsidR="005F5B2D" w:rsidRDefault="005F5B2D" w:rsidP="005F5B2D">
      <w:pPr>
        <w:rPr>
          <w:rFonts w:ascii="Times New Roman" w:hAnsi="Times New Roman"/>
          <w:b/>
          <w:sz w:val="20"/>
          <w:szCs w:val="20"/>
        </w:rPr>
      </w:pPr>
      <w:r>
        <w:rPr>
          <w:rFonts w:ascii="Times New Roman" w:hAnsi="Times New Roman"/>
          <w:b/>
          <w:sz w:val="20"/>
          <w:szCs w:val="20"/>
        </w:rPr>
        <w:t>Experiment</w:t>
      </w:r>
    </w:p>
    <w:p w14:paraId="04E8BA78" w14:textId="77777777" w:rsidR="005F5B2D" w:rsidRDefault="005F5B2D" w:rsidP="005F5B2D">
      <w:pPr>
        <w:rPr>
          <w:rFonts w:ascii="Times New Roman" w:hAnsi="Times New Roman"/>
          <w:sz w:val="20"/>
          <w:szCs w:val="20"/>
        </w:rPr>
      </w:pPr>
    </w:p>
    <w:p w14:paraId="6F463827" w14:textId="74CF3276" w:rsidR="005F5B2D" w:rsidRDefault="005F5B2D" w:rsidP="005F5B2D">
      <w:pPr>
        <w:rPr>
          <w:rFonts w:ascii="Times New Roman" w:hAnsi="Times New Roman"/>
          <w:sz w:val="20"/>
          <w:szCs w:val="20"/>
        </w:rPr>
      </w:pPr>
      <w:r w:rsidRPr="005F5B2D">
        <w:rPr>
          <w:rFonts w:ascii="Times New Roman" w:hAnsi="Times New Roman"/>
          <w:sz w:val="20"/>
          <w:szCs w:val="20"/>
        </w:rPr>
        <w:t>Experimentalists test theoretical predictions investigate observable interactions and physical behavior. This generally involves</w:t>
      </w:r>
      <w:r>
        <w:rPr>
          <w:rFonts w:ascii="Times New Roman" w:hAnsi="Times New Roman"/>
          <w:sz w:val="20"/>
          <w:szCs w:val="20"/>
        </w:rPr>
        <w:t xml:space="preserve"> constructing and operating instrumentation used for measurement or observation, on a scale from the rather small (equipment that fits easily inside a small room) to the very large (e.g., the LHC, which has a 27km circumference). Experimental physics often leads theory, as when a new unpredicted particle is di</w:t>
      </w:r>
      <w:r>
        <w:rPr>
          <w:rFonts w:ascii="Times New Roman" w:hAnsi="Times New Roman"/>
          <w:sz w:val="20"/>
          <w:szCs w:val="20"/>
        </w:rPr>
        <w:t>s</w:t>
      </w:r>
      <w:r>
        <w:rPr>
          <w:rFonts w:ascii="Times New Roman" w:hAnsi="Times New Roman"/>
          <w:sz w:val="20"/>
          <w:szCs w:val="20"/>
        </w:rPr>
        <w:t>covered.</w:t>
      </w:r>
    </w:p>
    <w:p w14:paraId="73E51099" w14:textId="77777777" w:rsidR="005F5B2D" w:rsidRDefault="005F5B2D" w:rsidP="005F5B2D">
      <w:pPr>
        <w:rPr>
          <w:rFonts w:ascii="Times New Roman" w:hAnsi="Times New Roman"/>
          <w:sz w:val="20"/>
          <w:szCs w:val="20"/>
        </w:rPr>
      </w:pPr>
    </w:p>
    <w:p w14:paraId="35BAB518" w14:textId="77777777" w:rsidR="005F5B2D" w:rsidRDefault="005F5B2D" w:rsidP="005F5B2D">
      <w:pPr>
        <w:rPr>
          <w:rFonts w:ascii="Times New Roman" w:hAnsi="Times New Roman"/>
          <w:sz w:val="20"/>
          <w:szCs w:val="20"/>
        </w:rPr>
      </w:pPr>
    </w:p>
    <w:p w14:paraId="56C228C4" w14:textId="77777777" w:rsidR="005F5B2D" w:rsidRDefault="005F5B2D" w:rsidP="005F5B2D">
      <w:pPr>
        <w:rPr>
          <w:rFonts w:ascii="Times New Roman" w:hAnsi="Times New Roman"/>
          <w:b/>
          <w:sz w:val="20"/>
          <w:szCs w:val="20"/>
        </w:rPr>
      </w:pPr>
      <w:r>
        <w:rPr>
          <w:rFonts w:ascii="Times New Roman" w:hAnsi="Times New Roman"/>
          <w:b/>
          <w:sz w:val="20"/>
          <w:szCs w:val="20"/>
        </w:rPr>
        <w:t>Computation</w:t>
      </w:r>
    </w:p>
    <w:p w14:paraId="71A2D93E" w14:textId="77777777" w:rsidR="005F5B2D" w:rsidRPr="005F5B2D" w:rsidRDefault="005F5B2D" w:rsidP="005F5B2D">
      <w:pPr>
        <w:rPr>
          <w:rFonts w:ascii="Times New Roman" w:hAnsi="Times New Roman"/>
          <w:sz w:val="20"/>
          <w:szCs w:val="20"/>
        </w:rPr>
      </w:pPr>
    </w:p>
    <w:p w14:paraId="0F750AE6" w14:textId="77777777" w:rsidR="005F5B2D" w:rsidRDefault="005F5B2D" w:rsidP="005F5B2D">
      <w:pPr>
        <w:rPr>
          <w:rFonts w:ascii="Times New Roman" w:hAnsi="Times New Roman"/>
          <w:sz w:val="20"/>
          <w:szCs w:val="20"/>
        </w:rPr>
      </w:pPr>
      <w:r w:rsidRPr="005F5B2D">
        <w:rPr>
          <w:rFonts w:ascii="Times New Roman" w:hAnsi="Times New Roman"/>
          <w:sz w:val="20"/>
          <w:szCs w:val="20"/>
        </w:rPr>
        <w:t xml:space="preserve">Computational physics is increasingly becoming a field unto itself. These researchers apply numerical analysis and other computational techniques to physics problems, including </w:t>
      </w:r>
      <w:proofErr w:type="gramStart"/>
      <w:r w:rsidRPr="005F5B2D">
        <w:rPr>
          <w:rFonts w:ascii="Times New Roman" w:hAnsi="Times New Roman"/>
          <w:sz w:val="20"/>
          <w:szCs w:val="20"/>
        </w:rPr>
        <w:t>large scale</w:t>
      </w:r>
      <w:proofErr w:type="gramEnd"/>
      <w:r w:rsidRPr="005F5B2D">
        <w:rPr>
          <w:rFonts w:ascii="Times New Roman" w:hAnsi="Times New Roman"/>
          <w:sz w:val="20"/>
          <w:szCs w:val="20"/>
        </w:rPr>
        <w:t xml:space="preserve"> weather simulations, investigations of the properties of semiconductors, or simulating protein folding. Computation has deep connections to both theory and experiment.</w:t>
      </w:r>
    </w:p>
    <w:p w14:paraId="0524CDCF" w14:textId="77777777" w:rsidR="005F5B2D" w:rsidRPr="005F5B2D" w:rsidRDefault="005F5B2D" w:rsidP="005F5B2D">
      <w:pPr>
        <w:rPr>
          <w:rFonts w:ascii="Times New Roman" w:hAnsi="Times New Roman"/>
          <w:sz w:val="20"/>
          <w:szCs w:val="20"/>
        </w:rPr>
      </w:pPr>
    </w:p>
    <w:p w14:paraId="182FD846" w14:textId="77777777" w:rsidR="005F5B2D" w:rsidRPr="00763B17" w:rsidRDefault="005F5B2D" w:rsidP="005F5B2D">
      <w:pPr>
        <w:rPr>
          <w:rFonts w:ascii="Times New Roman" w:hAnsi="Times New Roman"/>
          <w:b/>
          <w:color w:val="FF0000"/>
          <w:sz w:val="20"/>
          <w:szCs w:val="20"/>
        </w:rPr>
      </w:pPr>
    </w:p>
    <w:p w14:paraId="7E88AA2D" w14:textId="25CEAAF8" w:rsidR="005F5B2D" w:rsidRPr="005F5B2D" w:rsidRDefault="005F5B2D" w:rsidP="005F5B2D">
      <w:pPr>
        <w:rPr>
          <w:rFonts w:ascii="Times New Roman" w:hAnsi="Times New Roman"/>
          <w:b/>
          <w:sz w:val="20"/>
          <w:szCs w:val="20"/>
        </w:rPr>
      </w:pPr>
      <w:r w:rsidRPr="005F5B2D">
        <w:rPr>
          <w:rFonts w:ascii="Times New Roman" w:hAnsi="Times New Roman"/>
          <w:b/>
          <w:sz w:val="20"/>
          <w:szCs w:val="20"/>
        </w:rPr>
        <w:t xml:space="preserve">&lt; </w:t>
      </w:r>
      <w:r w:rsidRPr="005F5B2D">
        <w:rPr>
          <w:rFonts w:ascii="Times New Roman" w:hAnsi="Times New Roman"/>
          <w:b/>
          <w:sz w:val="20"/>
          <w:szCs w:val="20"/>
        </w:rPr>
        <w:t>Insert cartoon</w:t>
      </w:r>
      <w:r w:rsidRPr="005F5B2D">
        <w:rPr>
          <w:rFonts w:ascii="Times New Roman" w:hAnsi="Times New Roman"/>
          <w:b/>
          <w:sz w:val="20"/>
          <w:szCs w:val="20"/>
        </w:rPr>
        <w:t xml:space="preserve"> of </w:t>
      </w:r>
      <w:r w:rsidRPr="005F5B2D">
        <w:rPr>
          <w:rFonts w:ascii="Times New Roman" w:hAnsi="Times New Roman"/>
          <w:b/>
          <w:sz w:val="20"/>
          <w:szCs w:val="20"/>
        </w:rPr>
        <w:t>physicists</w:t>
      </w:r>
      <w:r w:rsidRPr="005F5B2D">
        <w:rPr>
          <w:rFonts w:ascii="Times New Roman" w:hAnsi="Times New Roman"/>
          <w:b/>
          <w:sz w:val="20"/>
          <w:szCs w:val="20"/>
        </w:rPr>
        <w:t xml:space="preserve"> working on theory, experiment, comp</w:t>
      </w:r>
      <w:r w:rsidRPr="005F5B2D">
        <w:rPr>
          <w:rFonts w:ascii="Times New Roman" w:hAnsi="Times New Roman"/>
          <w:b/>
          <w:sz w:val="20"/>
          <w:szCs w:val="20"/>
        </w:rPr>
        <w:t>utation collaborating together</w:t>
      </w:r>
      <w:proofErr w:type="gramStart"/>
      <w:r w:rsidRPr="005F5B2D">
        <w:rPr>
          <w:rFonts w:ascii="Times New Roman" w:hAnsi="Times New Roman"/>
          <w:b/>
          <w:sz w:val="20"/>
          <w:szCs w:val="20"/>
        </w:rPr>
        <w:t>.</w:t>
      </w:r>
      <w:r w:rsidRPr="005F5B2D">
        <w:rPr>
          <w:rFonts w:ascii="Times New Roman" w:hAnsi="Times New Roman"/>
          <w:b/>
          <w:sz w:val="20"/>
          <w:szCs w:val="20"/>
        </w:rPr>
        <w:t>&gt;</w:t>
      </w:r>
      <w:proofErr w:type="gramEnd"/>
    </w:p>
    <w:p w14:paraId="5BF57BC1" w14:textId="77777777" w:rsidR="005F5B2D" w:rsidRDefault="005F5B2D" w:rsidP="005F5B2D">
      <w:pPr>
        <w:rPr>
          <w:rFonts w:ascii="Times New Roman" w:hAnsi="Times New Roman"/>
          <w:sz w:val="20"/>
          <w:szCs w:val="20"/>
        </w:rPr>
      </w:pPr>
    </w:p>
    <w:p w14:paraId="6FF82216" w14:textId="77777777" w:rsidR="005F5B2D" w:rsidRDefault="005F5B2D" w:rsidP="005F5B2D">
      <w:pPr>
        <w:rPr>
          <w:rFonts w:ascii="Times New Roman" w:hAnsi="Times New Roman"/>
          <w:sz w:val="20"/>
          <w:szCs w:val="20"/>
        </w:rPr>
      </w:pPr>
    </w:p>
    <w:p w14:paraId="73997B3E" w14:textId="77777777" w:rsidR="005F5B2D" w:rsidRDefault="005F5B2D" w:rsidP="005F5B2D">
      <w:pPr>
        <w:rPr>
          <w:rFonts w:ascii="Times New Roman" w:hAnsi="Times New Roman"/>
          <w:b/>
          <w:sz w:val="20"/>
          <w:szCs w:val="20"/>
        </w:rPr>
      </w:pPr>
      <w:r>
        <w:rPr>
          <w:rFonts w:ascii="Times New Roman" w:hAnsi="Times New Roman"/>
          <w:b/>
          <w:sz w:val="20"/>
          <w:szCs w:val="20"/>
        </w:rPr>
        <w:t>Introducing LIGO</w:t>
      </w:r>
    </w:p>
    <w:p w14:paraId="6219FB73" w14:textId="77777777" w:rsidR="005F5B2D" w:rsidRDefault="005F5B2D" w:rsidP="005F5B2D">
      <w:pPr>
        <w:rPr>
          <w:rFonts w:ascii="Times New Roman" w:hAnsi="Times New Roman"/>
          <w:sz w:val="20"/>
          <w:szCs w:val="20"/>
        </w:rPr>
      </w:pPr>
    </w:p>
    <w:p w14:paraId="69EF2916" w14:textId="77777777" w:rsidR="005F5B2D" w:rsidRPr="005F5B2D" w:rsidRDefault="005F5B2D" w:rsidP="005F5B2D">
      <w:pPr>
        <w:rPr>
          <w:rFonts w:ascii="Times New Roman" w:hAnsi="Times New Roman"/>
          <w:sz w:val="20"/>
          <w:szCs w:val="20"/>
        </w:rPr>
      </w:pPr>
      <w:r w:rsidRPr="005F5B2D">
        <w:rPr>
          <w:rFonts w:ascii="Times New Roman" w:hAnsi="Times New Roman"/>
          <w:sz w:val="20"/>
          <w:szCs w:val="20"/>
        </w:rPr>
        <w:t xml:space="preserve">The Laser Interferometer Gravitational-wave Observatory (LIGO) experiment is a great example of a </w:t>
      </w:r>
    </w:p>
    <w:p w14:paraId="2D491FE2" w14:textId="77777777" w:rsidR="005F5B2D" w:rsidRPr="005F5B2D" w:rsidRDefault="005F5B2D" w:rsidP="005F5B2D">
      <w:pPr>
        <w:rPr>
          <w:rFonts w:ascii="Times New Roman" w:hAnsi="Times New Roman"/>
          <w:sz w:val="20"/>
          <w:szCs w:val="20"/>
        </w:rPr>
      </w:pPr>
      <w:proofErr w:type="gramStart"/>
      <w:r w:rsidRPr="005F5B2D">
        <w:rPr>
          <w:rFonts w:ascii="Times New Roman" w:hAnsi="Times New Roman"/>
          <w:sz w:val="20"/>
          <w:szCs w:val="20"/>
        </w:rPr>
        <w:t>project</w:t>
      </w:r>
      <w:proofErr w:type="gramEnd"/>
      <w:r w:rsidRPr="005F5B2D">
        <w:rPr>
          <w:rFonts w:ascii="Times New Roman" w:hAnsi="Times New Roman"/>
          <w:sz w:val="20"/>
          <w:szCs w:val="20"/>
        </w:rPr>
        <w:t xml:space="preserve"> that spans many different types of research, including theory, experiment, computation, and </w:t>
      </w:r>
    </w:p>
    <w:p w14:paraId="19D0436C" w14:textId="24CB9986" w:rsidR="005F5B2D" w:rsidRDefault="005F5B2D" w:rsidP="005F5B2D">
      <w:pPr>
        <w:rPr>
          <w:rFonts w:ascii="Times New Roman" w:hAnsi="Times New Roman"/>
          <w:sz w:val="20"/>
          <w:szCs w:val="20"/>
        </w:rPr>
      </w:pPr>
      <w:proofErr w:type="gramStart"/>
      <w:r w:rsidRPr="005F5B2D">
        <w:rPr>
          <w:rFonts w:ascii="Times New Roman" w:hAnsi="Times New Roman"/>
          <w:sz w:val="20"/>
          <w:szCs w:val="20"/>
        </w:rPr>
        <w:t>everything</w:t>
      </w:r>
      <w:proofErr w:type="gramEnd"/>
      <w:r w:rsidRPr="005F5B2D">
        <w:rPr>
          <w:rFonts w:ascii="Times New Roman" w:hAnsi="Times New Roman"/>
          <w:sz w:val="20"/>
          <w:szCs w:val="20"/>
        </w:rPr>
        <w:t xml:space="preserve"> in between.</w:t>
      </w:r>
      <w:r>
        <w:rPr>
          <w:rFonts w:ascii="Times New Roman" w:hAnsi="Times New Roman"/>
          <w:color w:val="FF0000"/>
          <w:sz w:val="20"/>
          <w:szCs w:val="20"/>
        </w:rPr>
        <w:t xml:space="preserve"> </w:t>
      </w:r>
      <w:r>
        <w:rPr>
          <w:rFonts w:ascii="Times New Roman" w:hAnsi="Times New Roman"/>
          <w:sz w:val="20"/>
          <w:szCs w:val="20"/>
        </w:rPr>
        <w:t xml:space="preserve">LIGO consists of two state-of-the-art interferometers, one in Hanford, Washington, and the other in Livingston, Louisiana. Both are designed to measure gravitational waves, tiny perturbations on the fabric of </w:t>
      </w:r>
      <w:proofErr w:type="spellStart"/>
      <w:r>
        <w:rPr>
          <w:rFonts w:ascii="Times New Roman" w:hAnsi="Times New Roman"/>
          <w:sz w:val="20"/>
          <w:szCs w:val="20"/>
        </w:rPr>
        <w:t>spacetime</w:t>
      </w:r>
      <w:proofErr w:type="spellEnd"/>
      <w:r>
        <w:rPr>
          <w:rFonts w:ascii="Times New Roman" w:hAnsi="Times New Roman"/>
          <w:sz w:val="20"/>
          <w:szCs w:val="20"/>
        </w:rPr>
        <w:t xml:space="preserve"> emitted by astrophysical events great distances away.</w:t>
      </w:r>
    </w:p>
    <w:p w14:paraId="65B73523" w14:textId="77777777" w:rsidR="005F5B2D" w:rsidRDefault="005F5B2D" w:rsidP="005F5B2D">
      <w:pPr>
        <w:rPr>
          <w:rFonts w:ascii="Times New Roman" w:hAnsi="Times New Roman"/>
          <w:sz w:val="20"/>
          <w:szCs w:val="20"/>
        </w:rPr>
      </w:pPr>
    </w:p>
    <w:p w14:paraId="1DAD75BE" w14:textId="77777777" w:rsidR="005F5B2D" w:rsidRPr="00DC769D" w:rsidRDefault="005F5B2D" w:rsidP="005F5B2D">
      <w:pPr>
        <w:rPr>
          <w:rFonts w:ascii="Times New Roman" w:hAnsi="Times New Roman" w:cs="Times New Roman"/>
          <w:sz w:val="20"/>
          <w:szCs w:val="20"/>
        </w:rPr>
      </w:pPr>
      <w:r w:rsidRPr="00DC769D">
        <w:rPr>
          <w:rFonts w:ascii="Times New Roman" w:hAnsi="Times New Roman" w:cs="Times New Roman"/>
          <w:noProof/>
          <w:color w:val="000000"/>
          <w:sz w:val="20"/>
          <w:szCs w:val="20"/>
        </w:rPr>
        <w:drawing>
          <wp:inline distT="0" distB="0" distL="0" distR="0" wp14:anchorId="3DE11127" wp14:editId="7E5BEB97">
            <wp:extent cx="2514600" cy="1688311"/>
            <wp:effectExtent l="0" t="0" r="0" b="0"/>
            <wp:docPr id="2" name="Picture 2" descr="https://lh4.googleusercontent.com/6xrKLcGMxYgPvqKkZGZDz2Ntb4-cBL2HNolCUhbhXHkx297Ts7eKPdg3DexIvamR2ldAWwxZmv_JlKhvvL0jvNgF0H02p4HF9Stfxe9EMFLf-A1vNnCFha08gRaZH8PB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6xrKLcGMxYgPvqKkZGZDz2Ntb4-cBL2HNolCUhbhXHkx297Ts7eKPdg3DexIvamR2ldAWwxZmv_JlKhvvL0jvNgF0H02p4HF9Stfxe9EMFLf-A1vNnCFha08gRaZH8PBWQ"/>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5499" cy="1688915"/>
                    </a:xfrm>
                    <a:prstGeom prst="rect">
                      <a:avLst/>
                    </a:prstGeom>
                    <a:noFill/>
                    <a:ln>
                      <a:noFill/>
                    </a:ln>
                  </pic:spPr>
                </pic:pic>
              </a:graphicData>
            </a:graphic>
          </wp:inline>
        </w:drawing>
      </w:r>
      <w:r w:rsidRPr="00DC769D">
        <w:rPr>
          <w:rFonts w:ascii="Times New Roman" w:hAnsi="Times New Roman" w:cs="Times New Roman"/>
          <w:sz w:val="20"/>
          <w:szCs w:val="20"/>
        </w:rPr>
        <w:t xml:space="preserve">       </w:t>
      </w:r>
      <w:r w:rsidRPr="00DC769D">
        <w:rPr>
          <w:rFonts w:ascii="Times New Roman" w:hAnsi="Times New Roman" w:cs="Times New Roman"/>
          <w:noProof/>
          <w:sz w:val="20"/>
          <w:szCs w:val="20"/>
        </w:rPr>
        <w:drawing>
          <wp:inline distT="0" distB="0" distL="0" distR="0" wp14:anchorId="276A0BAC" wp14:editId="2A4E9D3A">
            <wp:extent cx="2565400" cy="14988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ford.jpg"/>
                    <pic:cNvPicPr/>
                  </pic:nvPicPr>
                  <pic:blipFill>
                    <a:blip r:embed="rId7">
                      <a:extLst>
                        <a:ext uri="{28A0092B-C50C-407E-A947-70E740481C1C}">
                          <a14:useLocalDpi xmlns:a14="http://schemas.microsoft.com/office/drawing/2010/main" val="0"/>
                        </a:ext>
                      </a:extLst>
                    </a:blip>
                    <a:stretch>
                      <a:fillRect/>
                    </a:stretch>
                  </pic:blipFill>
                  <pic:spPr>
                    <a:xfrm>
                      <a:off x="0" y="0"/>
                      <a:ext cx="2565400" cy="1498859"/>
                    </a:xfrm>
                    <a:prstGeom prst="rect">
                      <a:avLst/>
                    </a:prstGeom>
                  </pic:spPr>
                </pic:pic>
              </a:graphicData>
            </a:graphic>
          </wp:inline>
        </w:drawing>
      </w:r>
    </w:p>
    <w:p w14:paraId="228AB226" w14:textId="77777777" w:rsidR="005F5B2D" w:rsidRPr="00DC769D" w:rsidRDefault="005F5B2D" w:rsidP="005F5B2D">
      <w:pPr>
        <w:ind w:left="720" w:firstLine="720"/>
        <w:rPr>
          <w:rFonts w:ascii="Times New Roman" w:hAnsi="Times New Roman" w:cs="Times New Roman"/>
          <w:sz w:val="20"/>
          <w:szCs w:val="20"/>
        </w:rPr>
      </w:pPr>
      <w:r w:rsidRPr="00DC769D">
        <w:rPr>
          <w:rFonts w:ascii="Times New Roman" w:hAnsi="Times New Roman" w:cs="Times New Roman"/>
          <w:color w:val="000000"/>
          <w:sz w:val="20"/>
          <w:szCs w:val="20"/>
        </w:rPr>
        <w:t>LIGO Livingston</w:t>
      </w:r>
      <w:r w:rsidRPr="00DC769D">
        <w:rPr>
          <w:rFonts w:ascii="Times New Roman" w:hAnsi="Times New Roman" w:cs="Times New Roman"/>
          <w:color w:val="000000"/>
          <w:sz w:val="20"/>
          <w:szCs w:val="20"/>
        </w:rPr>
        <w:tab/>
      </w:r>
      <w:r w:rsidRPr="00DC769D">
        <w:rPr>
          <w:rFonts w:ascii="Times New Roman" w:hAnsi="Times New Roman" w:cs="Times New Roman"/>
          <w:color w:val="000000"/>
          <w:sz w:val="20"/>
          <w:szCs w:val="20"/>
        </w:rPr>
        <w:tab/>
      </w:r>
      <w:r w:rsidRPr="00DC769D">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sidRPr="00DC769D">
        <w:rPr>
          <w:rFonts w:ascii="Times New Roman" w:hAnsi="Times New Roman" w:cs="Times New Roman"/>
          <w:color w:val="000000"/>
          <w:sz w:val="20"/>
          <w:szCs w:val="20"/>
        </w:rPr>
        <w:t>LIGO Hanford</w:t>
      </w:r>
    </w:p>
    <w:p w14:paraId="4E4EFF71" w14:textId="77777777" w:rsidR="005F5B2D" w:rsidRDefault="005F5B2D" w:rsidP="005F5B2D">
      <w:pPr>
        <w:rPr>
          <w:rFonts w:ascii="Times New Roman" w:hAnsi="Times New Roman"/>
          <w:sz w:val="20"/>
          <w:szCs w:val="20"/>
        </w:rPr>
      </w:pPr>
    </w:p>
    <w:p w14:paraId="47AA6FC9" w14:textId="5BFE807D" w:rsidR="005F5B2D" w:rsidRDefault="005F5B2D" w:rsidP="005F5B2D">
      <w:pPr>
        <w:rPr>
          <w:rFonts w:ascii="Times New Roman" w:hAnsi="Times New Roman"/>
          <w:sz w:val="20"/>
          <w:szCs w:val="20"/>
        </w:rPr>
      </w:pPr>
      <w:r>
        <w:rPr>
          <w:rFonts w:ascii="Times New Roman" w:hAnsi="Times New Roman"/>
          <w:sz w:val="20"/>
          <w:szCs w:val="20"/>
        </w:rPr>
        <w:t xml:space="preserve">Using strain measured by LIGO’s giant Michelson interferometers, we can reconstruct the signal of a passing gravitational wave created by a distant binary black hole, a neutron star merger, </w:t>
      </w:r>
      <w:proofErr w:type="gramStart"/>
      <w:r>
        <w:rPr>
          <w:rFonts w:ascii="Times New Roman" w:hAnsi="Times New Roman"/>
          <w:sz w:val="20"/>
          <w:szCs w:val="20"/>
        </w:rPr>
        <w:t>a galactic supernovae</w:t>
      </w:r>
      <w:proofErr w:type="gramEnd"/>
      <w:r>
        <w:rPr>
          <w:rFonts w:ascii="Times New Roman" w:hAnsi="Times New Roman"/>
          <w:sz w:val="20"/>
          <w:szCs w:val="20"/>
        </w:rPr>
        <w:t xml:space="preserve">, a pulsar, or perhaps even an echo of </w:t>
      </w:r>
      <w:proofErr w:type="spellStart"/>
      <w:r>
        <w:rPr>
          <w:rFonts w:ascii="Times New Roman" w:hAnsi="Times New Roman"/>
          <w:sz w:val="20"/>
          <w:szCs w:val="20"/>
        </w:rPr>
        <w:t>spacetime</w:t>
      </w:r>
      <w:proofErr w:type="spellEnd"/>
      <w:r>
        <w:rPr>
          <w:rFonts w:ascii="Times New Roman" w:hAnsi="Times New Roman"/>
          <w:sz w:val="20"/>
          <w:szCs w:val="20"/>
        </w:rPr>
        <w:t xml:space="preserve"> tiny fractions of a second after the birth of the Universe. Gravitational waves are especially interesting for probing astrophysical objects and events that are difficult to observe via telescopes.</w:t>
      </w:r>
    </w:p>
    <w:p w14:paraId="708F54C6" w14:textId="77777777" w:rsidR="005F5B2D" w:rsidRDefault="005F5B2D" w:rsidP="005F5B2D">
      <w:pPr>
        <w:rPr>
          <w:rFonts w:ascii="Times New Roman" w:hAnsi="Times New Roman"/>
          <w:sz w:val="20"/>
          <w:szCs w:val="20"/>
        </w:rPr>
      </w:pPr>
    </w:p>
    <w:p w14:paraId="2F2D33DA" w14:textId="77777777" w:rsidR="005F5B2D" w:rsidRPr="00DC769D" w:rsidRDefault="005F5B2D" w:rsidP="005F5B2D">
      <w:pPr>
        <w:jc w:val="center"/>
        <w:rPr>
          <w:rFonts w:ascii="Times New Roman" w:hAnsi="Times New Roman" w:cs="Times New Roman"/>
          <w:color w:val="000000"/>
          <w:sz w:val="20"/>
          <w:szCs w:val="20"/>
        </w:rPr>
      </w:pPr>
      <w:r w:rsidRPr="00DC769D">
        <w:rPr>
          <w:rFonts w:ascii="Times New Roman" w:hAnsi="Times New Roman" w:cs="Times New Roman"/>
          <w:noProof/>
          <w:color w:val="000000"/>
          <w:sz w:val="20"/>
          <w:szCs w:val="20"/>
        </w:rPr>
        <w:drawing>
          <wp:inline distT="0" distB="0" distL="0" distR="0" wp14:anchorId="01F95A9C" wp14:editId="5615BBBB">
            <wp:extent cx="3645118" cy="2707323"/>
            <wp:effectExtent l="0" t="0" r="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5628" cy="2707702"/>
                    </a:xfrm>
                    <a:prstGeom prst="rect">
                      <a:avLst/>
                    </a:prstGeom>
                    <a:noFill/>
                    <a:ln>
                      <a:noFill/>
                    </a:ln>
                  </pic:spPr>
                </pic:pic>
              </a:graphicData>
            </a:graphic>
          </wp:inline>
        </w:drawing>
      </w:r>
    </w:p>
    <w:p w14:paraId="742AFBB2" w14:textId="77777777" w:rsidR="005F5B2D" w:rsidRPr="00DC769D" w:rsidRDefault="005F5B2D" w:rsidP="005F5B2D">
      <w:pPr>
        <w:ind w:left="810" w:right="720"/>
        <w:rPr>
          <w:rFonts w:ascii="Times New Roman" w:eastAsia="Times New Roman" w:hAnsi="Times New Roman" w:cs="Times New Roman"/>
          <w:sz w:val="20"/>
          <w:szCs w:val="20"/>
        </w:rPr>
      </w:pPr>
    </w:p>
    <w:p w14:paraId="3006E323" w14:textId="77777777" w:rsidR="005F5B2D" w:rsidRPr="00DC769D" w:rsidRDefault="005F5B2D" w:rsidP="005F5B2D">
      <w:pPr>
        <w:ind w:left="810" w:right="720"/>
        <w:rPr>
          <w:rFonts w:ascii="Times New Roman" w:hAnsi="Times New Roman" w:cs="Times New Roman"/>
          <w:color w:val="000000"/>
          <w:sz w:val="20"/>
          <w:szCs w:val="20"/>
        </w:rPr>
      </w:pPr>
      <w:r w:rsidRPr="00DC769D">
        <w:rPr>
          <w:rFonts w:ascii="Times New Roman" w:hAnsi="Times New Roman" w:cs="Times New Roman"/>
          <w:b/>
          <w:color w:val="000000"/>
          <w:sz w:val="20"/>
          <w:szCs w:val="20"/>
        </w:rPr>
        <w:t>Caption:</w:t>
      </w:r>
      <w:r w:rsidRPr="00DC769D">
        <w:rPr>
          <w:rFonts w:ascii="Times New Roman" w:hAnsi="Times New Roman" w:cs="Times New Roman"/>
          <w:color w:val="000000"/>
          <w:sz w:val="20"/>
          <w:szCs w:val="20"/>
        </w:rPr>
        <w:t xml:space="preserve"> LIGO and other ground-based gravitational wave interferometers around the world (such as GEO600 in Germany, Virgo in Italy, or KAGRA in Japan) use Michelson interferometry to make very precise measurements of any differences in length between the two arm cavities. In this simplified schematic, a beam of coherent laser light is split to sample two perpendicular spatial degrees of freedom, and any difference in length between the arms is observed as a change in phase of the light, seen as an interference pattern at the </w:t>
      </w:r>
      <w:proofErr w:type="spellStart"/>
      <w:r w:rsidRPr="00DC769D">
        <w:rPr>
          <w:rFonts w:ascii="Times New Roman" w:hAnsi="Times New Roman" w:cs="Times New Roman"/>
          <w:color w:val="000000"/>
          <w:sz w:val="20"/>
          <w:szCs w:val="20"/>
        </w:rPr>
        <w:t>photodetector</w:t>
      </w:r>
      <w:proofErr w:type="spellEnd"/>
      <w:r w:rsidRPr="00DC769D">
        <w:rPr>
          <w:rFonts w:ascii="Times New Roman" w:hAnsi="Times New Roman" w:cs="Times New Roman"/>
          <w:color w:val="000000"/>
          <w:sz w:val="20"/>
          <w:szCs w:val="20"/>
        </w:rPr>
        <w:t xml:space="preserve">. This signal is translated to gravitational wave </w:t>
      </w:r>
      <w:r w:rsidRPr="00DC769D">
        <w:rPr>
          <w:rFonts w:ascii="Times New Roman" w:hAnsi="Times New Roman" w:cs="Times New Roman"/>
          <w:b/>
          <w:color w:val="000000"/>
          <w:sz w:val="20"/>
          <w:szCs w:val="20"/>
        </w:rPr>
        <w:t>strain</w:t>
      </w:r>
      <w:r w:rsidRPr="00DC769D">
        <w:rPr>
          <w:rFonts w:ascii="Times New Roman" w:hAnsi="Times New Roman" w:cs="Times New Roman"/>
          <w:color w:val="000000"/>
          <w:sz w:val="20"/>
          <w:szCs w:val="20"/>
        </w:rPr>
        <w:t xml:space="preserve">, or the induced change in length over length.  </w:t>
      </w:r>
    </w:p>
    <w:p w14:paraId="134478C7" w14:textId="77777777" w:rsidR="005F5B2D" w:rsidRPr="00DC769D" w:rsidRDefault="005F5B2D" w:rsidP="005F5B2D">
      <w:pPr>
        <w:jc w:val="center"/>
        <w:rPr>
          <w:rFonts w:ascii="Times New Roman" w:hAnsi="Times New Roman" w:cs="Times New Roman"/>
          <w:color w:val="000000"/>
          <w:sz w:val="20"/>
          <w:szCs w:val="20"/>
        </w:rPr>
      </w:pPr>
    </w:p>
    <w:p w14:paraId="44DA3393" w14:textId="77777777" w:rsidR="005F5B2D" w:rsidRPr="00DC769D" w:rsidRDefault="005F5B2D" w:rsidP="005F5B2D">
      <w:pPr>
        <w:jc w:val="center"/>
        <w:rPr>
          <w:rFonts w:ascii="Times New Roman" w:hAnsi="Times New Roman" w:cs="Times New Roman"/>
          <w:color w:val="000000"/>
          <w:sz w:val="20"/>
          <w:szCs w:val="20"/>
        </w:rPr>
      </w:pPr>
    </w:p>
    <w:p w14:paraId="45B41934" w14:textId="4D72261E" w:rsidR="005F5B2D" w:rsidRDefault="005F5B2D" w:rsidP="005F5B2D">
      <w:pPr>
        <w:rPr>
          <w:rFonts w:ascii="Times New Roman" w:hAnsi="Times New Roman"/>
          <w:sz w:val="20"/>
          <w:szCs w:val="20"/>
        </w:rPr>
      </w:pPr>
    </w:p>
    <w:p w14:paraId="2937C1AC" w14:textId="77777777" w:rsidR="005F5B2D" w:rsidRDefault="005F5B2D" w:rsidP="005F5B2D">
      <w:pPr>
        <w:rPr>
          <w:rFonts w:ascii="Times New Roman" w:eastAsia="Times New Roman" w:hAnsi="Times New Roman"/>
          <w:sz w:val="20"/>
          <w:szCs w:val="20"/>
        </w:rPr>
      </w:pPr>
    </w:p>
    <w:p w14:paraId="3961481C" w14:textId="6659CF03" w:rsidR="005F5B2D" w:rsidRPr="005F5B2D" w:rsidRDefault="005F5B2D" w:rsidP="005F5B2D">
      <w:pPr>
        <w:rPr>
          <w:rFonts w:ascii="Times New Roman" w:hAnsi="Times New Roman"/>
          <w:sz w:val="20"/>
          <w:szCs w:val="20"/>
        </w:rPr>
      </w:pPr>
      <w:r w:rsidRPr="005F5B2D">
        <w:rPr>
          <w:rFonts w:ascii="Times New Roman" w:hAnsi="Times New Roman"/>
          <w:sz w:val="20"/>
          <w:szCs w:val="20"/>
        </w:rPr>
        <w:t>LIGO is a great example of a project that draws on many different types of physics. Experimental physicists and engineers from around the world</w:t>
      </w:r>
      <w:r w:rsidRPr="005F5B2D">
        <w:rPr>
          <w:rFonts w:ascii="Times New Roman" w:hAnsi="Times New Roman"/>
          <w:sz w:val="20"/>
          <w:szCs w:val="20"/>
        </w:rPr>
        <w:t xml:space="preserve"> </w:t>
      </w:r>
      <w:r w:rsidRPr="005F5B2D">
        <w:rPr>
          <w:rFonts w:ascii="Times New Roman" w:hAnsi="Times New Roman"/>
          <w:sz w:val="20"/>
          <w:szCs w:val="20"/>
        </w:rPr>
        <w:t xml:space="preserve">have collaborated to design, test, and install the cutting-edge technology for Advanced LIGO’s precision </w:t>
      </w:r>
      <w:proofErr w:type="spellStart"/>
      <w:r w:rsidRPr="005F5B2D">
        <w:rPr>
          <w:rFonts w:ascii="Times New Roman" w:hAnsi="Times New Roman"/>
          <w:sz w:val="20"/>
          <w:szCs w:val="20"/>
        </w:rPr>
        <w:t>interferometery</w:t>
      </w:r>
      <w:proofErr w:type="spellEnd"/>
      <w:r w:rsidRPr="005F5B2D">
        <w:rPr>
          <w:rFonts w:ascii="Times New Roman" w:hAnsi="Times New Roman"/>
          <w:sz w:val="20"/>
          <w:szCs w:val="20"/>
        </w:rPr>
        <w:t>, from</w:t>
      </w:r>
      <w:r>
        <w:rPr>
          <w:rFonts w:ascii="Times New Roman" w:hAnsi="Times New Roman"/>
          <w:sz w:val="20"/>
          <w:szCs w:val="20"/>
        </w:rPr>
        <w:t xml:space="preserve"> optic cavities and coatings to systems that isolate the optics from constantly moving ground. Reading out the data that LIGO produces, calibrating it correctly, </w:t>
      </w:r>
      <w:r>
        <w:rPr>
          <w:rFonts w:ascii="Times New Roman" w:hAnsi="Times New Roman"/>
          <w:sz w:val="20"/>
          <w:szCs w:val="20"/>
        </w:rPr>
        <w:t>transmitting</w:t>
      </w:r>
      <w:r>
        <w:rPr>
          <w:rFonts w:ascii="Times New Roman" w:hAnsi="Times New Roman"/>
          <w:sz w:val="20"/>
          <w:szCs w:val="20"/>
        </w:rPr>
        <w:t xml:space="preserve"> it for immediate analysis, and storing it all for </w:t>
      </w:r>
      <w:r w:rsidRPr="005F5B2D">
        <w:rPr>
          <w:rFonts w:ascii="Times New Roman" w:hAnsi="Times New Roman"/>
          <w:sz w:val="20"/>
          <w:szCs w:val="20"/>
        </w:rPr>
        <w:t>future use requires an enormous amount of computing power</w:t>
      </w:r>
      <w:r w:rsidRPr="005F5B2D">
        <w:rPr>
          <w:rFonts w:ascii="Times New Roman" w:hAnsi="Times New Roman"/>
          <w:sz w:val="20"/>
          <w:szCs w:val="20"/>
        </w:rPr>
        <w:t xml:space="preserve">. </w:t>
      </w:r>
      <w:r w:rsidRPr="005F5B2D">
        <w:rPr>
          <w:rFonts w:ascii="Times New Roman" w:hAnsi="Times New Roman"/>
          <w:sz w:val="20"/>
          <w:szCs w:val="20"/>
        </w:rPr>
        <w:t>To search for very small signals in noisy LIGO data, data analysts blend theory, ex</w:t>
      </w:r>
      <w:r>
        <w:rPr>
          <w:rFonts w:ascii="Times New Roman" w:hAnsi="Times New Roman"/>
          <w:sz w:val="20"/>
          <w:szCs w:val="20"/>
        </w:rPr>
        <w:t>periment, and computation techni</w:t>
      </w:r>
      <w:r w:rsidRPr="005F5B2D">
        <w:rPr>
          <w:rFonts w:ascii="Times New Roman" w:hAnsi="Times New Roman"/>
          <w:sz w:val="20"/>
          <w:szCs w:val="20"/>
        </w:rPr>
        <w:t>ques to build algorithms that search for different types of gravitational wave signals. An especially powerful method compares the data with gravitational wave signal templates generated with known astrophysical models, supplied by theorists and computational theorists called numerical relativists. It’s an enormously complicated project with many different specialties.</w:t>
      </w:r>
    </w:p>
    <w:p w14:paraId="641829BE" w14:textId="77777777" w:rsidR="005F5B2D" w:rsidRDefault="005F5B2D" w:rsidP="005F5B2D">
      <w:pPr>
        <w:rPr>
          <w:rFonts w:ascii="Times New Roman" w:hAnsi="Times New Roman"/>
          <w:sz w:val="20"/>
          <w:szCs w:val="20"/>
        </w:rPr>
      </w:pPr>
    </w:p>
    <w:p w14:paraId="4FD9C065" w14:textId="6FB6CEE3" w:rsidR="005F5B2D" w:rsidRDefault="005F5B2D" w:rsidP="005F5B2D">
      <w:pPr>
        <w:ind w:left="720" w:right="720"/>
        <w:jc w:val="center"/>
        <w:rPr>
          <w:rFonts w:ascii="Times New Roman" w:hAnsi="Times New Roman"/>
          <w:sz w:val="20"/>
          <w:szCs w:val="20"/>
        </w:rPr>
      </w:pPr>
      <w:r w:rsidRPr="00DC769D">
        <w:rPr>
          <w:rFonts w:ascii="Times New Roman" w:hAnsi="Times New Roman" w:cs="Times New Roman"/>
          <w:noProof/>
          <w:color w:val="000000"/>
          <w:sz w:val="20"/>
          <w:szCs w:val="20"/>
        </w:rPr>
        <w:drawing>
          <wp:inline distT="0" distB="0" distL="0" distR="0" wp14:anchorId="532BBF64" wp14:editId="505A52F1">
            <wp:extent cx="3210448" cy="1057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0846" cy="1057406"/>
                    </a:xfrm>
                    <a:prstGeom prst="rect">
                      <a:avLst/>
                    </a:prstGeom>
                    <a:noFill/>
                    <a:ln>
                      <a:noFill/>
                    </a:ln>
                  </pic:spPr>
                </pic:pic>
              </a:graphicData>
            </a:graphic>
          </wp:inline>
        </w:drawing>
      </w:r>
    </w:p>
    <w:p w14:paraId="2E51A273" w14:textId="77777777" w:rsidR="005F5B2D" w:rsidRPr="00DC769D" w:rsidRDefault="005F5B2D" w:rsidP="005F5B2D">
      <w:pPr>
        <w:ind w:left="720" w:right="720"/>
        <w:rPr>
          <w:rFonts w:ascii="Times New Roman" w:hAnsi="Times New Roman" w:cs="Times New Roman"/>
          <w:color w:val="000000"/>
          <w:sz w:val="20"/>
          <w:szCs w:val="20"/>
        </w:rPr>
      </w:pPr>
      <w:r w:rsidRPr="00DC769D">
        <w:rPr>
          <w:rFonts w:ascii="Times New Roman" w:hAnsi="Times New Roman" w:cs="Times New Roman"/>
          <w:b/>
          <w:color w:val="000000"/>
          <w:sz w:val="20"/>
          <w:szCs w:val="20"/>
        </w:rPr>
        <w:t>Caption</w:t>
      </w:r>
      <w:r w:rsidRPr="00DC769D">
        <w:rPr>
          <w:rFonts w:ascii="Times New Roman" w:hAnsi="Times New Roman" w:cs="Times New Roman"/>
          <w:color w:val="000000"/>
          <w:sz w:val="20"/>
          <w:szCs w:val="20"/>
        </w:rPr>
        <w:t xml:space="preserve">: A gravitational wave incident on the plane of this paper would stretch and squeeze </w:t>
      </w:r>
      <w:proofErr w:type="spellStart"/>
      <w:r w:rsidRPr="00DC769D">
        <w:rPr>
          <w:rFonts w:ascii="Times New Roman" w:hAnsi="Times New Roman" w:cs="Times New Roman"/>
          <w:color w:val="000000"/>
          <w:sz w:val="20"/>
          <w:szCs w:val="20"/>
        </w:rPr>
        <w:t>spacetime</w:t>
      </w:r>
      <w:proofErr w:type="spellEnd"/>
      <w:r w:rsidRPr="00DC769D">
        <w:rPr>
          <w:rFonts w:ascii="Times New Roman" w:hAnsi="Times New Roman" w:cs="Times New Roman"/>
          <w:color w:val="000000"/>
          <w:sz w:val="20"/>
          <w:szCs w:val="20"/>
        </w:rPr>
        <w:t xml:space="preserve"> as shown (for ‘plus’ polarized waves). But this is not to scale! For example, for gravitational waves produced the </w:t>
      </w:r>
      <w:proofErr w:type="spellStart"/>
      <w:r w:rsidRPr="00DC769D">
        <w:rPr>
          <w:rFonts w:ascii="Times New Roman" w:hAnsi="Times New Roman" w:cs="Times New Roman"/>
          <w:color w:val="000000"/>
          <w:sz w:val="20"/>
          <w:szCs w:val="20"/>
        </w:rPr>
        <w:t>inspiral</w:t>
      </w:r>
      <w:proofErr w:type="spellEnd"/>
      <w:r w:rsidRPr="00DC769D">
        <w:rPr>
          <w:rFonts w:ascii="Times New Roman" w:hAnsi="Times New Roman" w:cs="Times New Roman"/>
          <w:color w:val="000000"/>
          <w:sz w:val="20"/>
          <w:szCs w:val="20"/>
        </w:rPr>
        <w:t xml:space="preserve"> of two binary neutron stars, a source Advanced LIGO is expected to be sensitive to, at 50 million light years away would produce a change in length 1000 times smaller than the width of a proton (or equivalently, a strain of 10^-22). </w:t>
      </w:r>
    </w:p>
    <w:p w14:paraId="1E805498" w14:textId="77777777" w:rsidR="005F5B2D" w:rsidRPr="005F5B2D" w:rsidRDefault="005F5B2D" w:rsidP="005F5B2D">
      <w:pPr>
        <w:rPr>
          <w:rFonts w:ascii="Times New Roman" w:hAnsi="Times New Roman"/>
          <w:b/>
          <w:sz w:val="20"/>
          <w:szCs w:val="20"/>
        </w:rPr>
      </w:pPr>
    </w:p>
    <w:p w14:paraId="24C9EF36" w14:textId="77777777" w:rsidR="005F5B2D" w:rsidRDefault="005F5B2D" w:rsidP="005F5B2D">
      <w:pPr>
        <w:rPr>
          <w:rFonts w:ascii="Times New Roman" w:hAnsi="Times New Roman"/>
          <w:sz w:val="20"/>
          <w:szCs w:val="20"/>
        </w:rPr>
      </w:pPr>
    </w:p>
    <w:p w14:paraId="71EAABE1" w14:textId="77777777" w:rsidR="005F5B2D" w:rsidRPr="005F5B2D" w:rsidRDefault="005F5B2D" w:rsidP="005F5B2D">
      <w:r w:rsidRPr="005F5B2D">
        <w:rPr>
          <w:rFonts w:ascii="Times New Roman" w:hAnsi="Times New Roman"/>
          <w:sz w:val="20"/>
          <w:szCs w:val="20"/>
        </w:rPr>
        <w:t xml:space="preserve">The scientists of the LIGO Scientific Collaboration are a diverse group at different stages of their careers, based at institutions big and small, focusing on many types of physics research that are all integral to the goal of observing new astrophysics from gravitational waves.  </w:t>
      </w:r>
    </w:p>
    <w:p w14:paraId="52D0B898" w14:textId="77777777" w:rsidR="005F5B2D" w:rsidRDefault="005F5B2D" w:rsidP="005F5B2D">
      <w:pPr>
        <w:rPr>
          <w:rFonts w:ascii="Times New Roman" w:hAnsi="Times New Roman"/>
          <w:sz w:val="20"/>
          <w:szCs w:val="20"/>
        </w:rPr>
      </w:pPr>
    </w:p>
    <w:p w14:paraId="27EC771F" w14:textId="77777777" w:rsidR="005F5B2D" w:rsidRDefault="005F5B2D" w:rsidP="005F5B2D">
      <w:pPr>
        <w:rPr>
          <w:rFonts w:ascii="Times New Roman" w:hAnsi="Times New Roman"/>
          <w:sz w:val="20"/>
          <w:szCs w:val="20"/>
        </w:rPr>
      </w:pPr>
    </w:p>
    <w:p w14:paraId="35A2A7F8" w14:textId="1E6789F9" w:rsidR="005F5B2D" w:rsidRPr="005F5B2D" w:rsidRDefault="005F5B2D" w:rsidP="005F5B2D">
      <w:pPr>
        <w:rPr>
          <w:rFonts w:ascii="Times New Roman" w:hAnsi="Times New Roman"/>
          <w:b/>
          <w:sz w:val="20"/>
          <w:szCs w:val="20"/>
        </w:rPr>
      </w:pPr>
      <w:r w:rsidRPr="005F5B2D">
        <w:rPr>
          <w:rFonts w:ascii="Times New Roman" w:hAnsi="Times New Roman"/>
          <w:b/>
          <w:sz w:val="20"/>
          <w:szCs w:val="20"/>
        </w:rPr>
        <w:t xml:space="preserve">&lt;TRACY - For layout, I’m picturing each person having their own “baseball card.” </w:t>
      </w:r>
      <w:proofErr w:type="gramStart"/>
      <w:r w:rsidRPr="005F5B2D">
        <w:rPr>
          <w:rFonts w:ascii="Times New Roman" w:hAnsi="Times New Roman"/>
          <w:b/>
          <w:sz w:val="20"/>
          <w:szCs w:val="20"/>
        </w:rPr>
        <w:t>With a photo of the person</w:t>
      </w:r>
      <w:r w:rsidRPr="005F5B2D">
        <w:rPr>
          <w:rFonts w:ascii="Times New Roman" w:hAnsi="Times New Roman"/>
          <w:b/>
          <w:sz w:val="20"/>
          <w:szCs w:val="20"/>
        </w:rPr>
        <w:t>.</w:t>
      </w:r>
      <w:proofErr w:type="gramEnd"/>
      <w:r w:rsidRPr="005F5B2D">
        <w:rPr>
          <w:rFonts w:ascii="Times New Roman" w:hAnsi="Times New Roman"/>
          <w:b/>
          <w:sz w:val="20"/>
          <w:szCs w:val="20"/>
        </w:rPr>
        <w:t xml:space="preserve"> </w:t>
      </w:r>
      <w:r w:rsidRPr="005F5B2D">
        <w:rPr>
          <w:rFonts w:ascii="Times New Roman" w:hAnsi="Times New Roman"/>
          <w:b/>
          <w:sz w:val="20"/>
          <w:szCs w:val="20"/>
        </w:rPr>
        <w:t>Two per page</w:t>
      </w:r>
      <w:proofErr w:type="gramStart"/>
      <w:r w:rsidRPr="005F5B2D">
        <w:rPr>
          <w:rFonts w:ascii="Times New Roman" w:hAnsi="Times New Roman"/>
          <w:b/>
          <w:sz w:val="20"/>
          <w:szCs w:val="20"/>
        </w:rPr>
        <w:t>.&gt;</w:t>
      </w:r>
      <w:proofErr w:type="gramEnd"/>
    </w:p>
    <w:p w14:paraId="59422C05" w14:textId="77777777" w:rsidR="005F5B2D" w:rsidRDefault="005F5B2D" w:rsidP="005F5B2D">
      <w:pPr>
        <w:rPr>
          <w:rFonts w:ascii="Times New Roman" w:hAnsi="Times New Roman"/>
          <w:sz w:val="20"/>
          <w:szCs w:val="20"/>
        </w:rPr>
      </w:pPr>
    </w:p>
    <w:p w14:paraId="5A9F9188" w14:textId="77777777" w:rsidR="005F5B2D" w:rsidRDefault="005F5B2D" w:rsidP="005F5B2D">
      <w:pPr>
        <w:rPr>
          <w:rFonts w:ascii="Times New Roman" w:hAnsi="Times New Roman"/>
          <w:sz w:val="20"/>
          <w:szCs w:val="20"/>
        </w:rPr>
      </w:pPr>
    </w:p>
    <w:p w14:paraId="3C12A86A" w14:textId="6C3AED25" w:rsidR="005F5B2D" w:rsidRDefault="005F5B2D" w:rsidP="005F5B2D">
      <w:pPr>
        <w:rPr>
          <w:rFonts w:ascii="Times New Roman" w:hAnsi="Times New Roman"/>
          <w:color w:val="FF0000"/>
          <w:sz w:val="20"/>
          <w:szCs w:val="20"/>
        </w:rPr>
      </w:pPr>
    </w:p>
    <w:p w14:paraId="2CAE17B8" w14:textId="77777777" w:rsidR="005F5B2D" w:rsidRDefault="005F5B2D" w:rsidP="005F5B2D">
      <w:pPr>
        <w:rPr>
          <w:rFonts w:ascii="Times New Roman" w:hAnsi="Times New Roman"/>
          <w:sz w:val="20"/>
          <w:szCs w:val="20"/>
        </w:rPr>
      </w:pPr>
    </w:p>
    <w:p w14:paraId="3B9DCC5D" w14:textId="2DE801D5" w:rsidR="005F5B2D" w:rsidRPr="005F5B2D" w:rsidRDefault="005F5B2D" w:rsidP="005F5B2D">
      <w:pPr>
        <w:rPr>
          <w:rFonts w:ascii="Times New Roman" w:hAnsi="Times New Roman"/>
          <w:b/>
          <w:sz w:val="20"/>
          <w:szCs w:val="20"/>
        </w:rPr>
      </w:pPr>
      <w:r>
        <w:rPr>
          <w:rFonts w:ascii="Times" w:eastAsia="Times New Roman" w:hAnsi="Times" w:cs="Times New Roman"/>
          <w:noProof/>
          <w:sz w:val="20"/>
          <w:szCs w:val="20"/>
        </w:rPr>
        <w:drawing>
          <wp:anchor distT="0" distB="0" distL="114300" distR="114300" simplePos="0" relativeHeight="251658240" behindDoc="0" locked="0" layoutInCell="1" allowOverlap="1" wp14:anchorId="0C7D7FEA" wp14:editId="389B0F56">
            <wp:simplePos x="0" y="0"/>
            <wp:positionH relativeFrom="column">
              <wp:posOffset>114300</wp:posOffset>
            </wp:positionH>
            <wp:positionV relativeFrom="paragraph">
              <wp:posOffset>247650</wp:posOffset>
            </wp:positionV>
            <wp:extent cx="1366520" cy="1821815"/>
            <wp:effectExtent l="0" t="0" r="508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sinee1.jpg"/>
                    <pic:cNvPicPr/>
                  </pic:nvPicPr>
                  <pic:blipFill>
                    <a:blip r:embed="rId10">
                      <a:extLst>
                        <a:ext uri="{28A0092B-C50C-407E-A947-70E740481C1C}">
                          <a14:useLocalDpi xmlns:a14="http://schemas.microsoft.com/office/drawing/2010/main" val="0"/>
                        </a:ext>
                      </a:extLst>
                    </a:blip>
                    <a:stretch>
                      <a:fillRect/>
                    </a:stretch>
                  </pic:blipFill>
                  <pic:spPr>
                    <a:xfrm>
                      <a:off x="0" y="0"/>
                      <a:ext cx="1366520" cy="18218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sz w:val="20"/>
          <w:szCs w:val="20"/>
        </w:rPr>
        <w:t>UNDERGRADUATE EXPERIMENTALIST</w:t>
      </w:r>
    </w:p>
    <w:p w14:paraId="2FB5CCF9" w14:textId="1913F699" w:rsidR="005F5B2D" w:rsidRDefault="005F5B2D" w:rsidP="005F5B2D">
      <w:pPr>
        <w:tabs>
          <w:tab w:val="left" w:pos="2580"/>
        </w:tabs>
        <w:rPr>
          <w:rFonts w:ascii="Times" w:eastAsia="Times New Roman" w:hAnsi="Times"/>
          <w:b/>
          <w:sz w:val="20"/>
          <w:szCs w:val="20"/>
        </w:rPr>
      </w:pPr>
      <w:proofErr w:type="spellStart"/>
      <w:r>
        <w:rPr>
          <w:rFonts w:ascii="Times" w:eastAsia="Times New Roman" w:hAnsi="Times"/>
          <w:b/>
          <w:sz w:val="20"/>
          <w:szCs w:val="20"/>
        </w:rPr>
        <w:t>Nutsinee</w:t>
      </w:r>
      <w:proofErr w:type="spellEnd"/>
      <w:r>
        <w:rPr>
          <w:rFonts w:ascii="Times" w:eastAsia="Times New Roman" w:hAnsi="Times"/>
          <w:b/>
          <w:sz w:val="20"/>
          <w:szCs w:val="20"/>
        </w:rPr>
        <w:t xml:space="preserve"> </w:t>
      </w:r>
      <w:proofErr w:type="spellStart"/>
      <w:r>
        <w:rPr>
          <w:rFonts w:ascii="Times" w:eastAsia="Times New Roman" w:hAnsi="Times"/>
          <w:b/>
          <w:sz w:val="20"/>
          <w:szCs w:val="20"/>
        </w:rPr>
        <w:t>Kijbunchoo</w:t>
      </w:r>
      <w:proofErr w:type="spellEnd"/>
    </w:p>
    <w:p w14:paraId="6C854758" w14:textId="77777777" w:rsidR="005F5B2D" w:rsidRDefault="005F5B2D" w:rsidP="005F5B2D">
      <w:pPr>
        <w:tabs>
          <w:tab w:val="left" w:pos="2580"/>
        </w:tabs>
        <w:rPr>
          <w:rFonts w:ascii="Times" w:eastAsia="Times New Roman" w:hAnsi="Times"/>
          <w:b/>
          <w:sz w:val="20"/>
          <w:szCs w:val="20"/>
        </w:rPr>
      </w:pPr>
      <w:r>
        <w:rPr>
          <w:rFonts w:ascii="Times" w:eastAsia="Times New Roman" w:hAnsi="Times"/>
          <w:b/>
          <w:sz w:val="20"/>
          <w:szCs w:val="20"/>
        </w:rPr>
        <w:t>Class of 2015, Louisiana State University</w:t>
      </w:r>
    </w:p>
    <w:p w14:paraId="500EE178" w14:textId="530F3E5D" w:rsidR="005F5B2D" w:rsidRDefault="005F5B2D" w:rsidP="005F5B2D">
      <w:pPr>
        <w:tabs>
          <w:tab w:val="left" w:pos="2580"/>
        </w:tabs>
      </w:pPr>
    </w:p>
    <w:p w14:paraId="069829EF" w14:textId="77777777" w:rsidR="005F5B2D" w:rsidRPr="00763B17" w:rsidRDefault="005F5B2D" w:rsidP="005F5B2D">
      <w:pPr>
        <w:tabs>
          <w:tab w:val="left" w:pos="2580"/>
        </w:tabs>
      </w:pPr>
    </w:p>
    <w:p w14:paraId="65ECA503" w14:textId="77777777" w:rsidR="005F5B2D" w:rsidRPr="005F5B2D" w:rsidRDefault="005F5B2D" w:rsidP="005F5B2D">
      <w:pPr>
        <w:tabs>
          <w:tab w:val="left" w:pos="2580"/>
        </w:tabs>
        <w:rPr>
          <w:rFonts w:ascii="Times New Roman" w:eastAsia="Times New Roman" w:hAnsi="Times New Roman"/>
          <w:sz w:val="20"/>
          <w:szCs w:val="20"/>
          <w:shd w:val="clear" w:color="auto" w:fill="FFFFFF"/>
        </w:rPr>
      </w:pPr>
      <w:r w:rsidRPr="00763B17">
        <w:rPr>
          <w:rFonts w:ascii="Times" w:eastAsia="Times New Roman" w:hAnsi="Times"/>
          <w:sz w:val="20"/>
          <w:szCs w:val="20"/>
        </w:rPr>
        <w:t>I</w:t>
      </w:r>
      <w:r w:rsidRPr="005F5B2D">
        <w:rPr>
          <w:rFonts w:ascii="Times" w:eastAsia="Times New Roman" w:hAnsi="Times"/>
          <w:sz w:val="20"/>
          <w:szCs w:val="20"/>
        </w:rPr>
        <w:t xml:space="preserve"> worked at the LIGO Livingston site characterizing the instruments in preparation for Advanced LIGO’s first observing run. </w:t>
      </w:r>
      <w:r w:rsidRPr="005F5B2D">
        <w:rPr>
          <w:rFonts w:ascii="Times New Roman" w:eastAsia="Times New Roman" w:hAnsi="Times New Roman"/>
          <w:sz w:val="20"/>
          <w:szCs w:val="20"/>
          <w:shd w:val="clear" w:color="auto" w:fill="FFFFFF"/>
        </w:rPr>
        <w:t>Being in the control room meant I was never working solely on my project, which was sometimes frustrating, but meant I got the chance to help with different projects. This way I really learned more about the interferometer and was able to see what’s going on with LIGO as a whole.</w:t>
      </w:r>
    </w:p>
    <w:p w14:paraId="42835DEC" w14:textId="77777777" w:rsidR="005F5B2D" w:rsidRDefault="005F5B2D" w:rsidP="005F5B2D">
      <w:pPr>
        <w:tabs>
          <w:tab w:val="left" w:pos="2580"/>
        </w:tabs>
        <w:rPr>
          <w:rFonts w:ascii="Times" w:eastAsia="Times New Roman" w:hAnsi="Times"/>
          <w:sz w:val="20"/>
          <w:szCs w:val="20"/>
        </w:rPr>
      </w:pPr>
    </w:p>
    <w:p w14:paraId="44B70DE9" w14:textId="77777777" w:rsidR="005F5B2D" w:rsidRDefault="005F5B2D" w:rsidP="005F5B2D">
      <w:pPr>
        <w:tabs>
          <w:tab w:val="left" w:pos="2580"/>
        </w:tabs>
        <w:rPr>
          <w:rFonts w:ascii="Times" w:eastAsia="Times New Roman" w:hAnsi="Times"/>
          <w:sz w:val="20"/>
          <w:szCs w:val="20"/>
        </w:rPr>
      </w:pPr>
      <w:r>
        <w:rPr>
          <w:rFonts w:ascii="Times" w:eastAsia="Times New Roman" w:hAnsi="Times"/>
          <w:b/>
          <w:sz w:val="20"/>
          <w:szCs w:val="20"/>
        </w:rPr>
        <w:t xml:space="preserve">Key skills. </w:t>
      </w:r>
      <w:r>
        <w:rPr>
          <w:rFonts w:ascii="Times" w:eastAsia="Times New Roman" w:hAnsi="Times"/>
          <w:sz w:val="20"/>
          <w:szCs w:val="20"/>
        </w:rPr>
        <w:t xml:space="preserve">I acquired quite a few useful skills after one year working at LIGO. The two most important skills were Python coding and data analysis. Coding is king at LIGO, and data analysis skills are crucial for both theorists and experimentalists. </w:t>
      </w:r>
    </w:p>
    <w:p w14:paraId="3D9D820E" w14:textId="77777777" w:rsidR="005F5B2D" w:rsidRDefault="005F5B2D" w:rsidP="005F5B2D">
      <w:pPr>
        <w:tabs>
          <w:tab w:val="left" w:pos="2580"/>
        </w:tabs>
        <w:rPr>
          <w:rFonts w:ascii="Times" w:eastAsia="Times New Roman" w:hAnsi="Times"/>
          <w:sz w:val="20"/>
          <w:szCs w:val="20"/>
        </w:rPr>
      </w:pPr>
    </w:p>
    <w:p w14:paraId="5E9327D4" w14:textId="77777777" w:rsidR="005F5B2D" w:rsidRDefault="005F5B2D" w:rsidP="005F5B2D">
      <w:pPr>
        <w:tabs>
          <w:tab w:val="left" w:pos="2580"/>
        </w:tabs>
        <w:rPr>
          <w:rFonts w:ascii="Times" w:eastAsia="Times New Roman" w:hAnsi="Times"/>
          <w:sz w:val="20"/>
          <w:szCs w:val="20"/>
        </w:rPr>
      </w:pPr>
      <w:r>
        <w:rPr>
          <w:rFonts w:ascii="Times" w:eastAsia="Times New Roman" w:hAnsi="Times"/>
          <w:b/>
          <w:sz w:val="20"/>
          <w:szCs w:val="20"/>
        </w:rPr>
        <w:t xml:space="preserve">Future plans. </w:t>
      </w:r>
      <w:r>
        <w:rPr>
          <w:rFonts w:ascii="Times" w:eastAsia="Times New Roman" w:hAnsi="Times"/>
          <w:sz w:val="20"/>
          <w:szCs w:val="20"/>
        </w:rPr>
        <w:t xml:space="preserve">I have recently accepted a position at LIGO Hanford and will be joining the team as an operation specialist. The LIGO interferometers are very complicated instruments, and my goal is to learn as much as I can while being an operator there. After that I plan to go to grad school to pursue LIGO-related research.  </w:t>
      </w:r>
    </w:p>
    <w:p w14:paraId="07C3540F" w14:textId="77777777" w:rsidR="005F5B2D" w:rsidRDefault="005F5B2D" w:rsidP="005F5B2D">
      <w:pPr>
        <w:tabs>
          <w:tab w:val="left" w:pos="2580"/>
        </w:tabs>
        <w:rPr>
          <w:rFonts w:ascii="Times" w:eastAsia="Times New Roman" w:hAnsi="Times"/>
          <w:sz w:val="20"/>
          <w:szCs w:val="20"/>
        </w:rPr>
      </w:pPr>
    </w:p>
    <w:p w14:paraId="4E6BDA90" w14:textId="26A581DB" w:rsidR="005F5B2D" w:rsidRDefault="005F5B2D" w:rsidP="005F5B2D">
      <w:pPr>
        <w:rPr>
          <w:rFonts w:ascii="Times New Roman" w:hAnsi="Times New Roman"/>
          <w:sz w:val="20"/>
          <w:szCs w:val="20"/>
        </w:rPr>
      </w:pPr>
      <w:r>
        <w:rPr>
          <w:rFonts w:ascii="Times" w:eastAsia="Times New Roman" w:hAnsi="Times" w:cs="Times New Roman"/>
          <w:noProof/>
          <w:sz w:val="20"/>
          <w:szCs w:val="20"/>
        </w:rPr>
        <w:drawing>
          <wp:anchor distT="0" distB="0" distL="114300" distR="114300" simplePos="0" relativeHeight="251661312" behindDoc="0" locked="0" layoutInCell="1" allowOverlap="1" wp14:anchorId="27376AE2" wp14:editId="36737E5C">
            <wp:simplePos x="0" y="0"/>
            <wp:positionH relativeFrom="column">
              <wp:posOffset>0</wp:posOffset>
            </wp:positionH>
            <wp:positionV relativeFrom="paragraph">
              <wp:posOffset>102235</wp:posOffset>
            </wp:positionV>
            <wp:extent cx="3086735" cy="2059940"/>
            <wp:effectExtent l="0" t="0" r="1206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 and Daniel Vander-Hyde.jpeg"/>
                    <pic:cNvPicPr/>
                  </pic:nvPicPr>
                  <pic:blipFill>
                    <a:blip r:embed="rId11">
                      <a:extLst>
                        <a:ext uri="{28A0092B-C50C-407E-A947-70E740481C1C}">
                          <a14:useLocalDpi xmlns:a14="http://schemas.microsoft.com/office/drawing/2010/main" val="0"/>
                        </a:ext>
                      </a:extLst>
                    </a:blip>
                    <a:stretch>
                      <a:fillRect/>
                    </a:stretch>
                  </pic:blipFill>
                  <pic:spPr>
                    <a:xfrm>
                      <a:off x="0" y="0"/>
                      <a:ext cx="3086735" cy="2059940"/>
                    </a:xfrm>
                    <a:prstGeom prst="rect">
                      <a:avLst/>
                    </a:prstGeom>
                  </pic:spPr>
                </pic:pic>
              </a:graphicData>
            </a:graphic>
            <wp14:sizeRelH relativeFrom="page">
              <wp14:pctWidth>0</wp14:pctWidth>
            </wp14:sizeRelH>
            <wp14:sizeRelV relativeFrom="page">
              <wp14:pctHeight>0</wp14:pctHeight>
            </wp14:sizeRelV>
          </wp:anchor>
        </w:drawing>
      </w:r>
    </w:p>
    <w:p w14:paraId="1AACAB65" w14:textId="581E8747" w:rsidR="005F5B2D" w:rsidRDefault="005F5B2D" w:rsidP="005F5B2D">
      <w:pPr>
        <w:tabs>
          <w:tab w:val="left" w:pos="2580"/>
        </w:tabs>
        <w:rPr>
          <w:rFonts w:ascii="Times" w:eastAsia="Times New Roman" w:hAnsi="Times"/>
          <w:b/>
          <w:sz w:val="20"/>
          <w:szCs w:val="20"/>
        </w:rPr>
      </w:pPr>
      <w:r>
        <w:rPr>
          <w:rFonts w:ascii="Times" w:eastAsia="Times New Roman" w:hAnsi="Times"/>
          <w:b/>
          <w:sz w:val="20"/>
          <w:szCs w:val="20"/>
        </w:rPr>
        <w:t xml:space="preserve"> </w:t>
      </w:r>
      <w:r>
        <w:rPr>
          <w:rFonts w:ascii="Times" w:eastAsia="Times New Roman" w:hAnsi="Times"/>
          <w:b/>
          <w:sz w:val="20"/>
          <w:szCs w:val="20"/>
        </w:rPr>
        <w:t>EXPERIMENTALIST</w:t>
      </w:r>
    </w:p>
    <w:p w14:paraId="6D37F670" w14:textId="77777777" w:rsidR="005F5B2D" w:rsidRDefault="005F5B2D" w:rsidP="005F5B2D">
      <w:pPr>
        <w:tabs>
          <w:tab w:val="left" w:pos="2580"/>
        </w:tabs>
        <w:rPr>
          <w:rFonts w:ascii="Times" w:eastAsia="Times New Roman" w:hAnsi="Times"/>
          <w:b/>
          <w:sz w:val="20"/>
          <w:szCs w:val="20"/>
        </w:rPr>
      </w:pPr>
      <w:r>
        <w:rPr>
          <w:rFonts w:ascii="Times" w:eastAsia="Times New Roman" w:hAnsi="Times"/>
          <w:b/>
          <w:sz w:val="20"/>
          <w:szCs w:val="20"/>
        </w:rPr>
        <w:t>Josh Smith</w:t>
      </w:r>
    </w:p>
    <w:p w14:paraId="16F62219" w14:textId="6A8FB87D" w:rsidR="005F5B2D" w:rsidRDefault="005F5B2D" w:rsidP="005F5B2D">
      <w:pPr>
        <w:tabs>
          <w:tab w:val="left" w:pos="2580"/>
        </w:tabs>
        <w:rPr>
          <w:rFonts w:ascii="Times" w:eastAsia="Times New Roman" w:hAnsi="Times"/>
          <w:b/>
          <w:sz w:val="20"/>
          <w:szCs w:val="20"/>
        </w:rPr>
      </w:pPr>
      <w:r>
        <w:rPr>
          <w:rFonts w:ascii="Times" w:eastAsia="Times New Roman" w:hAnsi="Times"/>
          <w:b/>
          <w:sz w:val="20"/>
          <w:szCs w:val="20"/>
        </w:rPr>
        <w:t>Assistant Professor of Physics</w:t>
      </w:r>
    </w:p>
    <w:p w14:paraId="7B86D2D9" w14:textId="77777777" w:rsidR="005F5B2D" w:rsidRDefault="005F5B2D" w:rsidP="005F5B2D">
      <w:pPr>
        <w:tabs>
          <w:tab w:val="left" w:pos="2580"/>
        </w:tabs>
        <w:rPr>
          <w:rFonts w:ascii="Times" w:eastAsia="Times New Roman" w:hAnsi="Times"/>
          <w:b/>
          <w:sz w:val="20"/>
          <w:szCs w:val="20"/>
        </w:rPr>
      </w:pPr>
      <w:r>
        <w:rPr>
          <w:rFonts w:ascii="Times" w:eastAsia="Times New Roman" w:hAnsi="Times"/>
          <w:b/>
          <w:sz w:val="20"/>
          <w:szCs w:val="20"/>
        </w:rPr>
        <w:t xml:space="preserve">California State University Fullerton </w:t>
      </w:r>
    </w:p>
    <w:p w14:paraId="7E53D0C1" w14:textId="77777777" w:rsidR="005F5B2D" w:rsidRDefault="005F5B2D" w:rsidP="005F5B2D">
      <w:pPr>
        <w:tabs>
          <w:tab w:val="left" w:pos="2580"/>
        </w:tabs>
        <w:rPr>
          <w:rFonts w:ascii="Times" w:eastAsia="Times New Roman" w:hAnsi="Times"/>
          <w:sz w:val="20"/>
          <w:szCs w:val="20"/>
        </w:rPr>
      </w:pPr>
    </w:p>
    <w:p w14:paraId="707C7B1D" w14:textId="77777777" w:rsidR="005F5B2D" w:rsidRDefault="005F5B2D" w:rsidP="005F5B2D">
      <w:pPr>
        <w:tabs>
          <w:tab w:val="left" w:pos="2580"/>
        </w:tabs>
        <w:rPr>
          <w:rFonts w:ascii="Times" w:eastAsia="Times New Roman" w:hAnsi="Times"/>
          <w:sz w:val="20"/>
          <w:szCs w:val="20"/>
        </w:rPr>
      </w:pPr>
      <w:r>
        <w:rPr>
          <w:rFonts w:ascii="Times" w:eastAsia="Times New Roman" w:hAnsi="Times"/>
          <w:sz w:val="20"/>
          <w:szCs w:val="20"/>
        </w:rPr>
        <w:t xml:space="preserve">In our lab undergraduates and master’s students characterize the laser-light scattering properties of optics for gravitational-wave detectors. </w:t>
      </w:r>
    </w:p>
    <w:p w14:paraId="728C033D" w14:textId="77777777" w:rsidR="005F5B2D" w:rsidRDefault="005F5B2D" w:rsidP="005F5B2D">
      <w:pPr>
        <w:tabs>
          <w:tab w:val="left" w:pos="2580"/>
        </w:tabs>
        <w:rPr>
          <w:rFonts w:ascii="Times" w:eastAsia="Times New Roman" w:hAnsi="Times"/>
          <w:sz w:val="20"/>
          <w:szCs w:val="20"/>
        </w:rPr>
      </w:pPr>
    </w:p>
    <w:p w14:paraId="0065372C" w14:textId="77777777" w:rsidR="005F5B2D" w:rsidRDefault="005F5B2D" w:rsidP="005F5B2D">
      <w:pPr>
        <w:tabs>
          <w:tab w:val="left" w:pos="2580"/>
        </w:tabs>
        <w:rPr>
          <w:rFonts w:ascii="Times" w:eastAsia="Times New Roman" w:hAnsi="Times"/>
          <w:sz w:val="20"/>
          <w:szCs w:val="20"/>
        </w:rPr>
      </w:pPr>
      <w:r>
        <w:rPr>
          <w:rFonts w:ascii="Times" w:eastAsia="Times New Roman" w:hAnsi="Times"/>
          <w:b/>
          <w:sz w:val="20"/>
          <w:szCs w:val="20"/>
        </w:rPr>
        <w:t xml:space="preserve">Key skills. </w:t>
      </w:r>
      <w:r>
        <w:rPr>
          <w:rFonts w:ascii="Times" w:eastAsia="Times New Roman" w:hAnsi="Times"/>
          <w:sz w:val="20"/>
          <w:szCs w:val="20"/>
        </w:rPr>
        <w:t xml:space="preserve">For the experimental design and analysis, we use the undergraduate-level optics in </w:t>
      </w:r>
      <w:r>
        <w:rPr>
          <w:rFonts w:ascii="Times" w:eastAsia="Times New Roman" w:hAnsi="Times"/>
          <w:i/>
          <w:iCs/>
          <w:sz w:val="20"/>
          <w:szCs w:val="20"/>
        </w:rPr>
        <w:t xml:space="preserve">Optics </w:t>
      </w:r>
      <w:r>
        <w:rPr>
          <w:rFonts w:ascii="Times" w:eastAsia="Times New Roman" w:hAnsi="Times"/>
          <w:sz w:val="20"/>
          <w:szCs w:val="20"/>
        </w:rPr>
        <w:t xml:space="preserve">by Eugene Hecht for many experiments. In addition, we use scattering theory from books like </w:t>
      </w:r>
      <w:r>
        <w:rPr>
          <w:rFonts w:ascii="Times" w:eastAsia="Times New Roman" w:hAnsi="Times"/>
          <w:i/>
          <w:iCs/>
          <w:sz w:val="20"/>
          <w:szCs w:val="20"/>
        </w:rPr>
        <w:t>Optical Scattering</w:t>
      </w:r>
      <w:r>
        <w:rPr>
          <w:rFonts w:ascii="Times" w:eastAsia="Times New Roman" w:hAnsi="Times"/>
          <w:sz w:val="20"/>
          <w:szCs w:val="20"/>
        </w:rPr>
        <w:t xml:space="preserve"> by John Stover. For analysis of the data, we use MATLAB programming, including image analysis of FITs files. </w:t>
      </w:r>
    </w:p>
    <w:p w14:paraId="460237C6" w14:textId="77777777" w:rsidR="005F5B2D" w:rsidRDefault="005F5B2D" w:rsidP="005F5B2D">
      <w:pPr>
        <w:tabs>
          <w:tab w:val="left" w:pos="2580"/>
        </w:tabs>
        <w:rPr>
          <w:rFonts w:ascii="Times" w:eastAsia="Times New Roman" w:hAnsi="Times"/>
          <w:sz w:val="20"/>
          <w:szCs w:val="20"/>
        </w:rPr>
      </w:pPr>
    </w:p>
    <w:p w14:paraId="5E2287E3" w14:textId="77777777" w:rsidR="005F5B2D" w:rsidRDefault="005F5B2D" w:rsidP="005F5B2D">
      <w:pPr>
        <w:tabs>
          <w:tab w:val="left" w:pos="2580"/>
        </w:tabs>
        <w:rPr>
          <w:rFonts w:ascii="Times" w:eastAsia="Times New Roman" w:hAnsi="Times"/>
          <w:sz w:val="20"/>
          <w:szCs w:val="20"/>
        </w:rPr>
      </w:pPr>
      <w:r>
        <w:rPr>
          <w:rFonts w:ascii="Times" w:eastAsia="Times New Roman" w:hAnsi="Times"/>
          <w:b/>
          <w:sz w:val="20"/>
          <w:szCs w:val="20"/>
        </w:rPr>
        <w:t xml:space="preserve">Daily challenges. </w:t>
      </w:r>
      <w:r>
        <w:rPr>
          <w:rFonts w:ascii="Times" w:eastAsia="Times New Roman" w:hAnsi="Times"/>
          <w:sz w:val="20"/>
          <w:szCs w:val="20"/>
        </w:rPr>
        <w:t xml:space="preserve">We want to measure the intrinsic scatter of samples. If the optics </w:t>
      </w:r>
      <w:proofErr w:type="gramStart"/>
      <w:r>
        <w:rPr>
          <w:rFonts w:ascii="Times" w:eastAsia="Times New Roman" w:hAnsi="Times"/>
          <w:sz w:val="20"/>
          <w:szCs w:val="20"/>
        </w:rPr>
        <w:t>are</w:t>
      </w:r>
      <w:proofErr w:type="gramEnd"/>
      <w:r>
        <w:rPr>
          <w:rFonts w:ascii="Times" w:eastAsia="Times New Roman" w:hAnsi="Times"/>
          <w:sz w:val="20"/>
          <w:szCs w:val="20"/>
        </w:rPr>
        <w:t xml:space="preserve"> not pristinely clean, we measure the scatter of dust or residue instead. So we spend a lot of time in a clean room wearing clean room apparel and cleaning the optics using ultra pure methanol and dust free optic wipes.</w:t>
      </w:r>
    </w:p>
    <w:p w14:paraId="6DC3F956" w14:textId="77777777" w:rsidR="005F5B2D" w:rsidRDefault="005F5B2D" w:rsidP="005F5B2D">
      <w:pPr>
        <w:tabs>
          <w:tab w:val="left" w:pos="2580"/>
        </w:tabs>
        <w:rPr>
          <w:rFonts w:ascii="Times" w:eastAsia="Times New Roman" w:hAnsi="Times"/>
          <w:sz w:val="20"/>
          <w:szCs w:val="20"/>
        </w:rPr>
      </w:pPr>
    </w:p>
    <w:p w14:paraId="12414B56" w14:textId="77777777" w:rsidR="005F5B2D" w:rsidRDefault="005F5B2D" w:rsidP="005F5B2D">
      <w:pPr>
        <w:tabs>
          <w:tab w:val="left" w:pos="2580"/>
        </w:tabs>
        <w:rPr>
          <w:rFonts w:ascii="Times" w:eastAsia="Times New Roman" w:hAnsi="Times"/>
          <w:sz w:val="20"/>
          <w:szCs w:val="20"/>
        </w:rPr>
      </w:pPr>
      <w:r>
        <w:rPr>
          <w:rFonts w:ascii="Times" w:eastAsia="Times New Roman" w:hAnsi="Times"/>
          <w:b/>
          <w:sz w:val="20"/>
          <w:szCs w:val="20"/>
        </w:rPr>
        <w:t xml:space="preserve">Advice. </w:t>
      </w:r>
      <w:r>
        <w:rPr>
          <w:rFonts w:ascii="Times" w:eastAsia="Times New Roman" w:hAnsi="Times"/>
          <w:sz w:val="20"/>
          <w:szCs w:val="20"/>
        </w:rPr>
        <w:t>Speak with other students involved in research you want to do, and see if they like it.</w:t>
      </w:r>
    </w:p>
    <w:p w14:paraId="6DF3D5B7" w14:textId="77777777" w:rsidR="005F5B2D" w:rsidRDefault="005F5B2D" w:rsidP="005F5B2D">
      <w:pPr>
        <w:rPr>
          <w:rFonts w:ascii="Times New Roman" w:hAnsi="Times New Roman"/>
          <w:sz w:val="20"/>
          <w:szCs w:val="20"/>
        </w:rPr>
      </w:pPr>
    </w:p>
    <w:p w14:paraId="3E5AC584" w14:textId="77777777" w:rsidR="005F5B2D" w:rsidRDefault="005F5B2D" w:rsidP="005F5B2D">
      <w:pPr>
        <w:rPr>
          <w:rFonts w:ascii="Times New Roman" w:hAnsi="Times New Roman"/>
          <w:sz w:val="20"/>
          <w:szCs w:val="20"/>
        </w:rPr>
      </w:pPr>
    </w:p>
    <w:p w14:paraId="4195E7EF" w14:textId="20BD6E39" w:rsidR="005F5B2D" w:rsidRPr="005F5B2D" w:rsidRDefault="005F5B2D" w:rsidP="005F5B2D">
      <w:pPr>
        <w:tabs>
          <w:tab w:val="left" w:pos="2580"/>
        </w:tabs>
        <w:rPr>
          <w:rFonts w:ascii="Times" w:eastAsia="Times New Roman" w:hAnsi="Times"/>
          <w:b/>
          <w:sz w:val="20"/>
          <w:szCs w:val="20"/>
        </w:rPr>
      </w:pPr>
      <w:r>
        <w:rPr>
          <w:rFonts w:ascii="Times" w:eastAsia="Times New Roman" w:hAnsi="Times" w:cs="Times New Roman"/>
          <w:noProof/>
          <w:sz w:val="20"/>
          <w:szCs w:val="20"/>
        </w:rPr>
        <w:drawing>
          <wp:anchor distT="0" distB="0" distL="114300" distR="114300" simplePos="0" relativeHeight="251659264" behindDoc="0" locked="0" layoutInCell="1" allowOverlap="1" wp14:anchorId="3BE55B93" wp14:editId="4CA85BEA">
            <wp:simplePos x="0" y="0"/>
            <wp:positionH relativeFrom="column">
              <wp:posOffset>5080</wp:posOffset>
            </wp:positionH>
            <wp:positionV relativeFrom="paragraph">
              <wp:posOffset>0</wp:posOffset>
            </wp:positionV>
            <wp:extent cx="1467485" cy="150368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bo.jpg"/>
                    <pic:cNvPicPr/>
                  </pic:nvPicPr>
                  <pic:blipFill>
                    <a:blip r:embed="rId12">
                      <a:extLst>
                        <a:ext uri="{28A0092B-C50C-407E-A947-70E740481C1C}">
                          <a14:useLocalDpi xmlns:a14="http://schemas.microsoft.com/office/drawing/2010/main" val="0"/>
                        </a:ext>
                      </a:extLst>
                    </a:blip>
                    <a:stretch>
                      <a:fillRect/>
                    </a:stretch>
                  </pic:blipFill>
                  <pic:spPr>
                    <a:xfrm>
                      <a:off x="0" y="0"/>
                      <a:ext cx="1467485" cy="1503680"/>
                    </a:xfrm>
                    <a:prstGeom prst="rect">
                      <a:avLst/>
                    </a:prstGeom>
                  </pic:spPr>
                </pic:pic>
              </a:graphicData>
            </a:graphic>
            <wp14:sizeRelH relativeFrom="page">
              <wp14:pctWidth>0</wp14:pctWidth>
            </wp14:sizeRelH>
            <wp14:sizeRelV relativeFrom="page">
              <wp14:pctHeight>0</wp14:pctHeight>
            </wp14:sizeRelV>
          </wp:anchor>
        </w:drawing>
      </w:r>
      <w:r>
        <w:rPr>
          <w:rFonts w:ascii="Times" w:eastAsia="Times New Roman" w:hAnsi="Times"/>
          <w:b/>
          <w:sz w:val="20"/>
          <w:szCs w:val="20"/>
        </w:rPr>
        <w:t>THEORIST</w:t>
      </w:r>
    </w:p>
    <w:p w14:paraId="2EEFA5B3" w14:textId="77777777" w:rsidR="005F5B2D" w:rsidRDefault="005F5B2D" w:rsidP="005F5B2D">
      <w:pPr>
        <w:tabs>
          <w:tab w:val="left" w:pos="2580"/>
        </w:tabs>
        <w:rPr>
          <w:rFonts w:ascii="Times" w:eastAsia="Times New Roman" w:hAnsi="Times"/>
          <w:b/>
          <w:sz w:val="20"/>
          <w:szCs w:val="20"/>
        </w:rPr>
      </w:pPr>
      <w:r>
        <w:rPr>
          <w:rFonts w:ascii="Times" w:eastAsia="Times New Roman" w:hAnsi="Times"/>
          <w:b/>
          <w:sz w:val="20"/>
          <w:szCs w:val="20"/>
        </w:rPr>
        <w:t xml:space="preserve">Lorenzo </w:t>
      </w:r>
      <w:proofErr w:type="spellStart"/>
      <w:r>
        <w:rPr>
          <w:rFonts w:ascii="Times" w:eastAsia="Times New Roman" w:hAnsi="Times"/>
          <w:b/>
          <w:sz w:val="20"/>
          <w:szCs w:val="20"/>
        </w:rPr>
        <w:t>Sorbo</w:t>
      </w:r>
      <w:proofErr w:type="spellEnd"/>
    </w:p>
    <w:p w14:paraId="3AB490C1" w14:textId="77777777" w:rsidR="005F5B2D" w:rsidRDefault="005F5B2D" w:rsidP="005F5B2D">
      <w:pPr>
        <w:tabs>
          <w:tab w:val="left" w:pos="2580"/>
        </w:tabs>
        <w:rPr>
          <w:rFonts w:ascii="Times" w:eastAsia="Times New Roman" w:hAnsi="Times"/>
          <w:b/>
          <w:sz w:val="20"/>
          <w:szCs w:val="20"/>
        </w:rPr>
      </w:pPr>
      <w:r>
        <w:rPr>
          <w:rFonts w:ascii="Times" w:eastAsia="Times New Roman" w:hAnsi="Times"/>
          <w:b/>
          <w:sz w:val="20"/>
          <w:szCs w:val="20"/>
        </w:rPr>
        <w:t>Associate Professor of Physics</w:t>
      </w:r>
    </w:p>
    <w:p w14:paraId="3C2215F4" w14:textId="77777777" w:rsidR="005F5B2D" w:rsidRDefault="005F5B2D" w:rsidP="005F5B2D">
      <w:pPr>
        <w:tabs>
          <w:tab w:val="left" w:pos="2580"/>
        </w:tabs>
        <w:rPr>
          <w:rFonts w:ascii="Times" w:eastAsia="Times New Roman" w:hAnsi="Times"/>
          <w:b/>
          <w:sz w:val="20"/>
          <w:szCs w:val="20"/>
        </w:rPr>
      </w:pPr>
      <w:r>
        <w:rPr>
          <w:rFonts w:ascii="Times" w:eastAsia="Times New Roman" w:hAnsi="Times"/>
          <w:b/>
          <w:sz w:val="20"/>
          <w:szCs w:val="20"/>
        </w:rPr>
        <w:t>University of Massachusetts, Amherst</w:t>
      </w:r>
    </w:p>
    <w:p w14:paraId="02B10351" w14:textId="77777777" w:rsidR="005F5B2D" w:rsidRDefault="005F5B2D" w:rsidP="005F5B2D">
      <w:pPr>
        <w:tabs>
          <w:tab w:val="left" w:pos="2580"/>
        </w:tabs>
        <w:rPr>
          <w:rFonts w:ascii="Times" w:eastAsia="Times New Roman" w:hAnsi="Times"/>
          <w:sz w:val="20"/>
          <w:szCs w:val="20"/>
        </w:rPr>
      </w:pPr>
    </w:p>
    <w:p w14:paraId="5BD8ED73" w14:textId="77777777" w:rsidR="005F5B2D" w:rsidRDefault="005F5B2D" w:rsidP="005F5B2D">
      <w:pPr>
        <w:tabs>
          <w:tab w:val="left" w:pos="2580"/>
        </w:tabs>
        <w:rPr>
          <w:rFonts w:ascii="Times" w:eastAsia="Times New Roman" w:hAnsi="Times"/>
          <w:sz w:val="20"/>
          <w:szCs w:val="20"/>
        </w:rPr>
      </w:pPr>
      <w:r>
        <w:rPr>
          <w:rFonts w:ascii="Times" w:eastAsia="Times New Roman" w:hAnsi="Times"/>
          <w:sz w:val="20"/>
          <w:szCs w:val="20"/>
        </w:rPr>
        <w:t xml:space="preserve">I am particularly </w:t>
      </w:r>
      <w:r w:rsidRPr="005F5B2D">
        <w:rPr>
          <w:rFonts w:ascii="Times" w:eastAsia="Times New Roman" w:hAnsi="Times"/>
          <w:sz w:val="20"/>
          <w:szCs w:val="20"/>
        </w:rPr>
        <w:t xml:space="preserve">interested in </w:t>
      </w:r>
      <w:r w:rsidRPr="005F5B2D">
        <w:rPr>
          <w:rFonts w:ascii="Times" w:eastAsia="Times New Roman" w:hAnsi="Times"/>
          <w:i/>
          <w:sz w:val="20"/>
          <w:szCs w:val="20"/>
        </w:rPr>
        <w:t>primordial inflation</w:t>
      </w:r>
      <w:r w:rsidRPr="005F5B2D">
        <w:rPr>
          <w:rFonts w:ascii="Times" w:eastAsia="Times New Roman" w:hAnsi="Times"/>
          <w:sz w:val="20"/>
          <w:szCs w:val="20"/>
        </w:rPr>
        <w:t>, a period</w:t>
      </w:r>
      <w:r>
        <w:rPr>
          <w:rFonts w:ascii="Times" w:eastAsia="Times New Roman" w:hAnsi="Times"/>
          <w:sz w:val="20"/>
          <w:szCs w:val="20"/>
        </w:rPr>
        <w:t xml:space="preserve"> of very fast expansion during a tiny fraction of a second after the Big Bang, when, among other things, a large amount of gravitational waves might have been produced.</w:t>
      </w:r>
    </w:p>
    <w:p w14:paraId="2C1A495F" w14:textId="77777777" w:rsidR="005F5B2D" w:rsidRDefault="005F5B2D" w:rsidP="005F5B2D">
      <w:pPr>
        <w:rPr>
          <w:rFonts w:ascii="Times" w:eastAsia="Times New Roman" w:hAnsi="Times"/>
          <w:sz w:val="20"/>
          <w:szCs w:val="20"/>
        </w:rPr>
      </w:pPr>
    </w:p>
    <w:p w14:paraId="077D7DE8" w14:textId="77777777" w:rsidR="005F5B2D" w:rsidRDefault="005F5B2D" w:rsidP="005F5B2D">
      <w:pPr>
        <w:tabs>
          <w:tab w:val="left" w:pos="2580"/>
        </w:tabs>
        <w:rPr>
          <w:rFonts w:ascii="Times" w:eastAsia="Times New Roman" w:hAnsi="Times"/>
          <w:sz w:val="20"/>
          <w:szCs w:val="20"/>
        </w:rPr>
      </w:pPr>
      <w:r>
        <w:rPr>
          <w:rFonts w:ascii="Times" w:eastAsia="Times New Roman" w:hAnsi="Times"/>
          <w:b/>
          <w:sz w:val="20"/>
          <w:szCs w:val="20"/>
        </w:rPr>
        <w:t xml:space="preserve">Daily challenges. </w:t>
      </w:r>
      <w:r>
        <w:rPr>
          <w:rFonts w:ascii="Times" w:eastAsia="Times New Roman" w:hAnsi="Times"/>
          <w:sz w:val="20"/>
          <w:szCs w:val="20"/>
        </w:rPr>
        <w:t>Carrying on long paper-and-pencil calculations in the context of General Relativity and quantum mechanics. Then stopping from time to time to make sure that the equations we get agree with what physical intuition would tell. When this does not happen, the fun part begins: is the calculation wrong, or was our intuition wrong?</w:t>
      </w:r>
    </w:p>
    <w:p w14:paraId="7453F030" w14:textId="77777777" w:rsidR="005F5B2D" w:rsidRDefault="005F5B2D" w:rsidP="005F5B2D">
      <w:pPr>
        <w:tabs>
          <w:tab w:val="left" w:pos="2580"/>
        </w:tabs>
        <w:rPr>
          <w:rFonts w:ascii="Times" w:eastAsia="Times New Roman" w:hAnsi="Times"/>
          <w:sz w:val="20"/>
          <w:szCs w:val="20"/>
        </w:rPr>
      </w:pPr>
    </w:p>
    <w:p w14:paraId="53326982" w14:textId="77777777" w:rsidR="005F5B2D" w:rsidRDefault="005F5B2D" w:rsidP="005F5B2D">
      <w:pPr>
        <w:tabs>
          <w:tab w:val="left" w:pos="2580"/>
        </w:tabs>
        <w:rPr>
          <w:rFonts w:ascii="Times" w:eastAsia="Times New Roman" w:hAnsi="Times"/>
          <w:sz w:val="20"/>
          <w:szCs w:val="20"/>
        </w:rPr>
      </w:pPr>
      <w:r>
        <w:rPr>
          <w:rFonts w:ascii="Times" w:eastAsia="Times New Roman" w:hAnsi="Times"/>
          <w:b/>
          <w:sz w:val="20"/>
          <w:szCs w:val="20"/>
        </w:rPr>
        <w:t xml:space="preserve">Motivation. </w:t>
      </w:r>
      <w:r>
        <w:rPr>
          <w:rFonts w:ascii="Times" w:eastAsia="Times New Roman" w:hAnsi="Times"/>
          <w:sz w:val="20"/>
          <w:szCs w:val="20"/>
        </w:rPr>
        <w:t>At the undergrad level, an interest in theory often starts with a fascination for “the most beautiful theory in Physics”. Sometimes you get to theory through cosmology. At a later stage, interest in the purely mathematical aspects of theory can also come up.</w:t>
      </w:r>
    </w:p>
    <w:p w14:paraId="500674AC" w14:textId="77777777" w:rsidR="005F5B2D" w:rsidRDefault="005F5B2D" w:rsidP="005F5B2D">
      <w:pPr>
        <w:rPr>
          <w:rFonts w:ascii="Times New Roman" w:hAnsi="Times New Roman"/>
          <w:sz w:val="20"/>
          <w:szCs w:val="20"/>
        </w:rPr>
      </w:pPr>
    </w:p>
    <w:p w14:paraId="22B6B929" w14:textId="77777777" w:rsidR="005F5B2D" w:rsidRDefault="005F5B2D" w:rsidP="005F5B2D">
      <w:pPr>
        <w:tabs>
          <w:tab w:val="left" w:pos="2580"/>
        </w:tabs>
        <w:rPr>
          <w:rFonts w:ascii="Times" w:eastAsia="Times New Roman" w:hAnsi="Times"/>
          <w:sz w:val="20"/>
          <w:szCs w:val="20"/>
        </w:rPr>
      </w:pPr>
      <w:r>
        <w:rPr>
          <w:rFonts w:ascii="Times" w:eastAsia="Times New Roman" w:hAnsi="Times"/>
          <w:b/>
          <w:sz w:val="20"/>
          <w:szCs w:val="20"/>
        </w:rPr>
        <w:t xml:space="preserve">Advice. </w:t>
      </w:r>
      <w:r>
        <w:rPr>
          <w:rFonts w:ascii="Times" w:eastAsia="Times New Roman" w:hAnsi="Times"/>
          <w:sz w:val="20"/>
          <w:szCs w:val="20"/>
        </w:rPr>
        <w:t>Accept the fact that progress in research is slow, and that most of the time the work you do is not very glamorous. Make sure that you enjoy the process more than its outcome.</w:t>
      </w:r>
    </w:p>
    <w:p w14:paraId="20402E6F" w14:textId="77777777" w:rsidR="005F5B2D" w:rsidRDefault="005F5B2D" w:rsidP="005F5B2D">
      <w:pPr>
        <w:tabs>
          <w:tab w:val="left" w:pos="2580"/>
        </w:tabs>
        <w:rPr>
          <w:rFonts w:ascii="Times" w:eastAsia="Times New Roman" w:hAnsi="Times"/>
          <w:sz w:val="20"/>
          <w:szCs w:val="20"/>
        </w:rPr>
      </w:pPr>
    </w:p>
    <w:p w14:paraId="56EA2918" w14:textId="77777777" w:rsidR="005F5B2D" w:rsidRPr="005F5B2D" w:rsidRDefault="005F5B2D" w:rsidP="005F5B2D">
      <w:pPr>
        <w:rPr>
          <w:rFonts w:ascii="Times New Roman" w:hAnsi="Times New Roman"/>
          <w:sz w:val="20"/>
          <w:szCs w:val="20"/>
        </w:rPr>
      </w:pPr>
    </w:p>
    <w:p w14:paraId="161E3B03" w14:textId="3DE5F47C" w:rsidR="005F5B2D" w:rsidRDefault="005F5B2D" w:rsidP="005F5B2D">
      <w:pPr>
        <w:tabs>
          <w:tab w:val="left" w:pos="2580"/>
        </w:tabs>
        <w:rPr>
          <w:rFonts w:ascii="Times" w:eastAsia="Times New Roman" w:hAnsi="Times"/>
          <w:b/>
        </w:rPr>
      </w:pPr>
      <w:r>
        <w:rPr>
          <w:rFonts w:ascii="Times" w:eastAsia="Times New Roman" w:hAnsi="Times" w:cs="Times New Roman"/>
          <w:noProof/>
          <w:sz w:val="20"/>
          <w:szCs w:val="20"/>
        </w:rPr>
        <w:drawing>
          <wp:inline distT="0" distB="0" distL="0" distR="0" wp14:anchorId="39E10267" wp14:editId="5354F9D8">
            <wp:extent cx="5486400" cy="14935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irdre and women physicsts.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1493520"/>
                    </a:xfrm>
                    <a:prstGeom prst="rect">
                      <a:avLst/>
                    </a:prstGeom>
                  </pic:spPr>
                </pic:pic>
              </a:graphicData>
            </a:graphic>
          </wp:inline>
        </w:drawing>
      </w:r>
      <w:r w:rsidRPr="005F5B2D">
        <w:rPr>
          <w:rFonts w:ascii="Times" w:eastAsia="Times New Roman" w:hAnsi="Times"/>
          <w:b/>
        </w:rPr>
        <w:t>NUMERICAL RELATIVIST</w:t>
      </w:r>
    </w:p>
    <w:p w14:paraId="20CAA18E" w14:textId="77777777" w:rsidR="005F5B2D" w:rsidRDefault="005F5B2D" w:rsidP="005F5B2D">
      <w:pPr>
        <w:tabs>
          <w:tab w:val="left" w:pos="2580"/>
        </w:tabs>
        <w:rPr>
          <w:rFonts w:ascii="Times" w:eastAsia="Times New Roman" w:hAnsi="Times"/>
          <w:b/>
          <w:sz w:val="20"/>
          <w:szCs w:val="20"/>
        </w:rPr>
      </w:pPr>
      <w:r>
        <w:rPr>
          <w:rFonts w:ascii="Times" w:eastAsia="Times New Roman" w:hAnsi="Times"/>
          <w:b/>
          <w:sz w:val="20"/>
          <w:szCs w:val="20"/>
        </w:rPr>
        <w:t>Deirdre Shoemaker, Numerical Theory</w:t>
      </w:r>
    </w:p>
    <w:p w14:paraId="18A498A9" w14:textId="77777777" w:rsidR="005F5B2D" w:rsidRDefault="005F5B2D" w:rsidP="005F5B2D">
      <w:pPr>
        <w:tabs>
          <w:tab w:val="left" w:pos="2580"/>
        </w:tabs>
        <w:rPr>
          <w:rFonts w:ascii="Times" w:eastAsia="Times New Roman" w:hAnsi="Times"/>
          <w:b/>
          <w:sz w:val="20"/>
          <w:szCs w:val="20"/>
        </w:rPr>
      </w:pPr>
      <w:r>
        <w:rPr>
          <w:rFonts w:ascii="Times" w:eastAsia="Times New Roman" w:hAnsi="Times"/>
          <w:b/>
          <w:sz w:val="20"/>
          <w:szCs w:val="20"/>
        </w:rPr>
        <w:t>Associate Professor</w:t>
      </w:r>
    </w:p>
    <w:p w14:paraId="7D813739" w14:textId="77777777" w:rsidR="005F5B2D" w:rsidRDefault="005F5B2D" w:rsidP="005F5B2D">
      <w:pPr>
        <w:tabs>
          <w:tab w:val="left" w:pos="2580"/>
        </w:tabs>
        <w:rPr>
          <w:rFonts w:ascii="Times" w:eastAsia="Times New Roman" w:hAnsi="Times"/>
          <w:b/>
          <w:sz w:val="20"/>
          <w:szCs w:val="20"/>
        </w:rPr>
      </w:pPr>
      <w:r>
        <w:rPr>
          <w:rFonts w:ascii="Times" w:eastAsia="Times New Roman" w:hAnsi="Times"/>
          <w:b/>
          <w:sz w:val="20"/>
          <w:szCs w:val="20"/>
        </w:rPr>
        <w:t>Georgia Institute of Technology</w:t>
      </w:r>
    </w:p>
    <w:p w14:paraId="61308FE0" w14:textId="77777777" w:rsidR="005F5B2D" w:rsidRDefault="005F5B2D" w:rsidP="005F5B2D">
      <w:pPr>
        <w:tabs>
          <w:tab w:val="left" w:pos="2580"/>
        </w:tabs>
        <w:rPr>
          <w:rFonts w:ascii="Times" w:eastAsia="Times New Roman" w:hAnsi="Times"/>
          <w:sz w:val="20"/>
          <w:szCs w:val="20"/>
        </w:rPr>
      </w:pPr>
    </w:p>
    <w:p w14:paraId="1F0C5C1E" w14:textId="77777777" w:rsidR="005F5B2D" w:rsidRDefault="005F5B2D" w:rsidP="005F5B2D">
      <w:pPr>
        <w:tabs>
          <w:tab w:val="left" w:pos="2580"/>
        </w:tabs>
        <w:rPr>
          <w:rFonts w:ascii="Times" w:eastAsia="Times New Roman" w:hAnsi="Times"/>
          <w:sz w:val="20"/>
          <w:szCs w:val="20"/>
        </w:rPr>
      </w:pPr>
      <w:r>
        <w:rPr>
          <w:rFonts w:ascii="Times" w:eastAsia="Times New Roman" w:hAnsi="Times"/>
          <w:sz w:val="20"/>
          <w:szCs w:val="20"/>
        </w:rPr>
        <w:t>I collide black holes for a living! Basically, I do the theoretical (computational) predictions of what gravitational waves will be emitted when two black holes collide in the universe.</w:t>
      </w:r>
    </w:p>
    <w:p w14:paraId="3836B946" w14:textId="77777777" w:rsidR="005F5B2D" w:rsidRDefault="005F5B2D" w:rsidP="005F5B2D">
      <w:pPr>
        <w:tabs>
          <w:tab w:val="left" w:pos="2580"/>
        </w:tabs>
      </w:pPr>
    </w:p>
    <w:p w14:paraId="266E8C1F" w14:textId="1D4E32C5" w:rsidR="005F5B2D" w:rsidRDefault="005F5B2D" w:rsidP="005F5B2D">
      <w:pPr>
        <w:tabs>
          <w:tab w:val="left" w:pos="2580"/>
        </w:tabs>
        <w:rPr>
          <w:rFonts w:ascii="Times" w:eastAsia="Times New Roman" w:hAnsi="Times"/>
          <w:sz w:val="20"/>
          <w:szCs w:val="20"/>
        </w:rPr>
      </w:pPr>
      <w:r>
        <w:rPr>
          <w:rFonts w:ascii="Times" w:eastAsia="Times New Roman" w:hAnsi="Times"/>
          <w:b/>
          <w:sz w:val="20"/>
          <w:szCs w:val="20"/>
        </w:rPr>
        <w:t xml:space="preserve">Key skills. </w:t>
      </w:r>
      <w:proofErr w:type="gramStart"/>
      <w:r>
        <w:rPr>
          <w:rFonts w:ascii="Times" w:eastAsia="Times New Roman" w:hAnsi="Times"/>
          <w:sz w:val="20"/>
          <w:szCs w:val="20"/>
        </w:rPr>
        <w:t>Programming, statistics, gravitational waves, relativity, partial differential equations, General Relativity knowledge, writing, speaking, time management</w:t>
      </w:r>
      <w:r w:rsidRPr="00763B17">
        <w:rPr>
          <w:rFonts w:ascii="Times" w:eastAsia="Times New Roman" w:hAnsi="Times"/>
          <w:color w:val="FF0000"/>
          <w:sz w:val="20"/>
          <w:szCs w:val="20"/>
        </w:rPr>
        <w:t>.</w:t>
      </w:r>
      <w:proofErr w:type="gramEnd"/>
    </w:p>
    <w:p w14:paraId="7A0244FE" w14:textId="77777777" w:rsidR="005F5B2D" w:rsidRDefault="005F5B2D" w:rsidP="005F5B2D">
      <w:pPr>
        <w:tabs>
          <w:tab w:val="left" w:pos="2580"/>
        </w:tabs>
        <w:rPr>
          <w:rFonts w:ascii="Times" w:eastAsia="Times New Roman" w:hAnsi="Times"/>
          <w:sz w:val="20"/>
          <w:szCs w:val="20"/>
        </w:rPr>
      </w:pPr>
    </w:p>
    <w:p w14:paraId="441DCC45" w14:textId="77777777" w:rsidR="005F5B2D" w:rsidRDefault="005F5B2D" w:rsidP="005F5B2D">
      <w:pPr>
        <w:tabs>
          <w:tab w:val="left" w:pos="2580"/>
        </w:tabs>
        <w:rPr>
          <w:rFonts w:ascii="Times" w:eastAsia="Times New Roman" w:hAnsi="Times"/>
          <w:sz w:val="20"/>
          <w:szCs w:val="20"/>
        </w:rPr>
      </w:pPr>
      <w:r>
        <w:rPr>
          <w:rFonts w:ascii="Times" w:eastAsia="Times New Roman" w:hAnsi="Times"/>
          <w:b/>
          <w:sz w:val="20"/>
          <w:szCs w:val="20"/>
        </w:rPr>
        <w:t xml:space="preserve">Daily challenges. </w:t>
      </w:r>
      <w:r>
        <w:rPr>
          <w:rFonts w:ascii="Times" w:eastAsia="Times New Roman" w:hAnsi="Times"/>
          <w:sz w:val="20"/>
          <w:szCs w:val="20"/>
        </w:rPr>
        <w:t xml:space="preserve">The really important research goals do not have a fixed deadline, while the less </w:t>
      </w:r>
      <w:proofErr w:type="gramStart"/>
      <w:r>
        <w:rPr>
          <w:rFonts w:ascii="Times" w:eastAsia="Times New Roman" w:hAnsi="Times"/>
          <w:sz w:val="20"/>
          <w:szCs w:val="20"/>
        </w:rPr>
        <w:t>important</w:t>
      </w:r>
      <w:proofErr w:type="gramEnd"/>
      <w:r>
        <w:rPr>
          <w:rFonts w:ascii="Times" w:eastAsia="Times New Roman" w:hAnsi="Times"/>
          <w:sz w:val="20"/>
          <w:szCs w:val="20"/>
        </w:rPr>
        <w:t xml:space="preserve"> tasks often do. The problem then becomes getting the important research done without dropping the ball on the little tasks or ignoring the research for the tasks.</w:t>
      </w:r>
    </w:p>
    <w:p w14:paraId="4632409E" w14:textId="77777777" w:rsidR="005F5B2D" w:rsidRDefault="005F5B2D" w:rsidP="005F5B2D">
      <w:pPr>
        <w:tabs>
          <w:tab w:val="left" w:pos="2580"/>
        </w:tabs>
        <w:rPr>
          <w:rFonts w:ascii="Times" w:eastAsia="Times New Roman" w:hAnsi="Times"/>
          <w:sz w:val="20"/>
          <w:szCs w:val="20"/>
        </w:rPr>
      </w:pPr>
    </w:p>
    <w:p w14:paraId="10E5C72A" w14:textId="77777777" w:rsidR="005F5B2D" w:rsidRDefault="005F5B2D" w:rsidP="005F5B2D">
      <w:pPr>
        <w:tabs>
          <w:tab w:val="left" w:pos="2580"/>
        </w:tabs>
        <w:rPr>
          <w:rFonts w:ascii="Times" w:eastAsia="Times New Roman" w:hAnsi="Times"/>
          <w:sz w:val="20"/>
          <w:szCs w:val="20"/>
        </w:rPr>
      </w:pPr>
      <w:r>
        <w:rPr>
          <w:rFonts w:ascii="Times" w:eastAsia="Times New Roman" w:hAnsi="Times"/>
          <w:b/>
          <w:sz w:val="20"/>
          <w:szCs w:val="20"/>
        </w:rPr>
        <w:t xml:space="preserve">Advice. </w:t>
      </w:r>
      <w:r>
        <w:rPr>
          <w:rFonts w:ascii="Times" w:eastAsia="Times New Roman" w:hAnsi="Times"/>
          <w:sz w:val="20"/>
          <w:szCs w:val="20"/>
        </w:rPr>
        <w:t xml:space="preserve">Be </w:t>
      </w:r>
      <w:proofErr w:type="spellStart"/>
      <w:r>
        <w:rPr>
          <w:rFonts w:ascii="Times" w:eastAsia="Times New Roman" w:hAnsi="Times"/>
          <w:sz w:val="20"/>
          <w:szCs w:val="20"/>
        </w:rPr>
        <w:t>persistant</w:t>
      </w:r>
      <w:proofErr w:type="spellEnd"/>
      <w:r>
        <w:rPr>
          <w:rFonts w:ascii="Times" w:eastAsia="Times New Roman" w:hAnsi="Times"/>
          <w:sz w:val="20"/>
          <w:szCs w:val="20"/>
        </w:rPr>
        <w:t>! I have about 5 to 10 students a year request to work with me. I cannot handle that amount; however, the students that stop by frequently to chat about research are the ones most likely to get into my group. Seek out faculty, find out what they do and what interests you, and then engage the faculty.</w:t>
      </w:r>
    </w:p>
    <w:p w14:paraId="5A1660F6" w14:textId="77777777" w:rsidR="005F5B2D" w:rsidRDefault="005F5B2D" w:rsidP="005F5B2D">
      <w:pPr>
        <w:tabs>
          <w:tab w:val="left" w:pos="2580"/>
        </w:tabs>
        <w:rPr>
          <w:rFonts w:ascii="Times" w:eastAsia="Times New Roman" w:hAnsi="Times"/>
          <w:b/>
          <w:sz w:val="20"/>
          <w:szCs w:val="20"/>
        </w:rPr>
      </w:pPr>
    </w:p>
    <w:p w14:paraId="27929AE1" w14:textId="77777777" w:rsidR="005F5B2D" w:rsidRDefault="005F5B2D" w:rsidP="005F5B2D">
      <w:pPr>
        <w:tabs>
          <w:tab w:val="left" w:pos="2580"/>
        </w:tabs>
        <w:rPr>
          <w:rFonts w:ascii="Times" w:eastAsia="Times New Roman" w:hAnsi="Times"/>
        </w:rPr>
      </w:pPr>
    </w:p>
    <w:p w14:paraId="1694AB22" w14:textId="04E09C75" w:rsidR="005F5B2D" w:rsidRPr="005F5B2D" w:rsidRDefault="005F5B2D" w:rsidP="005F5B2D">
      <w:pPr>
        <w:tabs>
          <w:tab w:val="left" w:pos="2580"/>
        </w:tabs>
        <w:rPr>
          <w:rFonts w:ascii="Times" w:eastAsia="Times New Roman" w:hAnsi="Times"/>
          <w:b/>
        </w:rPr>
      </w:pPr>
      <w:r>
        <w:rPr>
          <w:rFonts w:ascii="Times" w:eastAsia="Times New Roman" w:hAnsi="Times" w:cs="Times New Roman"/>
          <w:noProof/>
        </w:rPr>
        <w:drawing>
          <wp:anchor distT="0" distB="0" distL="114300" distR="114300" simplePos="0" relativeHeight="251660288" behindDoc="0" locked="0" layoutInCell="1" allowOverlap="1" wp14:anchorId="20DBB8F7" wp14:editId="7E392CAF">
            <wp:simplePos x="0" y="0"/>
            <wp:positionH relativeFrom="column">
              <wp:posOffset>5080</wp:posOffset>
            </wp:positionH>
            <wp:positionV relativeFrom="paragraph">
              <wp:posOffset>0</wp:posOffset>
            </wp:positionV>
            <wp:extent cx="1958975" cy="22123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hGossan_Headshot (1).jpg"/>
                    <pic:cNvPicPr/>
                  </pic:nvPicPr>
                  <pic:blipFill>
                    <a:blip r:embed="rId14">
                      <a:extLst>
                        <a:ext uri="{28A0092B-C50C-407E-A947-70E740481C1C}">
                          <a14:useLocalDpi xmlns:a14="http://schemas.microsoft.com/office/drawing/2010/main" val="0"/>
                        </a:ext>
                      </a:extLst>
                    </a:blip>
                    <a:stretch>
                      <a:fillRect/>
                    </a:stretch>
                  </pic:blipFill>
                  <pic:spPr>
                    <a:xfrm>
                      <a:off x="0" y="0"/>
                      <a:ext cx="1958975" cy="2212340"/>
                    </a:xfrm>
                    <a:prstGeom prst="rect">
                      <a:avLst/>
                    </a:prstGeom>
                  </pic:spPr>
                </pic:pic>
              </a:graphicData>
            </a:graphic>
            <wp14:sizeRelH relativeFrom="page">
              <wp14:pctWidth>0</wp14:pctWidth>
            </wp14:sizeRelH>
            <wp14:sizeRelV relativeFrom="page">
              <wp14:pctHeight>0</wp14:pctHeight>
            </wp14:sizeRelV>
          </wp:anchor>
        </w:drawing>
      </w:r>
      <w:r>
        <w:rPr>
          <w:rFonts w:ascii="Times" w:eastAsia="Times New Roman" w:hAnsi="Times"/>
          <w:b/>
        </w:rPr>
        <w:t>THEORETICAL COMPUTATIONALIST</w:t>
      </w:r>
    </w:p>
    <w:p w14:paraId="6075F192" w14:textId="77777777" w:rsidR="005F5B2D" w:rsidRDefault="005F5B2D" w:rsidP="005F5B2D">
      <w:pPr>
        <w:tabs>
          <w:tab w:val="left" w:pos="2580"/>
        </w:tabs>
        <w:rPr>
          <w:rFonts w:ascii="Times" w:eastAsia="Times New Roman" w:hAnsi="Times"/>
          <w:b/>
          <w:sz w:val="20"/>
          <w:szCs w:val="20"/>
        </w:rPr>
      </w:pPr>
      <w:r>
        <w:rPr>
          <w:rFonts w:ascii="Times" w:eastAsia="Times New Roman" w:hAnsi="Times"/>
          <w:b/>
          <w:sz w:val="20"/>
          <w:szCs w:val="20"/>
        </w:rPr>
        <w:t xml:space="preserve">Sarah </w:t>
      </w:r>
      <w:proofErr w:type="spellStart"/>
      <w:r>
        <w:rPr>
          <w:rFonts w:ascii="Times" w:eastAsia="Times New Roman" w:hAnsi="Times"/>
          <w:b/>
          <w:sz w:val="20"/>
          <w:szCs w:val="20"/>
        </w:rPr>
        <w:t>Gossan</w:t>
      </w:r>
      <w:proofErr w:type="spellEnd"/>
    </w:p>
    <w:p w14:paraId="27C14D0D" w14:textId="77777777" w:rsidR="005F5B2D" w:rsidRDefault="005F5B2D" w:rsidP="005F5B2D">
      <w:pPr>
        <w:tabs>
          <w:tab w:val="left" w:pos="2580"/>
        </w:tabs>
        <w:rPr>
          <w:rFonts w:ascii="Times" w:eastAsia="Times New Roman" w:hAnsi="Times"/>
          <w:b/>
          <w:sz w:val="20"/>
          <w:szCs w:val="20"/>
        </w:rPr>
      </w:pPr>
      <w:r>
        <w:rPr>
          <w:rFonts w:ascii="Times" w:eastAsia="Times New Roman" w:hAnsi="Times"/>
          <w:b/>
          <w:sz w:val="20"/>
          <w:szCs w:val="20"/>
        </w:rPr>
        <w:t>Graduate student</w:t>
      </w:r>
    </w:p>
    <w:p w14:paraId="3DB5AB7D" w14:textId="77777777" w:rsidR="005F5B2D" w:rsidRDefault="005F5B2D" w:rsidP="005F5B2D">
      <w:pPr>
        <w:tabs>
          <w:tab w:val="left" w:pos="2580"/>
        </w:tabs>
        <w:rPr>
          <w:rFonts w:ascii="Times" w:eastAsia="Times New Roman" w:hAnsi="Times"/>
          <w:b/>
          <w:sz w:val="20"/>
          <w:szCs w:val="20"/>
        </w:rPr>
      </w:pPr>
      <w:r>
        <w:rPr>
          <w:rFonts w:ascii="Times" w:eastAsia="Times New Roman" w:hAnsi="Times"/>
          <w:b/>
          <w:sz w:val="20"/>
          <w:szCs w:val="20"/>
        </w:rPr>
        <w:t>California Institute of Technology</w:t>
      </w:r>
    </w:p>
    <w:p w14:paraId="7D80A3FC" w14:textId="77777777" w:rsidR="005F5B2D" w:rsidRDefault="005F5B2D" w:rsidP="005F5B2D">
      <w:pPr>
        <w:tabs>
          <w:tab w:val="left" w:pos="2580"/>
        </w:tabs>
      </w:pPr>
    </w:p>
    <w:p w14:paraId="4B2008FC" w14:textId="77777777" w:rsidR="005F5B2D" w:rsidRDefault="005F5B2D" w:rsidP="005F5B2D">
      <w:pPr>
        <w:tabs>
          <w:tab w:val="left" w:pos="2580"/>
        </w:tabs>
      </w:pPr>
      <w:r>
        <w:t>I</w:t>
      </w:r>
      <w:r>
        <w:rPr>
          <w:rFonts w:ascii="Times" w:eastAsia="Times New Roman" w:hAnsi="Times"/>
          <w:sz w:val="20"/>
          <w:szCs w:val="20"/>
        </w:rPr>
        <w:t xml:space="preserve"> work on trying to infer the core-collapse supernova explosion mechanism, using state-of-the-art simulations of core-collapse supernovae. All electromagnetic signals from core-collapse supernovae originate from the outer layers of the progenitor star, and so to look at what is going on in the central engine, one must observe emission in gravitational waves and neutrino messengers.</w:t>
      </w:r>
    </w:p>
    <w:p w14:paraId="270590ED" w14:textId="77777777" w:rsidR="005F5B2D" w:rsidRDefault="005F5B2D" w:rsidP="005F5B2D">
      <w:pPr>
        <w:tabs>
          <w:tab w:val="left" w:pos="2580"/>
        </w:tabs>
        <w:rPr>
          <w:rFonts w:ascii="Times" w:eastAsia="Times New Roman" w:hAnsi="Times"/>
          <w:sz w:val="20"/>
          <w:szCs w:val="20"/>
        </w:rPr>
      </w:pPr>
    </w:p>
    <w:p w14:paraId="1B95A4B9" w14:textId="77777777" w:rsidR="005F5B2D" w:rsidRDefault="005F5B2D" w:rsidP="005F5B2D">
      <w:pPr>
        <w:tabs>
          <w:tab w:val="left" w:pos="2580"/>
        </w:tabs>
        <w:rPr>
          <w:rFonts w:ascii="Times" w:eastAsia="Times New Roman" w:hAnsi="Times"/>
          <w:sz w:val="20"/>
          <w:szCs w:val="20"/>
        </w:rPr>
      </w:pPr>
      <w:r>
        <w:rPr>
          <w:b/>
          <w:bCs/>
        </w:rPr>
        <w:t>Key skills.</w:t>
      </w:r>
      <w:r>
        <w:t xml:space="preserve"> </w:t>
      </w:r>
      <w:r>
        <w:rPr>
          <w:rFonts w:ascii="Times" w:eastAsia="Times New Roman" w:hAnsi="Times"/>
          <w:sz w:val="20"/>
          <w:szCs w:val="20"/>
        </w:rPr>
        <w:t xml:space="preserve">Bayesian statistics! I develop statistical techniques and software to infer information on the physical parameters describing the supernova progenitor star, so great programming skills and thorough knowledge of supernova physics </w:t>
      </w:r>
      <w:proofErr w:type="gramStart"/>
      <w:r>
        <w:rPr>
          <w:rFonts w:ascii="Times" w:eastAsia="Times New Roman" w:hAnsi="Times"/>
          <w:sz w:val="20"/>
          <w:szCs w:val="20"/>
        </w:rPr>
        <w:t>are</w:t>
      </w:r>
      <w:proofErr w:type="gramEnd"/>
      <w:r>
        <w:rPr>
          <w:rFonts w:ascii="Times" w:eastAsia="Times New Roman" w:hAnsi="Times"/>
          <w:sz w:val="20"/>
          <w:szCs w:val="20"/>
        </w:rPr>
        <w:t xml:space="preserve"> essential for me.</w:t>
      </w:r>
    </w:p>
    <w:p w14:paraId="56DD11C4" w14:textId="77777777" w:rsidR="005F5B2D" w:rsidRDefault="005F5B2D" w:rsidP="005F5B2D">
      <w:pPr>
        <w:tabs>
          <w:tab w:val="left" w:pos="2580"/>
        </w:tabs>
        <w:rPr>
          <w:rFonts w:ascii="Times" w:eastAsia="Times New Roman" w:hAnsi="Times"/>
          <w:sz w:val="20"/>
          <w:szCs w:val="20"/>
        </w:rPr>
      </w:pPr>
    </w:p>
    <w:p w14:paraId="79FF6DC2" w14:textId="77777777" w:rsidR="005F5B2D" w:rsidRDefault="005F5B2D" w:rsidP="005F5B2D">
      <w:pPr>
        <w:tabs>
          <w:tab w:val="left" w:pos="2580"/>
        </w:tabs>
        <w:rPr>
          <w:rFonts w:ascii="Times" w:eastAsia="Times New Roman" w:hAnsi="Times"/>
          <w:sz w:val="20"/>
          <w:szCs w:val="20"/>
        </w:rPr>
      </w:pPr>
      <w:r>
        <w:rPr>
          <w:rFonts w:ascii="Times" w:eastAsia="Times New Roman" w:hAnsi="Times"/>
          <w:b/>
          <w:bCs/>
          <w:sz w:val="20"/>
          <w:szCs w:val="20"/>
        </w:rPr>
        <w:t xml:space="preserve">Daily challenges. </w:t>
      </w:r>
      <w:r>
        <w:rPr>
          <w:rFonts w:ascii="Times" w:eastAsia="Times New Roman" w:hAnsi="Times"/>
          <w:sz w:val="20"/>
          <w:szCs w:val="20"/>
        </w:rPr>
        <w:t>Without a doubt, signal processing. To extract information from gravitational waveforms, lots of processing must be carried out, and so extensive knowledge of signal processing methods is invaluable to me on a day-to-day basis.</w:t>
      </w:r>
    </w:p>
    <w:p w14:paraId="57229859" w14:textId="77777777" w:rsidR="005F5B2D" w:rsidRDefault="005F5B2D" w:rsidP="005F5B2D">
      <w:pPr>
        <w:tabs>
          <w:tab w:val="left" w:pos="2580"/>
        </w:tabs>
        <w:rPr>
          <w:rFonts w:ascii="Times" w:eastAsia="Times New Roman" w:hAnsi="Times"/>
          <w:sz w:val="20"/>
          <w:szCs w:val="20"/>
        </w:rPr>
      </w:pPr>
    </w:p>
    <w:p w14:paraId="653B6552" w14:textId="77777777" w:rsidR="005F5B2D" w:rsidRDefault="005F5B2D" w:rsidP="005F5B2D">
      <w:pPr>
        <w:tabs>
          <w:tab w:val="left" w:pos="2580"/>
        </w:tabs>
        <w:rPr>
          <w:rFonts w:ascii="Times" w:eastAsia="Times New Roman" w:hAnsi="Times"/>
          <w:sz w:val="20"/>
          <w:szCs w:val="20"/>
        </w:rPr>
      </w:pPr>
      <w:r>
        <w:rPr>
          <w:rFonts w:ascii="Times" w:eastAsia="Times New Roman" w:hAnsi="Times"/>
          <w:b/>
          <w:bCs/>
          <w:sz w:val="20"/>
          <w:szCs w:val="20"/>
        </w:rPr>
        <w:t xml:space="preserve">Advice. </w:t>
      </w:r>
      <w:r>
        <w:rPr>
          <w:rFonts w:ascii="Times" w:eastAsia="Times New Roman" w:hAnsi="Times"/>
          <w:sz w:val="20"/>
          <w:szCs w:val="20"/>
        </w:rPr>
        <w:t xml:space="preserve">For students interested in teaching, I would definitely recommend looking into TA opportunities in your department. Teaching is not easy, and getting as much experience as possible is a great idea. </w:t>
      </w:r>
    </w:p>
    <w:p w14:paraId="32AAF692" w14:textId="77777777" w:rsidR="005F5B2D" w:rsidRDefault="005F5B2D" w:rsidP="005F5B2D">
      <w:pPr>
        <w:tabs>
          <w:tab w:val="left" w:pos="2580"/>
        </w:tabs>
        <w:rPr>
          <w:rFonts w:ascii="Times" w:eastAsia="Times New Roman" w:hAnsi="Times"/>
          <w:b/>
          <w:sz w:val="20"/>
          <w:szCs w:val="20"/>
        </w:rPr>
      </w:pPr>
    </w:p>
    <w:p w14:paraId="63C21B93" w14:textId="77777777" w:rsidR="005F5B2D" w:rsidRPr="00763B17" w:rsidRDefault="005F5B2D" w:rsidP="005F5B2D">
      <w:pPr>
        <w:tabs>
          <w:tab w:val="left" w:pos="2580"/>
        </w:tabs>
        <w:rPr>
          <w:rFonts w:ascii="Times" w:eastAsia="Times New Roman" w:hAnsi="Times"/>
          <w:b/>
          <w:color w:val="FF0000"/>
        </w:rPr>
      </w:pPr>
    </w:p>
    <w:p w14:paraId="28A8BCC2" w14:textId="0323BF45" w:rsidR="005F5B2D" w:rsidRDefault="005F5B2D" w:rsidP="005F5B2D">
      <w:pPr>
        <w:tabs>
          <w:tab w:val="left" w:pos="2580"/>
        </w:tabs>
        <w:rPr>
          <w:rFonts w:ascii="Times" w:eastAsia="Times New Roman" w:hAnsi="Times"/>
          <w:b/>
        </w:rPr>
      </w:pPr>
      <w:r>
        <w:rPr>
          <w:rFonts w:ascii="Times" w:eastAsia="Times New Roman" w:hAnsi="Times"/>
          <w:b/>
        </w:rPr>
        <w:t>DATA ANALYST</w:t>
      </w:r>
    </w:p>
    <w:p w14:paraId="6C5E1698" w14:textId="77777777" w:rsidR="005F5B2D" w:rsidRDefault="005F5B2D" w:rsidP="005F5B2D">
      <w:pPr>
        <w:tabs>
          <w:tab w:val="left" w:pos="2580"/>
        </w:tabs>
        <w:rPr>
          <w:rFonts w:ascii="Times" w:eastAsia="Times New Roman" w:hAnsi="Times"/>
          <w:b/>
          <w:sz w:val="20"/>
          <w:szCs w:val="20"/>
        </w:rPr>
      </w:pPr>
      <w:r>
        <w:rPr>
          <w:rFonts w:ascii="Times" w:eastAsia="Times New Roman" w:hAnsi="Times"/>
          <w:b/>
          <w:sz w:val="20"/>
          <w:szCs w:val="20"/>
        </w:rPr>
        <w:t>Nelson Christensen</w:t>
      </w:r>
    </w:p>
    <w:p w14:paraId="7095C74B" w14:textId="77777777" w:rsidR="005F5B2D" w:rsidRDefault="005F5B2D" w:rsidP="005F5B2D">
      <w:pPr>
        <w:tabs>
          <w:tab w:val="left" w:pos="2580"/>
        </w:tabs>
        <w:rPr>
          <w:rFonts w:ascii="Times" w:eastAsia="Times New Roman" w:hAnsi="Times"/>
          <w:b/>
          <w:sz w:val="20"/>
          <w:szCs w:val="20"/>
        </w:rPr>
      </w:pPr>
      <w:r>
        <w:rPr>
          <w:rFonts w:ascii="Times" w:eastAsia="Times New Roman" w:hAnsi="Times"/>
          <w:b/>
          <w:sz w:val="20"/>
          <w:szCs w:val="20"/>
        </w:rPr>
        <w:t>Professor of Physics</w:t>
      </w:r>
    </w:p>
    <w:p w14:paraId="3D0B6EAC" w14:textId="77777777" w:rsidR="005F5B2D" w:rsidRDefault="005F5B2D" w:rsidP="005F5B2D">
      <w:pPr>
        <w:tabs>
          <w:tab w:val="left" w:pos="2580"/>
        </w:tabs>
        <w:rPr>
          <w:rFonts w:ascii="Times" w:eastAsia="Times New Roman" w:hAnsi="Times"/>
          <w:b/>
          <w:sz w:val="20"/>
          <w:szCs w:val="20"/>
        </w:rPr>
      </w:pPr>
      <w:r>
        <w:rPr>
          <w:rFonts w:ascii="Times" w:eastAsia="Times New Roman" w:hAnsi="Times"/>
          <w:b/>
          <w:sz w:val="20"/>
          <w:szCs w:val="20"/>
        </w:rPr>
        <w:t>Carleton College</w:t>
      </w:r>
    </w:p>
    <w:p w14:paraId="7AA1A202" w14:textId="77777777" w:rsidR="005F5B2D" w:rsidRDefault="005F5B2D" w:rsidP="005F5B2D">
      <w:pPr>
        <w:tabs>
          <w:tab w:val="left" w:pos="2580"/>
        </w:tabs>
        <w:rPr>
          <w:rFonts w:ascii="Times" w:eastAsia="Times New Roman" w:hAnsi="Times"/>
          <w:sz w:val="20"/>
          <w:szCs w:val="20"/>
        </w:rPr>
      </w:pPr>
    </w:p>
    <w:p w14:paraId="25D12BA7" w14:textId="77777777" w:rsidR="005F5B2D" w:rsidRDefault="005F5B2D" w:rsidP="005F5B2D">
      <w:pPr>
        <w:tabs>
          <w:tab w:val="left" w:pos="2580"/>
        </w:tabs>
        <w:rPr>
          <w:rFonts w:ascii="Times" w:eastAsia="Times New Roman" w:hAnsi="Times"/>
          <w:sz w:val="20"/>
          <w:szCs w:val="20"/>
        </w:rPr>
      </w:pPr>
      <w:r>
        <w:rPr>
          <w:rFonts w:ascii="Times" w:eastAsia="Times New Roman" w:hAnsi="Times"/>
        </w:rPr>
        <w:t>I</w:t>
      </w:r>
      <w:r>
        <w:rPr>
          <w:rFonts w:ascii="Times" w:eastAsia="Times New Roman" w:hAnsi="Times"/>
          <w:sz w:val="20"/>
          <w:szCs w:val="20"/>
        </w:rPr>
        <w:t xml:space="preserve"> am searching for stochastic gravitational waves produced in the Big Bang. I also spend a lot of time investigating noise in LIGO.</w:t>
      </w:r>
    </w:p>
    <w:p w14:paraId="64846222" w14:textId="77777777" w:rsidR="005F5B2D" w:rsidRDefault="005F5B2D" w:rsidP="005F5B2D">
      <w:pPr>
        <w:tabs>
          <w:tab w:val="left" w:pos="2580"/>
        </w:tabs>
        <w:rPr>
          <w:rFonts w:ascii="Times" w:eastAsia="Times New Roman" w:hAnsi="Times"/>
        </w:rPr>
      </w:pPr>
    </w:p>
    <w:p w14:paraId="45B5A298" w14:textId="77777777" w:rsidR="005F5B2D" w:rsidRDefault="005F5B2D" w:rsidP="005F5B2D">
      <w:pPr>
        <w:tabs>
          <w:tab w:val="left" w:pos="2580"/>
        </w:tabs>
        <w:rPr>
          <w:rFonts w:ascii="Times" w:eastAsia="Times New Roman" w:hAnsi="Times"/>
          <w:sz w:val="20"/>
          <w:szCs w:val="20"/>
        </w:rPr>
      </w:pPr>
      <w:r>
        <w:rPr>
          <w:rFonts w:ascii="Times" w:eastAsia="Times New Roman" w:hAnsi="Times"/>
          <w:b/>
          <w:sz w:val="20"/>
          <w:szCs w:val="20"/>
        </w:rPr>
        <w:t xml:space="preserve">Key skills.  </w:t>
      </w:r>
      <w:r>
        <w:rPr>
          <w:rFonts w:ascii="Times" w:eastAsia="Times New Roman" w:hAnsi="Times"/>
          <w:sz w:val="20"/>
          <w:szCs w:val="20"/>
        </w:rPr>
        <w:t xml:space="preserve">My PhD advisor </w:t>
      </w:r>
      <w:proofErr w:type="gramStart"/>
      <w:r>
        <w:rPr>
          <w:rFonts w:ascii="Times" w:eastAsia="Times New Roman" w:hAnsi="Times"/>
          <w:sz w:val="20"/>
          <w:szCs w:val="20"/>
        </w:rPr>
        <w:t>said</w:t>
      </w:r>
      <w:proofErr w:type="gramEnd"/>
      <w:r>
        <w:rPr>
          <w:rFonts w:ascii="Times" w:eastAsia="Times New Roman" w:hAnsi="Times"/>
          <w:sz w:val="20"/>
          <w:szCs w:val="20"/>
        </w:rPr>
        <w:t xml:space="preserve"> </w:t>
      </w:r>
      <w:proofErr w:type="gramStart"/>
      <w:r>
        <w:rPr>
          <w:rFonts w:ascii="Times" w:eastAsia="Times New Roman" w:hAnsi="Times"/>
          <w:sz w:val="20"/>
          <w:szCs w:val="20"/>
        </w:rPr>
        <w:t>you need</w:t>
      </w:r>
      <w:proofErr w:type="gramEnd"/>
      <w:r>
        <w:rPr>
          <w:rFonts w:ascii="Times" w:eastAsia="Times New Roman" w:hAnsi="Times"/>
          <w:sz w:val="20"/>
          <w:szCs w:val="20"/>
        </w:rPr>
        <w:t xml:space="preserve"> to know everything about everything. It's true. With LIGO and gravitational wave detection I use programming, statistics, data analysis, optics, general relativity, cosmology, seismology, geophysics, electronics ... the list of skills never seems to end.</w:t>
      </w:r>
    </w:p>
    <w:p w14:paraId="642B7ECD" w14:textId="77777777" w:rsidR="005F5B2D" w:rsidRDefault="005F5B2D" w:rsidP="005F5B2D">
      <w:pPr>
        <w:tabs>
          <w:tab w:val="left" w:pos="2580"/>
        </w:tabs>
        <w:rPr>
          <w:rFonts w:ascii="Times" w:eastAsia="Times New Roman" w:hAnsi="Times"/>
          <w:sz w:val="20"/>
          <w:szCs w:val="20"/>
        </w:rPr>
      </w:pPr>
    </w:p>
    <w:p w14:paraId="73AC79A7" w14:textId="77777777" w:rsidR="005F5B2D" w:rsidRDefault="005F5B2D" w:rsidP="005F5B2D">
      <w:pPr>
        <w:tabs>
          <w:tab w:val="left" w:pos="2580"/>
        </w:tabs>
        <w:rPr>
          <w:rFonts w:ascii="Times" w:eastAsia="Times New Roman" w:hAnsi="Times"/>
          <w:sz w:val="20"/>
          <w:szCs w:val="20"/>
        </w:rPr>
      </w:pPr>
      <w:r>
        <w:rPr>
          <w:rFonts w:ascii="Times" w:eastAsia="Times New Roman" w:hAnsi="Times"/>
          <w:b/>
          <w:bCs/>
          <w:sz w:val="20"/>
          <w:szCs w:val="20"/>
        </w:rPr>
        <w:t xml:space="preserve">Advice. </w:t>
      </w:r>
      <w:r>
        <w:rPr>
          <w:rFonts w:ascii="Times" w:eastAsia="Times New Roman" w:hAnsi="Times"/>
          <w:sz w:val="20"/>
          <w:szCs w:val="20"/>
        </w:rPr>
        <w:t>Just do it! See what your professors are doing and find the topic you are most interested in. Then bang on their door and ask for a research project. Don't take no for an answer either, get started on a project with the prof, no matter how small, and build on that. Undergraduate research experience is important. So are internships. It is important to put the books down and get your hands dirty in a field that interests you.</w:t>
      </w:r>
    </w:p>
    <w:p w14:paraId="3AC3ED2F" w14:textId="77777777" w:rsidR="005F5B2D" w:rsidRDefault="005F5B2D" w:rsidP="005F5B2D">
      <w:pPr>
        <w:tabs>
          <w:tab w:val="left" w:pos="2580"/>
        </w:tabs>
        <w:rPr>
          <w:rFonts w:ascii="Times" w:eastAsia="Times New Roman" w:hAnsi="Times"/>
          <w:sz w:val="20"/>
          <w:szCs w:val="20"/>
        </w:rPr>
      </w:pPr>
    </w:p>
    <w:p w14:paraId="096F051C" w14:textId="77777777" w:rsidR="005F5B2D" w:rsidRDefault="005F5B2D" w:rsidP="005F5B2D"/>
    <w:p w14:paraId="3FCE480F" w14:textId="52D40AA2" w:rsidR="007F160E" w:rsidRPr="00BD4A7C" w:rsidRDefault="007F160E">
      <w:pPr>
        <w:rPr>
          <w:sz w:val="20"/>
          <w:szCs w:val="20"/>
        </w:rPr>
      </w:pPr>
    </w:p>
    <w:sectPr w:rsidR="007F160E" w:rsidRPr="00BD4A7C" w:rsidSect="005F5B2D">
      <w:pgSz w:w="12240" w:h="15840"/>
      <w:pgMar w:top="1440" w:right="252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A25"/>
    <w:rsid w:val="00040599"/>
    <w:rsid w:val="00044EC3"/>
    <w:rsid w:val="00090B2C"/>
    <w:rsid w:val="000A6223"/>
    <w:rsid w:val="000E5230"/>
    <w:rsid w:val="001235BC"/>
    <w:rsid w:val="001242FB"/>
    <w:rsid w:val="00152E48"/>
    <w:rsid w:val="001B041D"/>
    <w:rsid w:val="001C3D3D"/>
    <w:rsid w:val="002023D7"/>
    <w:rsid w:val="003C2BED"/>
    <w:rsid w:val="003C67A5"/>
    <w:rsid w:val="003E1E31"/>
    <w:rsid w:val="00402EDE"/>
    <w:rsid w:val="00463759"/>
    <w:rsid w:val="004851B0"/>
    <w:rsid w:val="005251C4"/>
    <w:rsid w:val="005F5B2D"/>
    <w:rsid w:val="006924E2"/>
    <w:rsid w:val="006A07FB"/>
    <w:rsid w:val="006E4BF6"/>
    <w:rsid w:val="00745A25"/>
    <w:rsid w:val="007568E5"/>
    <w:rsid w:val="007871F8"/>
    <w:rsid w:val="00794D4C"/>
    <w:rsid w:val="007F160E"/>
    <w:rsid w:val="00882A8B"/>
    <w:rsid w:val="00883759"/>
    <w:rsid w:val="00993281"/>
    <w:rsid w:val="00A27606"/>
    <w:rsid w:val="00A52D81"/>
    <w:rsid w:val="00A9369A"/>
    <w:rsid w:val="00AB4AB3"/>
    <w:rsid w:val="00BD4A7C"/>
    <w:rsid w:val="00C21A55"/>
    <w:rsid w:val="00C3176C"/>
    <w:rsid w:val="00D30E85"/>
    <w:rsid w:val="00D41EA8"/>
    <w:rsid w:val="00D4688C"/>
    <w:rsid w:val="00DC769D"/>
    <w:rsid w:val="00E06647"/>
    <w:rsid w:val="00EE138A"/>
    <w:rsid w:val="00F30DDB"/>
    <w:rsid w:val="00F605A7"/>
    <w:rsid w:val="00F94964"/>
    <w:rsid w:val="00FD7E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67B00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45A25"/>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745A25"/>
    <w:rPr>
      <w:color w:val="0000FF"/>
      <w:u w:val="single"/>
    </w:rPr>
  </w:style>
  <w:style w:type="character" w:customStyle="1" w:styleId="apple-tab-span">
    <w:name w:val="apple-tab-span"/>
    <w:basedOn w:val="DefaultParagraphFont"/>
    <w:rsid w:val="00745A25"/>
  </w:style>
  <w:style w:type="paragraph" w:styleId="BalloonText">
    <w:name w:val="Balloon Text"/>
    <w:basedOn w:val="Normal"/>
    <w:link w:val="BalloonTextChar"/>
    <w:uiPriority w:val="99"/>
    <w:semiHidden/>
    <w:unhideWhenUsed/>
    <w:rsid w:val="00745A25"/>
    <w:rPr>
      <w:rFonts w:ascii="Lucida Grande" w:hAnsi="Lucida Grande"/>
      <w:sz w:val="18"/>
      <w:szCs w:val="18"/>
    </w:rPr>
  </w:style>
  <w:style w:type="character" w:customStyle="1" w:styleId="BalloonTextChar">
    <w:name w:val="Balloon Text Char"/>
    <w:basedOn w:val="DefaultParagraphFont"/>
    <w:link w:val="BalloonText"/>
    <w:uiPriority w:val="99"/>
    <w:semiHidden/>
    <w:rsid w:val="00745A25"/>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45A25"/>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745A25"/>
    <w:rPr>
      <w:color w:val="0000FF"/>
      <w:u w:val="single"/>
    </w:rPr>
  </w:style>
  <w:style w:type="character" w:customStyle="1" w:styleId="apple-tab-span">
    <w:name w:val="apple-tab-span"/>
    <w:basedOn w:val="DefaultParagraphFont"/>
    <w:rsid w:val="00745A25"/>
  </w:style>
  <w:style w:type="paragraph" w:styleId="BalloonText">
    <w:name w:val="Balloon Text"/>
    <w:basedOn w:val="Normal"/>
    <w:link w:val="BalloonTextChar"/>
    <w:uiPriority w:val="99"/>
    <w:semiHidden/>
    <w:unhideWhenUsed/>
    <w:rsid w:val="00745A25"/>
    <w:rPr>
      <w:rFonts w:ascii="Lucida Grande" w:hAnsi="Lucida Grande"/>
      <w:sz w:val="18"/>
      <w:szCs w:val="18"/>
    </w:rPr>
  </w:style>
  <w:style w:type="character" w:customStyle="1" w:styleId="BalloonTextChar">
    <w:name w:val="Balloon Text Char"/>
    <w:basedOn w:val="DefaultParagraphFont"/>
    <w:link w:val="BalloonText"/>
    <w:uiPriority w:val="99"/>
    <w:semiHidden/>
    <w:rsid w:val="00745A2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3960445">
      <w:bodyDiv w:val="1"/>
      <w:marLeft w:val="0"/>
      <w:marRight w:val="0"/>
      <w:marTop w:val="0"/>
      <w:marBottom w:val="0"/>
      <w:divBdr>
        <w:top w:val="none" w:sz="0" w:space="0" w:color="auto"/>
        <w:left w:val="none" w:sz="0" w:space="0" w:color="auto"/>
        <w:bottom w:val="none" w:sz="0" w:space="0" w:color="auto"/>
        <w:right w:val="none" w:sz="0" w:space="0" w:color="auto"/>
      </w:divBdr>
    </w:div>
    <w:div w:id="1911039356">
      <w:bodyDiv w:val="1"/>
      <w:marLeft w:val="0"/>
      <w:marRight w:val="0"/>
      <w:marTop w:val="0"/>
      <w:marBottom w:val="0"/>
      <w:divBdr>
        <w:top w:val="none" w:sz="0" w:space="0" w:color="auto"/>
        <w:left w:val="none" w:sz="0" w:space="0" w:color="auto"/>
        <w:bottom w:val="none" w:sz="0" w:space="0" w:color="auto"/>
        <w:right w:val="none" w:sz="0" w:space="0" w:color="auto"/>
      </w:divBdr>
      <w:divsChild>
        <w:div w:id="553546072">
          <w:marLeft w:val="0"/>
          <w:marRight w:val="0"/>
          <w:marTop w:val="0"/>
          <w:marBottom w:val="0"/>
          <w:divBdr>
            <w:top w:val="none" w:sz="0" w:space="0" w:color="auto"/>
            <w:left w:val="none" w:sz="0" w:space="0" w:color="auto"/>
            <w:bottom w:val="none" w:sz="0" w:space="0" w:color="auto"/>
            <w:right w:val="none" w:sz="0" w:space="0" w:color="auto"/>
          </w:divBdr>
        </w:div>
        <w:div w:id="232396595">
          <w:marLeft w:val="0"/>
          <w:marRight w:val="0"/>
          <w:marTop w:val="0"/>
          <w:marBottom w:val="0"/>
          <w:divBdr>
            <w:top w:val="none" w:sz="0" w:space="0" w:color="auto"/>
            <w:left w:val="none" w:sz="0" w:space="0" w:color="auto"/>
            <w:bottom w:val="none" w:sz="0" w:space="0" w:color="auto"/>
            <w:right w:val="none" w:sz="0" w:space="0" w:color="auto"/>
          </w:divBdr>
        </w:div>
        <w:div w:id="1212109757">
          <w:marLeft w:val="0"/>
          <w:marRight w:val="0"/>
          <w:marTop w:val="0"/>
          <w:marBottom w:val="0"/>
          <w:divBdr>
            <w:top w:val="none" w:sz="0" w:space="0" w:color="auto"/>
            <w:left w:val="none" w:sz="0" w:space="0" w:color="auto"/>
            <w:bottom w:val="none" w:sz="0" w:space="0" w:color="auto"/>
            <w:right w:val="none" w:sz="0" w:space="0" w:color="auto"/>
          </w:divBdr>
        </w:div>
        <w:div w:id="1471243033">
          <w:marLeft w:val="0"/>
          <w:marRight w:val="0"/>
          <w:marTop w:val="0"/>
          <w:marBottom w:val="0"/>
          <w:divBdr>
            <w:top w:val="none" w:sz="0" w:space="0" w:color="auto"/>
            <w:left w:val="none" w:sz="0" w:space="0" w:color="auto"/>
            <w:bottom w:val="none" w:sz="0" w:space="0" w:color="auto"/>
            <w:right w:val="none" w:sz="0" w:space="0" w:color="auto"/>
          </w:divBdr>
        </w:div>
        <w:div w:id="1702587849">
          <w:marLeft w:val="0"/>
          <w:marRight w:val="0"/>
          <w:marTop w:val="0"/>
          <w:marBottom w:val="0"/>
          <w:divBdr>
            <w:top w:val="none" w:sz="0" w:space="0" w:color="auto"/>
            <w:left w:val="none" w:sz="0" w:space="0" w:color="auto"/>
            <w:bottom w:val="none" w:sz="0" w:space="0" w:color="auto"/>
            <w:right w:val="none" w:sz="0" w:space="0" w:color="auto"/>
          </w:divBdr>
        </w:div>
        <w:div w:id="747919838">
          <w:marLeft w:val="0"/>
          <w:marRight w:val="0"/>
          <w:marTop w:val="0"/>
          <w:marBottom w:val="0"/>
          <w:divBdr>
            <w:top w:val="none" w:sz="0" w:space="0" w:color="auto"/>
            <w:left w:val="none" w:sz="0" w:space="0" w:color="auto"/>
            <w:bottom w:val="none" w:sz="0" w:space="0" w:color="auto"/>
            <w:right w:val="none" w:sz="0" w:space="0" w:color="auto"/>
          </w:divBdr>
        </w:div>
        <w:div w:id="612442444">
          <w:marLeft w:val="0"/>
          <w:marRight w:val="0"/>
          <w:marTop w:val="0"/>
          <w:marBottom w:val="0"/>
          <w:divBdr>
            <w:top w:val="none" w:sz="0" w:space="0" w:color="auto"/>
            <w:left w:val="none" w:sz="0" w:space="0" w:color="auto"/>
            <w:bottom w:val="none" w:sz="0" w:space="0" w:color="auto"/>
            <w:right w:val="none" w:sz="0" w:space="0" w:color="auto"/>
          </w:divBdr>
          <w:divsChild>
            <w:div w:id="5154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797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g"/><Relationship Id="rId13" Type="http://schemas.openxmlformats.org/officeDocument/2006/relationships/image" Target="media/image9.jpg"/><Relationship Id="rId14" Type="http://schemas.openxmlformats.org/officeDocument/2006/relationships/image" Target="media/image10.jp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7</Pages>
  <Words>1798</Words>
  <Characters>10250</Characters>
  <Application>Microsoft Macintosh Word</Application>
  <DocSecurity>0</DocSecurity>
  <Lines>85</Lines>
  <Paragraphs>24</Paragraphs>
  <ScaleCrop>false</ScaleCrop>
  <Company> kk</Company>
  <LinksUpToDate>false</LinksUpToDate>
  <CharactersWithSpaces>12024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J Mac</dc:creator>
  <cp:keywords/>
  <dc:description/>
  <cp:lastModifiedBy> J Mac</cp:lastModifiedBy>
  <cp:revision>16</cp:revision>
  <cp:lastPrinted>2015-01-25T04:28:00Z</cp:lastPrinted>
  <dcterms:created xsi:type="dcterms:W3CDTF">2015-01-25T04:28:00Z</dcterms:created>
  <dcterms:modified xsi:type="dcterms:W3CDTF">2015-01-28T05:49:00Z</dcterms:modified>
</cp:coreProperties>
</file>