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15C6" w14:textId="5AA9DDFB" w:rsidR="00C60610" w:rsidRPr="00C60610" w:rsidRDefault="00C60610">
      <w:pPr>
        <w:rPr>
          <w:rFonts w:eastAsia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  <w:r w:rsidRPr="00C60610">
        <w:rPr>
          <w:rFonts w:eastAsia="Times New Roman" w:cs="Times New Roman"/>
          <w:color w:val="0000FF"/>
          <w:sz w:val="20"/>
          <w:szCs w:val="20"/>
          <w:u w:val="single"/>
        </w:rPr>
        <w:t>Inspiring questions for all of the topics:</w:t>
      </w:r>
    </w:p>
    <w:p w14:paraId="3CBBA66C" w14:textId="77777777" w:rsidR="00C60610" w:rsidRPr="00C60610" w:rsidRDefault="00C60610">
      <w:pPr>
        <w:rPr>
          <w:rFonts w:eastAsia="Times New Roman" w:cs="Times New Roman"/>
          <w:color w:val="0000FF"/>
          <w:sz w:val="20"/>
          <w:szCs w:val="20"/>
          <w:u w:val="single"/>
        </w:rPr>
      </w:pPr>
    </w:p>
    <w:p w14:paraId="05EC56DA" w14:textId="185A6947" w:rsidR="00C60610" w:rsidRPr="00C60610" w:rsidRDefault="00C60610">
      <w:pPr>
        <w:rPr>
          <w:rFonts w:eastAsia="Times New Roman" w:cs="Times New Roman"/>
          <w:color w:val="0000FF"/>
          <w:sz w:val="20"/>
          <w:szCs w:val="20"/>
          <w:u w:val="single"/>
        </w:rPr>
      </w:pPr>
      <w:r w:rsidRPr="00C60610">
        <w:rPr>
          <w:rFonts w:eastAsia="Times New Roman" w:cs="Times New Roman"/>
          <w:color w:val="0000FF"/>
          <w:sz w:val="20"/>
          <w:szCs w:val="20"/>
        </w:rPr>
        <w:t xml:space="preserve">"Is this topology/technology ready to be used in GW detectors 10-20 years from now?" </w:t>
      </w:r>
      <w:r w:rsidRPr="00C60610">
        <w:rPr>
          <w:rFonts w:eastAsia="Times New Roman" w:cs="Times New Roman"/>
          <w:color w:val="0000FF"/>
          <w:sz w:val="20"/>
          <w:szCs w:val="20"/>
        </w:rPr>
        <w:br/>
        <w:t>"Is this topology/technology in particular useful for &gt;4km (i.e. 10-40km) facilities?</w:t>
      </w:r>
    </w:p>
    <w:p w14:paraId="161C2160" w14:textId="77777777" w:rsidR="00C60610" w:rsidRDefault="00C60610">
      <w:pPr>
        <w:rPr>
          <w:rFonts w:eastAsia="Times New Roman" w:cs="Times New Roman"/>
          <w:u w:val="single"/>
        </w:rPr>
      </w:pPr>
    </w:p>
    <w:p w14:paraId="02111852" w14:textId="77777777" w:rsidR="00261C15" w:rsidRDefault="00261C15">
      <w:pPr>
        <w:rPr>
          <w:rFonts w:eastAsia="Times New Roman" w:cs="Times New Roman"/>
        </w:rPr>
      </w:pPr>
      <w:r w:rsidRPr="00915BE1">
        <w:rPr>
          <w:rFonts w:eastAsia="Times New Roman" w:cs="Times New Roman"/>
          <w:u w:val="single"/>
        </w:rPr>
        <w:t xml:space="preserve">Tuesday </w:t>
      </w:r>
      <w:proofErr w:type="gramStart"/>
      <w:r w:rsidRPr="00915BE1">
        <w:rPr>
          <w:rFonts w:eastAsia="Times New Roman" w:cs="Times New Roman"/>
          <w:u w:val="single"/>
        </w:rPr>
        <w:t>AM</w:t>
      </w:r>
      <w:proofErr w:type="gramEnd"/>
      <w:r w:rsidRPr="00915BE1">
        <w:rPr>
          <w:rFonts w:eastAsia="Times New Roman" w:cs="Times New Roman"/>
          <w:u w:val="single"/>
        </w:rPr>
        <w:t>, May 19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9:00 - 10:30   </w:t>
      </w:r>
      <w:r w:rsidRPr="00261C15">
        <w:rPr>
          <w:rFonts w:eastAsia="Times New Roman" w:cs="Times New Roman"/>
          <w:b/>
        </w:rPr>
        <w:t>Squeezing now and in the future: the road to 10 dB</w:t>
      </w:r>
    </w:p>
    <w:p w14:paraId="64DEA0BC" w14:textId="024E4CC3" w:rsidR="00261C15" w:rsidRDefault="00C32D0F" w:rsidP="00261C1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color w:val="0000FF"/>
        </w:rPr>
        <w:t>K.Dooley</w:t>
      </w:r>
      <w:proofErr w:type="spellEnd"/>
      <w:r>
        <w:rPr>
          <w:rFonts w:eastAsia="Times New Roman" w:cs="Times New Roman"/>
          <w:color w:val="0000FF"/>
        </w:rPr>
        <w:t>/E.</w:t>
      </w:r>
      <w:r w:rsidR="00261C15" w:rsidRPr="00C60610">
        <w:rPr>
          <w:rFonts w:eastAsia="Times New Roman" w:cs="Times New Roman"/>
          <w:color w:val="0000FF"/>
        </w:rPr>
        <w:t xml:space="preserve"> </w:t>
      </w:r>
      <w:r w:rsidR="00803BE8" w:rsidRPr="00C60610">
        <w:rPr>
          <w:rFonts w:eastAsia="Times New Roman" w:cs="Times New Roman"/>
          <w:color w:val="0000FF"/>
        </w:rPr>
        <w:t>Schreiber</w:t>
      </w:r>
      <w:r w:rsidR="00236CF4">
        <w:rPr>
          <w:rFonts w:eastAsia="Times New Roman" w:cs="Times New Roman"/>
        </w:rPr>
        <w:t xml:space="preserve"> (25</w:t>
      </w:r>
      <w:r w:rsidR="00261C15" w:rsidRPr="00261C15">
        <w:rPr>
          <w:rFonts w:eastAsia="Times New Roman" w:cs="Times New Roman"/>
        </w:rPr>
        <w:t xml:space="preserve"> min talk)</w:t>
      </w:r>
      <w:r w:rsidR="00261C15">
        <w:rPr>
          <w:rFonts w:eastAsia="Times New Roman" w:cs="Times New Roman"/>
        </w:rPr>
        <w:t xml:space="preserve"> </w:t>
      </w:r>
      <w:r w:rsidR="00261C15" w:rsidRPr="00261C15">
        <w:rPr>
          <w:rFonts w:eastAsia="Times New Roman" w:cs="Times New Roman"/>
        </w:rPr>
        <w:t>focused on losses and control scheme</w:t>
      </w:r>
      <w:r w:rsidR="0065245A">
        <w:rPr>
          <w:rFonts w:eastAsia="Times New Roman" w:cs="Times New Roman"/>
        </w:rPr>
        <w:t xml:space="preserve"> with squeezing injection</w:t>
      </w:r>
    </w:p>
    <w:p w14:paraId="4BC926D0" w14:textId="538AEE9B" w:rsidR="00261C15" w:rsidRDefault="00261C15" w:rsidP="00261C1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60610">
        <w:rPr>
          <w:rFonts w:eastAsia="Times New Roman" w:cs="Times New Roman"/>
          <w:color w:val="0000FF"/>
        </w:rPr>
        <w:t xml:space="preserve">T. </w:t>
      </w:r>
      <w:proofErr w:type="spellStart"/>
      <w:r w:rsidRPr="00C60610">
        <w:rPr>
          <w:rFonts w:eastAsia="Times New Roman" w:cs="Times New Roman"/>
          <w:color w:val="0000FF"/>
        </w:rPr>
        <w:t>Isogai</w:t>
      </w:r>
      <w:proofErr w:type="spellEnd"/>
      <w:r w:rsidRPr="00261C15">
        <w:rPr>
          <w:rFonts w:eastAsia="Times New Roman" w:cs="Times New Roman"/>
        </w:rPr>
        <w:t xml:space="preserve"> (25</w:t>
      </w:r>
      <w:r w:rsidR="00236CF4">
        <w:rPr>
          <w:rFonts w:eastAsia="Times New Roman" w:cs="Times New Roman"/>
        </w:rPr>
        <w:t xml:space="preserve"> </w:t>
      </w:r>
      <w:r w:rsidRPr="00261C15">
        <w:rPr>
          <w:rFonts w:eastAsia="Times New Roman" w:cs="Times New Roman"/>
        </w:rPr>
        <w:t>min</w:t>
      </w:r>
      <w:r w:rsidR="00645371">
        <w:rPr>
          <w:rFonts w:eastAsia="Times New Roman" w:cs="Times New Roman"/>
        </w:rPr>
        <w:t xml:space="preserve"> talk</w:t>
      </w:r>
      <w:r w:rsidRPr="00261C15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focused on </w:t>
      </w:r>
      <w:r w:rsidR="001D13E6">
        <w:rPr>
          <w:rFonts w:eastAsia="Times New Roman" w:cs="Times New Roman"/>
        </w:rPr>
        <w:t>input filtering</w:t>
      </w:r>
    </w:p>
    <w:p w14:paraId="7EE2D439" w14:textId="7A7D6C8C" w:rsidR="008C4F0A" w:rsidRDefault="00261C15" w:rsidP="00261C1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</w:p>
    <w:p w14:paraId="254A6465" w14:textId="1F5AE23D" w:rsidR="00500B9B" w:rsidRPr="00236CF4" w:rsidRDefault="00236CF4" w:rsidP="00236CF4">
      <w:pPr>
        <w:rPr>
          <w:rFonts w:eastAsia="Times New Roman" w:cs="Times New Roman"/>
        </w:rPr>
      </w:pPr>
      <w:r>
        <w:rPr>
          <w:rFonts w:eastAsia="Times New Roman" w:cs="Times New Roman"/>
        </w:rPr>
        <w:t>10:30 </w:t>
      </w:r>
      <w:r w:rsidR="008C4F0A" w:rsidRPr="00236CF4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="008C4F0A" w:rsidRPr="00236CF4">
        <w:rPr>
          <w:rFonts w:eastAsia="Times New Roman" w:cs="Times New Roman"/>
        </w:rPr>
        <w:t>11:00</w:t>
      </w:r>
      <w:r w:rsidR="00915BE1" w:rsidRPr="00236CF4">
        <w:rPr>
          <w:rFonts w:eastAsia="Times New Roman" w:cs="Times New Roman"/>
        </w:rPr>
        <w:t xml:space="preserve">   Break </w:t>
      </w:r>
      <w:r w:rsidR="008C4F0A" w:rsidRPr="00236CF4">
        <w:rPr>
          <w:rFonts w:eastAsia="Times New Roman" w:cs="Times New Roman"/>
        </w:rPr>
        <w:t xml:space="preserve"> %%%%%%%</w:t>
      </w:r>
      <w:r w:rsidR="00915BE1" w:rsidRPr="00236CF4">
        <w:rPr>
          <w:rFonts w:eastAsia="Times New Roman" w:cs="Times New Roman"/>
        </w:rPr>
        <w:br/>
      </w:r>
      <w:r w:rsidR="00261C15" w:rsidRPr="00236CF4">
        <w:rPr>
          <w:rFonts w:eastAsia="Times New Roman" w:cs="Times New Roman"/>
        </w:rPr>
        <w:t xml:space="preserve">11:00 - 12:30   </w:t>
      </w:r>
      <w:r w:rsidR="00500B9B" w:rsidRPr="00236CF4">
        <w:rPr>
          <w:rFonts w:eastAsia="Times New Roman" w:cs="Times New Roman"/>
          <w:b/>
        </w:rPr>
        <w:t xml:space="preserve">“Intra-cavity” </w:t>
      </w:r>
      <w:r w:rsidRPr="00236CF4">
        <w:rPr>
          <w:rFonts w:eastAsia="Times New Roman" w:cs="Times New Roman"/>
          <w:b/>
        </w:rPr>
        <w:t>filtering</w:t>
      </w:r>
    </w:p>
    <w:p w14:paraId="31FA3F26" w14:textId="0D8DB807" w:rsidR="00500B9B" w:rsidRDefault="00236CF4" w:rsidP="00500B9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36CF4">
        <w:rPr>
          <w:rFonts w:eastAsia="Times New Roman" w:cs="Times New Roman"/>
        </w:rPr>
        <w:t>Overview</w:t>
      </w:r>
      <w:r>
        <w:rPr>
          <w:rFonts w:eastAsia="Times New Roman" w:cs="Times New Roman"/>
          <w:color w:val="0000FF"/>
        </w:rPr>
        <w:t xml:space="preserve"> </w:t>
      </w:r>
      <w:r w:rsidRPr="00236CF4">
        <w:rPr>
          <w:rFonts w:eastAsia="Times New Roman" w:cs="Times New Roman"/>
        </w:rPr>
        <w:t>(</w:t>
      </w:r>
      <w:r w:rsidR="00500B9B" w:rsidRPr="00C60610">
        <w:rPr>
          <w:rFonts w:eastAsia="Times New Roman" w:cs="Times New Roman"/>
          <w:color w:val="0000FF"/>
        </w:rPr>
        <w:t xml:space="preserve">K. </w:t>
      </w:r>
      <w:proofErr w:type="spellStart"/>
      <w:r w:rsidR="00500B9B" w:rsidRPr="00C60610">
        <w:rPr>
          <w:rFonts w:eastAsia="Times New Roman" w:cs="Times New Roman"/>
          <w:color w:val="0000FF"/>
        </w:rPr>
        <w:t>Somiya</w:t>
      </w:r>
      <w:proofErr w:type="spellEnd"/>
      <w:r>
        <w:rPr>
          <w:rFonts w:eastAsia="Times New Roman" w:cs="Times New Roman"/>
          <w:color w:val="0000FF"/>
        </w:rPr>
        <w:t xml:space="preserve">, </w:t>
      </w:r>
      <w:r>
        <w:rPr>
          <w:rFonts w:eastAsia="Times New Roman" w:cs="Times New Roman"/>
        </w:rPr>
        <w:t>25</w:t>
      </w:r>
      <w:r w:rsidR="00500B9B" w:rsidRPr="00261C1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min)</w:t>
      </w:r>
    </w:p>
    <w:p w14:paraId="1DE517EF" w14:textId="10D9A5A9" w:rsidR="00236CF4" w:rsidRDefault="00236CF4" w:rsidP="00500B9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White light cavities (</w:t>
      </w:r>
      <w:r w:rsidRPr="00500B9B">
        <w:rPr>
          <w:rFonts w:eastAsia="Times New Roman" w:cs="Times New Roman"/>
          <w:color w:val="0000FF"/>
        </w:rPr>
        <w:t>H. Miao</w:t>
      </w:r>
      <w:r>
        <w:rPr>
          <w:rFonts w:eastAsia="Times New Roman" w:cs="Times New Roman"/>
        </w:rPr>
        <w:t>, 25</w:t>
      </w:r>
      <w:r w:rsidRPr="00500B9B">
        <w:rPr>
          <w:rFonts w:eastAsia="Times New Roman" w:cs="Times New Roman"/>
        </w:rPr>
        <w:t xml:space="preserve"> min)</w:t>
      </w:r>
    </w:p>
    <w:p w14:paraId="45C384A5" w14:textId="77777777" w:rsidR="00500B9B" w:rsidRDefault="00500B9B" w:rsidP="00500B9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</w:p>
    <w:p w14:paraId="59296D13" w14:textId="77777777" w:rsidR="00500B9B" w:rsidRDefault="00500B9B" w:rsidP="00645371">
      <w:pPr>
        <w:rPr>
          <w:rFonts w:eastAsia="Times New Roman" w:cs="Times New Roman"/>
        </w:rPr>
      </w:pPr>
    </w:p>
    <w:p w14:paraId="5F4C7F88" w14:textId="77777777" w:rsidR="003D3069" w:rsidRPr="00500B9B" w:rsidRDefault="00915BE1" w:rsidP="00500B9B">
      <w:pPr>
        <w:rPr>
          <w:rFonts w:eastAsia="Times New Roman" w:cs="Times New Roman"/>
        </w:rPr>
      </w:pPr>
      <w:r w:rsidRPr="00500B9B">
        <w:rPr>
          <w:rFonts w:eastAsia="Times New Roman" w:cs="Times New Roman"/>
          <w:u w:val="single"/>
        </w:rPr>
        <w:t>Tuesday PM, May 19</w:t>
      </w:r>
      <w:r w:rsidR="003D3069" w:rsidRPr="00500B9B">
        <w:rPr>
          <w:rFonts w:eastAsia="Times New Roman" w:cs="Times New Roman"/>
        </w:rPr>
        <w:br/>
      </w:r>
    </w:p>
    <w:p w14:paraId="7B28070B" w14:textId="77777777" w:rsidR="00236CF4" w:rsidRDefault="00500B9B" w:rsidP="00500B9B">
      <w:pPr>
        <w:ind w:firstLine="1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4:00 </w:t>
      </w:r>
      <w:r w:rsidR="00236CF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236CF4">
        <w:rPr>
          <w:rFonts w:eastAsia="Times New Roman" w:cs="Times New Roman"/>
        </w:rPr>
        <w:t>5:30</w:t>
      </w:r>
      <w:r w:rsidR="00261C15" w:rsidRPr="00915BE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</w:t>
      </w:r>
      <w:r w:rsidR="00236CF4">
        <w:rPr>
          <w:rFonts w:eastAsia="Times New Roman" w:cs="Times New Roman"/>
          <w:b/>
        </w:rPr>
        <w:t>Output filtering</w:t>
      </w:r>
      <w:r w:rsidR="005165AA" w:rsidRPr="00500B9B">
        <w:rPr>
          <w:rFonts w:eastAsia="Times New Roman" w:cs="Times New Roman"/>
        </w:rPr>
        <w:t xml:space="preserve"> </w:t>
      </w:r>
    </w:p>
    <w:p w14:paraId="07C24D6D" w14:textId="02B52B54" w:rsidR="00236CF4" w:rsidRDefault="00C32D0F" w:rsidP="00236CF4">
      <w:pPr>
        <w:pStyle w:val="ListParagraph"/>
        <w:numPr>
          <w:ilvl w:val="0"/>
          <w:numId w:val="5"/>
        </w:numPr>
        <w:ind w:left="450" w:firstLine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Varia</w:t>
      </w:r>
      <w:r w:rsidR="00236CF4" w:rsidRPr="00236CF4">
        <w:rPr>
          <w:rFonts w:eastAsia="Times New Roman" w:cs="Times New Roman"/>
        </w:rPr>
        <w:t>tional</w:t>
      </w:r>
      <w:proofErr w:type="spellEnd"/>
      <w:r w:rsidR="00236CF4" w:rsidRPr="00236CF4">
        <w:rPr>
          <w:rFonts w:eastAsia="Times New Roman" w:cs="Times New Roman"/>
        </w:rPr>
        <w:t xml:space="preserve"> readout  </w:t>
      </w:r>
      <w:r w:rsidR="005165AA" w:rsidRPr="00236CF4">
        <w:rPr>
          <w:rFonts w:eastAsia="Times New Roman" w:cs="Times New Roman"/>
        </w:rPr>
        <w:t>(</w:t>
      </w:r>
      <w:r w:rsidR="00236CF4" w:rsidRPr="00236CF4">
        <w:rPr>
          <w:rFonts w:eastAsia="Times New Roman" w:cs="Times New Roman"/>
          <w:color w:val="0000FF"/>
        </w:rPr>
        <w:t>J. Harms</w:t>
      </w:r>
      <w:r w:rsidR="00236CF4" w:rsidRPr="00236CF4">
        <w:rPr>
          <w:rFonts w:eastAsia="Times New Roman" w:cs="Times New Roman"/>
        </w:rPr>
        <w:t>, 25 min</w:t>
      </w:r>
      <w:r w:rsidR="00236CF4">
        <w:rPr>
          <w:rFonts w:eastAsia="Times New Roman" w:cs="Times New Roman"/>
        </w:rPr>
        <w:t>)</w:t>
      </w:r>
    </w:p>
    <w:p w14:paraId="161E7694" w14:textId="4BB43E87" w:rsidR="00236CF4" w:rsidRDefault="00236CF4" w:rsidP="00236CF4">
      <w:pPr>
        <w:pStyle w:val="ListParagraph"/>
        <w:numPr>
          <w:ilvl w:val="0"/>
          <w:numId w:val="5"/>
        </w:numPr>
        <w:ind w:left="450" w:firstLine="0"/>
        <w:rPr>
          <w:rFonts w:eastAsia="Times New Roman" w:cs="Times New Roman"/>
        </w:rPr>
      </w:pPr>
      <w:r>
        <w:rPr>
          <w:rFonts w:eastAsia="Times New Roman" w:cs="Times New Roman"/>
        </w:rPr>
        <w:t>Output “anti-squeezing” (</w:t>
      </w:r>
      <w:r w:rsidRPr="00236CF4">
        <w:rPr>
          <w:rFonts w:eastAsia="Times New Roman" w:cs="Times New Roman"/>
          <w:color w:val="0000FF"/>
        </w:rPr>
        <w:t xml:space="preserve">G. </w:t>
      </w:r>
      <w:proofErr w:type="spellStart"/>
      <w:r w:rsidRPr="00236CF4">
        <w:rPr>
          <w:rFonts w:eastAsia="Times New Roman" w:cs="Times New Roman"/>
          <w:color w:val="0000FF"/>
        </w:rPr>
        <w:t>Cella</w:t>
      </w:r>
      <w:proofErr w:type="spellEnd"/>
      <w:r>
        <w:rPr>
          <w:rFonts w:eastAsia="Times New Roman" w:cs="Times New Roman"/>
        </w:rPr>
        <w:t>, 25 min)</w:t>
      </w:r>
    </w:p>
    <w:p w14:paraId="688AE12F" w14:textId="32EDA5E3" w:rsidR="00236CF4" w:rsidRDefault="00236CF4" w:rsidP="00236CF4">
      <w:pPr>
        <w:pStyle w:val="ListParagraph"/>
        <w:numPr>
          <w:ilvl w:val="0"/>
          <w:numId w:val="5"/>
        </w:numPr>
        <w:ind w:left="450" w:firstLine="0"/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</w:p>
    <w:p w14:paraId="26D270C7" w14:textId="7F9A8957" w:rsidR="00915BE1" w:rsidRDefault="00236CF4" w:rsidP="00236CF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1F12F4">
        <w:rPr>
          <w:rFonts w:eastAsia="Times New Roman" w:cs="Times New Roman"/>
        </w:rPr>
        <w:t>5:3</w:t>
      </w:r>
      <w:r w:rsidR="00645371">
        <w:rPr>
          <w:rFonts w:eastAsia="Times New Roman" w:cs="Times New Roman"/>
        </w:rPr>
        <w:t>0 –</w:t>
      </w:r>
      <w:r>
        <w:rPr>
          <w:rFonts w:eastAsia="Times New Roman" w:cs="Times New Roman"/>
        </w:rPr>
        <w:t xml:space="preserve"> </w:t>
      </w:r>
      <w:proofErr w:type="gramStart"/>
      <w:r w:rsidR="00500B9B">
        <w:rPr>
          <w:rFonts w:eastAsia="Times New Roman" w:cs="Times New Roman"/>
        </w:rPr>
        <w:t xml:space="preserve">6:00  </w:t>
      </w:r>
      <w:r w:rsidR="00DC7045">
        <w:rPr>
          <w:rFonts w:eastAsia="Times New Roman" w:cs="Times New Roman"/>
          <w:b/>
        </w:rPr>
        <w:t>What</w:t>
      </w:r>
      <w:proofErr w:type="gramEnd"/>
      <w:r w:rsidR="00DC7045">
        <w:rPr>
          <w:rFonts w:eastAsia="Times New Roman" w:cs="Times New Roman"/>
          <w:b/>
        </w:rPr>
        <w:t xml:space="preserve"> have we learned today?</w:t>
      </w:r>
      <w:r w:rsidR="00200E29">
        <w:rPr>
          <w:rFonts w:eastAsia="Times New Roman" w:cs="Times New Roman"/>
        </w:rPr>
        <w:t xml:space="preserve"> </w:t>
      </w:r>
      <w:r w:rsidR="00645371">
        <w:rPr>
          <w:rFonts w:eastAsia="Times New Roman" w:cs="Times New Roman"/>
        </w:rPr>
        <w:t>(</w:t>
      </w:r>
      <w:r w:rsidR="00DC7045">
        <w:rPr>
          <w:rFonts w:eastAsia="Times New Roman" w:cs="Times New Roman"/>
          <w:color w:val="0000FF"/>
        </w:rPr>
        <w:t>All</w:t>
      </w:r>
      <w:r w:rsidR="00645371">
        <w:rPr>
          <w:rFonts w:eastAsia="Times New Roman" w:cs="Times New Roman"/>
        </w:rPr>
        <w:t>)</w:t>
      </w:r>
    </w:p>
    <w:p w14:paraId="723D5888" w14:textId="06DD38C0" w:rsidR="00915BE1" w:rsidRDefault="00236CF4" w:rsidP="00915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500B9B">
        <w:rPr>
          <w:rFonts w:eastAsia="Times New Roman" w:cs="Times New Roman"/>
        </w:rPr>
        <w:t xml:space="preserve">6:00 </w:t>
      </w:r>
      <w:proofErr w:type="gramStart"/>
      <w:r w:rsidR="00500B9B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 xml:space="preserve"> </w:t>
      </w:r>
      <w:r w:rsidR="00500B9B">
        <w:rPr>
          <w:rFonts w:eastAsia="Times New Roman" w:cs="Times New Roman"/>
        </w:rPr>
        <w:t>8:00</w:t>
      </w:r>
      <w:proofErr w:type="gramEnd"/>
      <w:r w:rsidR="00500B9B">
        <w:rPr>
          <w:rFonts w:eastAsia="Times New Roman" w:cs="Times New Roman"/>
        </w:rPr>
        <w:t>  </w:t>
      </w:r>
      <w:r w:rsidR="008C4F0A">
        <w:rPr>
          <w:rFonts w:eastAsia="Times New Roman" w:cs="Times New Roman"/>
        </w:rPr>
        <w:t>Posters and reception %%%%%%%%%%%%%</w:t>
      </w:r>
    </w:p>
    <w:p w14:paraId="367A5C3B" w14:textId="77777777" w:rsidR="008C4F0A" w:rsidRPr="00915BE1" w:rsidRDefault="008C4F0A" w:rsidP="00915BE1">
      <w:pPr>
        <w:rPr>
          <w:rFonts w:eastAsia="Times New Roman" w:cs="Times New Roman"/>
        </w:rPr>
      </w:pPr>
    </w:p>
    <w:p w14:paraId="0F3122F8" w14:textId="77777777" w:rsidR="0065245A" w:rsidRDefault="0065245A">
      <w:pPr>
        <w:rPr>
          <w:rFonts w:eastAsia="Times New Roman" w:cs="Times New Roman"/>
        </w:rPr>
      </w:pPr>
      <w:r w:rsidRPr="0065245A">
        <w:rPr>
          <w:rFonts w:eastAsia="Times New Roman" w:cs="Times New Roman"/>
          <w:u w:val="single"/>
        </w:rPr>
        <w:t>Wednesday AM May 20</w:t>
      </w:r>
      <w:r>
        <w:rPr>
          <w:rFonts w:eastAsia="Times New Roman" w:cs="Times New Roman"/>
        </w:rPr>
        <w:t xml:space="preserve"> </w:t>
      </w:r>
    </w:p>
    <w:p w14:paraId="6AEFBAFA" w14:textId="351D6C5C" w:rsidR="00DC7045" w:rsidRDefault="0065245A" w:rsidP="00DC704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500B9B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9:00 - 10:30</w:t>
      </w:r>
      <w:r w:rsidR="00500B9B">
        <w:rPr>
          <w:rFonts w:eastAsia="Times New Roman" w:cs="Times New Roman"/>
        </w:rPr>
        <w:t xml:space="preserve"> </w:t>
      </w:r>
      <w:r w:rsidR="00803BE8">
        <w:rPr>
          <w:rFonts w:eastAsia="Times New Roman" w:cs="Times New Roman"/>
        </w:rPr>
        <w:t xml:space="preserve"> </w:t>
      </w:r>
      <w:proofErr w:type="spellStart"/>
      <w:r w:rsidR="00D01089">
        <w:rPr>
          <w:rFonts w:eastAsia="Times New Roman" w:cs="Times New Roman"/>
          <w:b/>
        </w:rPr>
        <w:t>Opto</w:t>
      </w:r>
      <w:proofErr w:type="spellEnd"/>
      <w:r w:rsidR="00D01089">
        <w:rPr>
          <w:rFonts w:eastAsia="Times New Roman" w:cs="Times New Roman"/>
          <w:b/>
        </w:rPr>
        <w:t>-mechanical interactions</w:t>
      </w:r>
    </w:p>
    <w:p w14:paraId="09E503A2" w14:textId="77777777" w:rsidR="00DC7045" w:rsidRDefault="00DC7045" w:rsidP="00DC70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Status and prospects for application in GW detectors                                                (</w:t>
      </w:r>
      <w:r w:rsidRPr="00C60610">
        <w:rPr>
          <w:rFonts w:eastAsia="Times New Roman" w:cs="Times New Roman"/>
          <w:color w:val="0000FF"/>
        </w:rPr>
        <w:t xml:space="preserve">A. </w:t>
      </w:r>
      <w:proofErr w:type="spellStart"/>
      <w:r w:rsidRPr="00C60610">
        <w:rPr>
          <w:rFonts w:eastAsia="Times New Roman" w:cs="Times New Roman"/>
          <w:color w:val="0000FF"/>
        </w:rPr>
        <w:t>Libson</w:t>
      </w:r>
      <w:proofErr w:type="spellEnd"/>
      <w:r w:rsidRPr="00C60610">
        <w:rPr>
          <w:rFonts w:eastAsia="Times New Roman" w:cs="Times New Roman"/>
          <w:color w:val="0000FF"/>
        </w:rPr>
        <w:t xml:space="preserve">/T. </w:t>
      </w:r>
      <w:proofErr w:type="spellStart"/>
      <w:r w:rsidRPr="00C60610">
        <w:rPr>
          <w:rFonts w:eastAsia="Times New Roman" w:cs="Times New Roman"/>
          <w:color w:val="0000FF"/>
        </w:rPr>
        <w:t>Corbitt</w:t>
      </w:r>
      <w:proofErr w:type="spellEnd"/>
      <w:r>
        <w:rPr>
          <w:rFonts w:eastAsia="Times New Roman" w:cs="Times New Roman"/>
        </w:rPr>
        <w:t>, 30-45 min</w:t>
      </w:r>
      <w:r w:rsidRPr="008C4F0A">
        <w:rPr>
          <w:rFonts w:eastAsia="Times New Roman" w:cs="Times New Roman"/>
        </w:rPr>
        <w:t>)</w:t>
      </w:r>
    </w:p>
    <w:p w14:paraId="31C9063D" w14:textId="77777777" w:rsidR="00DC7045" w:rsidRPr="00803BE8" w:rsidRDefault="00DC7045" w:rsidP="00DC70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</w:p>
    <w:p w14:paraId="1DB72ED7" w14:textId="4FBEAD62" w:rsidR="0065245A" w:rsidRDefault="008C4F0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10:30 - 11:00     Break </w:t>
      </w:r>
      <w:r w:rsidR="00C60610">
        <w:rPr>
          <w:rFonts w:eastAsia="Times New Roman" w:cs="Times New Roman"/>
        </w:rPr>
        <w:t>%%%%%%%%%%%%%%</w:t>
      </w:r>
      <w:r>
        <w:rPr>
          <w:rFonts w:eastAsia="Times New Roman" w:cs="Times New Roman"/>
        </w:rPr>
        <w:br/>
        <w:t>11:00 - 12:30     More Posters Session %%%%%%%%%%%%%%</w:t>
      </w:r>
    </w:p>
    <w:p w14:paraId="178C9D77" w14:textId="77777777" w:rsidR="008C4F0A" w:rsidRDefault="008C4F0A">
      <w:pPr>
        <w:rPr>
          <w:rFonts w:eastAsia="Times New Roman" w:cs="Times New Roman"/>
        </w:rPr>
      </w:pPr>
    </w:p>
    <w:p w14:paraId="2F2EE297" w14:textId="77777777" w:rsidR="00DC7045" w:rsidRDefault="008C4F0A" w:rsidP="00DC7045">
      <w:pPr>
        <w:rPr>
          <w:rFonts w:eastAsia="Times New Roman" w:cs="Times New Roman"/>
          <w:color w:val="000000"/>
        </w:rPr>
      </w:pPr>
      <w:r w:rsidRPr="008C4F0A">
        <w:rPr>
          <w:rFonts w:eastAsia="Times New Roman" w:cs="Times New Roman"/>
          <w:color w:val="000000"/>
          <w:u w:val="single"/>
        </w:rPr>
        <w:t>Wednesday PM May 20</w:t>
      </w:r>
      <w:r w:rsidRPr="008C4F0A">
        <w:rPr>
          <w:rFonts w:eastAsia="Times New Roman" w:cs="Times New Roman"/>
          <w:color w:val="000000"/>
        </w:rPr>
        <w:t xml:space="preserve"> </w:t>
      </w:r>
      <w:r w:rsidRPr="008C4F0A">
        <w:rPr>
          <w:rFonts w:eastAsia="Times New Roman" w:cs="Times New Roman"/>
          <w:color w:val="000000"/>
        </w:rPr>
        <w:br/>
        <w:t xml:space="preserve">4:00 - 5:30     </w:t>
      </w:r>
      <w:r w:rsidR="00DC7045">
        <w:rPr>
          <w:rFonts w:eastAsia="Times New Roman" w:cs="Times New Roman"/>
          <w:b/>
          <w:color w:val="000000"/>
        </w:rPr>
        <w:t>Topologies</w:t>
      </w:r>
    </w:p>
    <w:p w14:paraId="34B78CAE" w14:textId="77777777" w:rsidR="00DC7045" w:rsidRDefault="00DC7045" w:rsidP="00DC70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Speed-meter (</w:t>
      </w:r>
      <w:r w:rsidRPr="00C60610">
        <w:rPr>
          <w:rFonts w:eastAsia="Times New Roman" w:cs="Times New Roman"/>
          <w:color w:val="0000FF"/>
        </w:rPr>
        <w:t xml:space="preserve">S. </w:t>
      </w:r>
      <w:proofErr w:type="spellStart"/>
      <w:r w:rsidRPr="00C60610">
        <w:rPr>
          <w:rFonts w:eastAsia="Times New Roman" w:cs="Times New Roman"/>
          <w:color w:val="0000FF"/>
        </w:rPr>
        <w:t>Danlishin</w:t>
      </w:r>
      <w:proofErr w:type="spellEnd"/>
      <w:r>
        <w:rPr>
          <w:rFonts w:eastAsia="Times New Roman" w:cs="Times New Roman"/>
        </w:rPr>
        <w:t>, 25-30 min)</w:t>
      </w:r>
    </w:p>
    <w:p w14:paraId="009CB02E" w14:textId="0891D8B3" w:rsidR="00DC7045" w:rsidRDefault="00DC7045" w:rsidP="00DC70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</w:t>
      </w:r>
    </w:p>
    <w:p w14:paraId="21A36445" w14:textId="77777777" w:rsidR="00DC7045" w:rsidRDefault="00DC7045" w:rsidP="00DC704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C7045">
        <w:rPr>
          <w:rFonts w:eastAsia="Times New Roman" w:cs="Times New Roman"/>
        </w:rPr>
        <w:t xml:space="preserve">Round table: Topology study for new facilities </w:t>
      </w:r>
    </w:p>
    <w:p w14:paraId="0B8777F7" w14:textId="144A7C5E" w:rsidR="003D3069" w:rsidRPr="00DC7045" w:rsidRDefault="00DC7045" w:rsidP="00DC7045">
      <w:pPr>
        <w:pStyle w:val="ListParagraph"/>
        <w:rPr>
          <w:rFonts w:eastAsia="Times New Roman" w:cs="Times New Roman"/>
        </w:rPr>
      </w:pPr>
      <w:r w:rsidRPr="00DC7045">
        <w:rPr>
          <w:rFonts w:eastAsia="Times New Roman" w:cs="Times New Roman"/>
        </w:rPr>
        <w:t>(</w:t>
      </w:r>
      <w:r w:rsidRPr="00DC7045">
        <w:rPr>
          <w:rFonts w:eastAsia="Times New Roman" w:cs="Times New Roman"/>
          <w:bCs/>
          <w:color w:val="0000FF"/>
        </w:rPr>
        <w:t xml:space="preserve">D. McClelland, D. </w:t>
      </w:r>
      <w:proofErr w:type="spellStart"/>
      <w:r w:rsidRPr="00DC7045">
        <w:rPr>
          <w:rFonts w:eastAsia="Times New Roman" w:cs="Times New Roman"/>
          <w:bCs/>
          <w:color w:val="0000FF"/>
        </w:rPr>
        <w:t>Sigg</w:t>
      </w:r>
      <w:proofErr w:type="spellEnd"/>
      <w:r w:rsidRPr="00DC7045">
        <w:rPr>
          <w:rFonts w:eastAsia="Times New Roman" w:cs="Times New Roman"/>
          <w:bCs/>
          <w:color w:val="0000FF"/>
        </w:rPr>
        <w:t xml:space="preserve">, S. </w:t>
      </w:r>
      <w:proofErr w:type="spellStart"/>
      <w:r w:rsidRPr="00DC7045">
        <w:rPr>
          <w:rFonts w:eastAsia="Times New Roman" w:cs="Times New Roman"/>
          <w:bCs/>
          <w:color w:val="0000FF"/>
        </w:rPr>
        <w:t>Hild</w:t>
      </w:r>
      <w:proofErr w:type="spellEnd"/>
      <w:r w:rsidRPr="00DC7045">
        <w:rPr>
          <w:rFonts w:eastAsia="Times New Roman" w:cs="Times New Roman"/>
          <w:bCs/>
          <w:color w:val="0000FF"/>
        </w:rPr>
        <w:t xml:space="preserve">, M. Evans, S. Ballmer, H. </w:t>
      </w:r>
      <w:proofErr w:type="spellStart"/>
      <w:r w:rsidRPr="00DC7045">
        <w:rPr>
          <w:rFonts w:eastAsia="Times New Roman" w:cs="Times New Roman"/>
          <w:bCs/>
          <w:color w:val="0000FF"/>
        </w:rPr>
        <w:t>Lueck</w:t>
      </w:r>
      <w:proofErr w:type="spellEnd"/>
      <w:r w:rsidRPr="00DC7045">
        <w:rPr>
          <w:rFonts w:eastAsia="Times New Roman" w:cs="Times New Roman"/>
          <w:color w:val="0000FF"/>
        </w:rPr>
        <w:t>)</w:t>
      </w:r>
    </w:p>
    <w:p w14:paraId="67120131" w14:textId="27708051" w:rsidR="008C4F0A" w:rsidRPr="003D3069" w:rsidRDefault="008C4F0A" w:rsidP="003D3069">
      <w:pPr>
        <w:rPr>
          <w:rFonts w:eastAsia="Times New Roman" w:cs="Times New Roman"/>
        </w:rPr>
      </w:pPr>
      <w:r w:rsidRPr="003D3069">
        <w:rPr>
          <w:rFonts w:eastAsia="Times New Roman" w:cs="Times New Roman"/>
          <w:color w:val="000000"/>
        </w:rPr>
        <w:t xml:space="preserve">5:30 - 6:00     Break </w:t>
      </w:r>
      <w:r w:rsidR="00C60610">
        <w:rPr>
          <w:rFonts w:eastAsia="Times New Roman" w:cs="Times New Roman"/>
        </w:rPr>
        <w:t>%%%%%%%%%%%%%%</w:t>
      </w:r>
      <w:r w:rsidRPr="003D3069">
        <w:rPr>
          <w:rFonts w:eastAsia="Times New Roman" w:cs="Times New Roman"/>
          <w:color w:val="000000"/>
        </w:rPr>
        <w:br/>
        <w:t xml:space="preserve">6:00 - 7:00     </w:t>
      </w:r>
      <w:r w:rsidR="00645371" w:rsidRPr="003D3069">
        <w:rPr>
          <w:rFonts w:eastAsia="Times New Roman" w:cs="Times New Roman"/>
          <w:color w:val="000000"/>
        </w:rPr>
        <w:t>TBD</w:t>
      </w:r>
      <w:r w:rsidR="00D51FAF">
        <w:rPr>
          <w:rFonts w:eastAsia="Times New Roman" w:cs="Times New Roman"/>
          <w:color w:val="000000"/>
        </w:rPr>
        <w:t>, based on inputs from previous sessions</w:t>
      </w:r>
    </w:p>
    <w:p w14:paraId="38C49310" w14:textId="77777777" w:rsidR="008C4F0A" w:rsidRPr="008C4F0A" w:rsidRDefault="008C4F0A"/>
    <w:sectPr w:rsidR="008C4F0A" w:rsidRPr="008C4F0A" w:rsidSect="006B3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0B"/>
    <w:multiLevelType w:val="hybridMultilevel"/>
    <w:tmpl w:val="C90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2BA"/>
    <w:multiLevelType w:val="hybridMultilevel"/>
    <w:tmpl w:val="72F827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2C537E"/>
    <w:multiLevelType w:val="hybridMultilevel"/>
    <w:tmpl w:val="B13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39FD"/>
    <w:multiLevelType w:val="hybridMultilevel"/>
    <w:tmpl w:val="D2665060"/>
    <w:lvl w:ilvl="0" w:tplc="6ACA39C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49FF"/>
    <w:multiLevelType w:val="hybridMultilevel"/>
    <w:tmpl w:val="E6C2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15"/>
    <w:rsid w:val="000A3901"/>
    <w:rsid w:val="001A4B97"/>
    <w:rsid w:val="001D13E6"/>
    <w:rsid w:val="001F12F4"/>
    <w:rsid w:val="00200E29"/>
    <w:rsid w:val="00236CF4"/>
    <w:rsid w:val="00261C15"/>
    <w:rsid w:val="003D3069"/>
    <w:rsid w:val="00500B9B"/>
    <w:rsid w:val="005165AA"/>
    <w:rsid w:val="00645371"/>
    <w:rsid w:val="0065245A"/>
    <w:rsid w:val="006B3080"/>
    <w:rsid w:val="00803BE8"/>
    <w:rsid w:val="008C4F0A"/>
    <w:rsid w:val="008C77C0"/>
    <w:rsid w:val="00915BE1"/>
    <w:rsid w:val="00970643"/>
    <w:rsid w:val="00C32D0F"/>
    <w:rsid w:val="00C60610"/>
    <w:rsid w:val="00CA1F4C"/>
    <w:rsid w:val="00D01089"/>
    <w:rsid w:val="00D134C3"/>
    <w:rsid w:val="00D51FAF"/>
    <w:rsid w:val="00D624AD"/>
    <w:rsid w:val="00D8126F"/>
    <w:rsid w:val="00DC7045"/>
    <w:rsid w:val="00E914FD"/>
    <w:rsid w:val="00F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E0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257-B3FC-48D3-8868-6CE71302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MIT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Barsotti</dc:creator>
  <cp:lastModifiedBy>Julie Hiroto</cp:lastModifiedBy>
  <cp:revision>2</cp:revision>
  <cp:lastPrinted>2015-04-24T14:33:00Z</cp:lastPrinted>
  <dcterms:created xsi:type="dcterms:W3CDTF">2015-05-13T20:18:00Z</dcterms:created>
  <dcterms:modified xsi:type="dcterms:W3CDTF">2015-05-13T20:18:00Z</dcterms:modified>
</cp:coreProperties>
</file>