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507D8F" w14:textId="77777777" w:rsidR="005F48B2" w:rsidRDefault="005F48B2">
      <w:pPr>
        <w:pStyle w:val="PlainText"/>
        <w:jc w:val="center"/>
        <w:rPr>
          <w:i/>
          <w:sz w:val="36"/>
          <w:lang w:eastAsia="zh-CN"/>
        </w:rPr>
      </w:pPr>
    </w:p>
    <w:p w14:paraId="25EDB390" w14:textId="77777777" w:rsidR="005F48B2" w:rsidRDefault="005F48B2">
      <w:pPr>
        <w:pStyle w:val="PlainText"/>
        <w:jc w:val="center"/>
        <w:rPr>
          <w:i/>
          <w:sz w:val="36"/>
        </w:rPr>
      </w:pPr>
      <w:r>
        <w:rPr>
          <w:i/>
          <w:sz w:val="36"/>
        </w:rPr>
        <w:t>LIGO Laboratory / LIGO Scientific Collaboration</w:t>
      </w:r>
    </w:p>
    <w:p w14:paraId="2B0E6245" w14:textId="77777777" w:rsidR="005F48B2" w:rsidRDefault="005F48B2">
      <w:pPr>
        <w:pStyle w:val="PlainText"/>
        <w:jc w:val="center"/>
        <w:rPr>
          <w:sz w:val="36"/>
        </w:rPr>
      </w:pPr>
    </w:p>
    <w:p w14:paraId="61DCCB6E" w14:textId="77777777" w:rsidR="005F48B2" w:rsidRDefault="005F48B2">
      <w:pPr>
        <w:pStyle w:val="PlainText"/>
        <w:jc w:val="left"/>
        <w:rPr>
          <w:sz w:val="36"/>
        </w:rPr>
      </w:pPr>
    </w:p>
    <w:p w14:paraId="6E75170C" w14:textId="7BBD139C" w:rsidR="005F48B2" w:rsidRDefault="008E7496" w:rsidP="0083275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4B4264">
        <w:t>T1700542</w:t>
      </w:r>
      <w:r w:rsidR="00F5292B">
        <w:t>-v</w:t>
      </w:r>
      <w:r w:rsidR="00832753">
        <w:t>1</w:t>
      </w:r>
      <w:r w:rsidR="005F48B2">
        <w:tab/>
      </w:r>
      <w:r w:rsidR="005F48B2">
        <w:rPr>
          <w:rFonts w:ascii="Times" w:hAnsi="Times"/>
          <w:i/>
          <w:iCs/>
          <w:color w:val="0000FF"/>
          <w:sz w:val="40"/>
        </w:rPr>
        <w:t>LIGO</w:t>
      </w:r>
      <w:r w:rsidR="005F48B2">
        <w:tab/>
        <w:t>Date</w:t>
      </w:r>
    </w:p>
    <w:p w14:paraId="1D020A44" w14:textId="77777777" w:rsidR="005F48B2" w:rsidRDefault="00BC2045">
      <w:pPr>
        <w:pBdr>
          <w:top w:val="threeDEmboss" w:sz="24" w:space="1" w:color="auto"/>
          <w:left w:val="threeDEmboss" w:sz="24" w:space="4" w:color="auto"/>
          <w:bottom w:val="threeDEmboss" w:sz="24" w:space="1" w:color="auto"/>
          <w:right w:val="threeDEmboss" w:sz="24" w:space="4" w:color="auto"/>
        </w:pBdr>
      </w:pPr>
      <w:r>
        <w:pict w14:anchorId="01479F87">
          <v:rect id="_x0000_i1025" style="width:0;height:1.5pt" o:hralign="center" o:hrstd="t" o:hr="t" fillcolor="gray" stroked="f"/>
        </w:pict>
      </w:r>
    </w:p>
    <w:p w14:paraId="7250A38C" w14:textId="77777777" w:rsidR="005F48B2" w:rsidRDefault="00617EA8">
      <w:pPr>
        <w:pStyle w:val="BodyText"/>
        <w:pBdr>
          <w:top w:val="threeDEmboss" w:sz="24" w:space="1" w:color="auto"/>
          <w:left w:val="threeDEmboss" w:sz="24" w:space="4" w:color="auto"/>
          <w:bottom w:val="threeDEmboss" w:sz="24" w:space="1" w:color="auto"/>
          <w:right w:val="threeDEmboss" w:sz="24" w:space="4" w:color="auto"/>
        </w:pBdr>
        <w:rPr>
          <w:lang w:eastAsia="zh-CN"/>
        </w:rPr>
      </w:pPr>
      <w:r>
        <w:t>Jitter Attenuation Cavity Design</w:t>
      </w:r>
    </w:p>
    <w:p w14:paraId="1A9F31B1" w14:textId="77777777" w:rsidR="005F48B2" w:rsidRDefault="00BC2045">
      <w:pPr>
        <w:pBdr>
          <w:top w:val="threeDEmboss" w:sz="24" w:space="1" w:color="auto"/>
          <w:left w:val="threeDEmboss" w:sz="24" w:space="4" w:color="auto"/>
          <w:bottom w:val="threeDEmboss" w:sz="24" w:space="1" w:color="auto"/>
          <w:right w:val="threeDEmboss" w:sz="24" w:space="4" w:color="auto"/>
        </w:pBdr>
      </w:pPr>
      <w:r>
        <w:pict w14:anchorId="33BFAD2D">
          <v:rect id="_x0000_i1026" style="width:0;height:1.5pt" o:hralign="center" o:hrstd="t" o:hr="t" fillcolor="gray" stroked="f"/>
        </w:pict>
      </w:r>
    </w:p>
    <w:p w14:paraId="68420247" w14:textId="2C4348C4" w:rsidR="005F48B2" w:rsidRDefault="00617EA8">
      <w:pPr>
        <w:pBdr>
          <w:top w:val="threeDEmboss" w:sz="24" w:space="1" w:color="auto"/>
          <w:left w:val="threeDEmboss" w:sz="24" w:space="4" w:color="auto"/>
          <w:bottom w:val="threeDEmboss" w:sz="24" w:space="1" w:color="auto"/>
          <w:right w:val="threeDEmboss" w:sz="24" w:space="4" w:color="auto"/>
        </w:pBdr>
        <w:jc w:val="center"/>
        <w:rPr>
          <w:lang w:eastAsia="zh-CN"/>
        </w:rPr>
      </w:pPr>
      <w:r>
        <w:rPr>
          <w:rFonts w:hint="eastAsia"/>
          <w:lang w:eastAsia="zh-CN"/>
        </w:rPr>
        <w:t>Jian Liu, Rick Savage</w:t>
      </w:r>
      <w:r w:rsidR="00B471AF">
        <w:rPr>
          <w:rFonts w:hint="eastAsia"/>
          <w:lang w:eastAsia="zh-CN"/>
        </w:rPr>
        <w:t xml:space="preserve">, </w:t>
      </w:r>
      <w:r w:rsidR="007D6D73">
        <w:rPr>
          <w:rFonts w:hint="eastAsia"/>
          <w:lang w:eastAsia="zh-CN"/>
        </w:rPr>
        <w:t>Kentaro Mogushi, Dani</w:t>
      </w:r>
      <w:r w:rsidR="00B471AF">
        <w:rPr>
          <w:rFonts w:hint="eastAsia"/>
          <w:lang w:eastAsia="zh-CN"/>
        </w:rPr>
        <w:t>el Sigg</w:t>
      </w:r>
      <w:r w:rsidR="007D6D73">
        <w:rPr>
          <w:rFonts w:hint="eastAsia"/>
          <w:lang w:eastAsia="zh-CN"/>
        </w:rPr>
        <w:t>.</w:t>
      </w:r>
    </w:p>
    <w:p w14:paraId="475E59B9" w14:textId="77777777" w:rsidR="005F48B2" w:rsidRDefault="005F48B2">
      <w:pPr>
        <w:pStyle w:val="PlainText"/>
        <w:spacing w:before="0"/>
        <w:jc w:val="center"/>
      </w:pPr>
    </w:p>
    <w:p w14:paraId="09A4F8AF" w14:textId="77777777" w:rsidR="005F48B2" w:rsidRDefault="005F48B2">
      <w:pPr>
        <w:pStyle w:val="PlainText"/>
        <w:spacing w:before="0"/>
        <w:jc w:val="center"/>
      </w:pPr>
      <w:r>
        <w:t>Distribution of this document:</w:t>
      </w:r>
    </w:p>
    <w:p w14:paraId="18E50953" w14:textId="77777777" w:rsidR="005F48B2" w:rsidRDefault="00E66298">
      <w:pPr>
        <w:pStyle w:val="PlainText"/>
        <w:spacing w:before="0"/>
        <w:jc w:val="center"/>
      </w:pPr>
      <w:r>
        <w:t>LIGO Scientific</w:t>
      </w:r>
      <w:r w:rsidR="005F48B2">
        <w:t xml:space="preserve"> Collaboration</w:t>
      </w:r>
    </w:p>
    <w:p w14:paraId="25A36E06" w14:textId="77777777" w:rsidR="005F48B2" w:rsidRDefault="005F48B2">
      <w:pPr>
        <w:pStyle w:val="PlainText"/>
        <w:spacing w:before="0"/>
        <w:jc w:val="center"/>
      </w:pPr>
    </w:p>
    <w:p w14:paraId="09C0B0DA" w14:textId="77777777" w:rsidR="005F48B2" w:rsidRDefault="005F48B2">
      <w:pPr>
        <w:pStyle w:val="PlainText"/>
        <w:spacing w:before="0"/>
        <w:jc w:val="center"/>
      </w:pPr>
      <w:r>
        <w:t>This is an internal working note</w:t>
      </w:r>
    </w:p>
    <w:p w14:paraId="404D5869" w14:textId="77777777" w:rsidR="005F48B2" w:rsidRDefault="00E66298">
      <w:pPr>
        <w:pStyle w:val="PlainText"/>
        <w:spacing w:before="0"/>
        <w:jc w:val="center"/>
      </w:pPr>
      <w:r>
        <w:t>of the LIGO Laboratory</w:t>
      </w:r>
      <w:r w:rsidR="005F48B2">
        <w:t>.</w:t>
      </w:r>
    </w:p>
    <w:p w14:paraId="72459D57" w14:textId="77777777" w:rsidR="005F48B2" w:rsidRDefault="005F48B2">
      <w:pPr>
        <w:pStyle w:val="PlainText"/>
        <w:spacing w:before="0"/>
        <w:jc w:val="left"/>
      </w:pPr>
    </w:p>
    <w:p w14:paraId="73B213B4" w14:textId="77777777" w:rsidR="008E7496" w:rsidRDefault="008E7496">
      <w:pPr>
        <w:pStyle w:val="PlainText"/>
        <w:spacing w:before="0"/>
        <w:jc w:val="left"/>
      </w:pPr>
    </w:p>
    <w:p w14:paraId="11AADF66" w14:textId="77777777" w:rsidR="008E7496" w:rsidRDefault="008E7496">
      <w:pPr>
        <w:pStyle w:val="PlainText"/>
        <w:spacing w:before="0"/>
        <w:jc w:val="left"/>
      </w:pPr>
    </w:p>
    <w:tbl>
      <w:tblPr>
        <w:tblW w:w="0" w:type="auto"/>
        <w:tblLook w:val="0000" w:firstRow="0" w:lastRow="0" w:firstColumn="0" w:lastColumn="0" w:noHBand="0" w:noVBand="0"/>
      </w:tblPr>
      <w:tblGrid>
        <w:gridCol w:w="4903"/>
        <w:gridCol w:w="4903"/>
      </w:tblGrid>
      <w:tr w:rsidR="005F48B2" w14:paraId="750A4197" w14:textId="77777777">
        <w:tc>
          <w:tcPr>
            <w:tcW w:w="4909" w:type="dxa"/>
          </w:tcPr>
          <w:p w14:paraId="6348FB08" w14:textId="77777777" w:rsidR="005F48B2" w:rsidRDefault="005F48B2">
            <w:pPr>
              <w:pStyle w:val="PlainText"/>
              <w:spacing w:before="0"/>
              <w:jc w:val="center"/>
              <w:rPr>
                <w:b/>
                <w:bCs/>
                <w:color w:val="808080"/>
              </w:rPr>
            </w:pPr>
            <w:r>
              <w:rPr>
                <w:b/>
                <w:bCs/>
                <w:color w:val="808080"/>
              </w:rPr>
              <w:t>California Institute of Technology</w:t>
            </w:r>
          </w:p>
          <w:p w14:paraId="01D35DD7" w14:textId="77777777" w:rsidR="005F48B2" w:rsidRPr="005F48B2" w:rsidRDefault="005F48B2" w:rsidP="008E7496">
            <w:pPr>
              <w:pStyle w:val="PlainText"/>
              <w:spacing w:before="0"/>
              <w:jc w:val="center"/>
              <w:rPr>
                <w:color w:val="808080"/>
                <w:lang w:val="it-IT"/>
              </w:rPr>
            </w:pPr>
            <w:r>
              <w:rPr>
                <w:b/>
                <w:bCs/>
                <w:color w:val="808080"/>
              </w:rPr>
              <w:t>LIGO Project</w:t>
            </w:r>
          </w:p>
        </w:tc>
        <w:tc>
          <w:tcPr>
            <w:tcW w:w="4909" w:type="dxa"/>
          </w:tcPr>
          <w:p w14:paraId="24C3C538" w14:textId="77777777" w:rsidR="005F48B2" w:rsidRDefault="005F48B2">
            <w:pPr>
              <w:pStyle w:val="PlainText"/>
              <w:spacing w:before="0"/>
              <w:jc w:val="center"/>
              <w:rPr>
                <w:b/>
                <w:bCs/>
                <w:color w:val="808080"/>
              </w:rPr>
            </w:pPr>
            <w:r>
              <w:rPr>
                <w:b/>
                <w:bCs/>
                <w:color w:val="808080"/>
              </w:rPr>
              <w:t>Massachusetts Institute of Technology</w:t>
            </w:r>
          </w:p>
          <w:p w14:paraId="0571AD19" w14:textId="77777777" w:rsidR="005F48B2" w:rsidRDefault="00E66298" w:rsidP="008E7496">
            <w:pPr>
              <w:pStyle w:val="PlainText"/>
              <w:spacing w:before="0"/>
              <w:jc w:val="center"/>
              <w:rPr>
                <w:color w:val="808080"/>
              </w:rPr>
            </w:pPr>
            <w:r>
              <w:rPr>
                <w:b/>
                <w:bCs/>
                <w:color w:val="808080"/>
              </w:rPr>
              <w:t>LIGO Project</w:t>
            </w:r>
          </w:p>
        </w:tc>
      </w:tr>
      <w:tr w:rsidR="005F48B2" w14:paraId="69C401E4" w14:textId="77777777">
        <w:tc>
          <w:tcPr>
            <w:tcW w:w="4909" w:type="dxa"/>
          </w:tcPr>
          <w:p w14:paraId="25832FD3" w14:textId="77777777" w:rsidR="005F48B2" w:rsidRDefault="005F48B2">
            <w:pPr>
              <w:pStyle w:val="PlainText"/>
              <w:spacing w:before="0"/>
              <w:jc w:val="center"/>
              <w:rPr>
                <w:b/>
                <w:bCs/>
                <w:color w:val="808080"/>
              </w:rPr>
            </w:pPr>
          </w:p>
          <w:p w14:paraId="34CE6FC5" w14:textId="77777777" w:rsidR="008E7496" w:rsidRDefault="008E7496">
            <w:pPr>
              <w:pStyle w:val="PlainText"/>
              <w:spacing w:before="0"/>
              <w:jc w:val="center"/>
              <w:rPr>
                <w:b/>
                <w:bCs/>
                <w:color w:val="808080"/>
              </w:rPr>
            </w:pPr>
          </w:p>
          <w:p w14:paraId="6EA2A24B" w14:textId="77777777" w:rsidR="008E7496" w:rsidRDefault="008E7496">
            <w:pPr>
              <w:pStyle w:val="PlainText"/>
              <w:spacing w:before="0"/>
              <w:jc w:val="center"/>
              <w:rPr>
                <w:b/>
                <w:bCs/>
                <w:color w:val="808080"/>
              </w:rPr>
            </w:pPr>
          </w:p>
          <w:p w14:paraId="70390D41" w14:textId="77777777" w:rsidR="008E7496" w:rsidRDefault="008E7496">
            <w:pPr>
              <w:pStyle w:val="PlainText"/>
              <w:spacing w:before="0"/>
              <w:jc w:val="center"/>
              <w:rPr>
                <w:b/>
                <w:bCs/>
                <w:color w:val="808080"/>
              </w:rPr>
            </w:pPr>
          </w:p>
          <w:p w14:paraId="57BE7A1C" w14:textId="77777777" w:rsidR="005F48B2" w:rsidRDefault="005F48B2">
            <w:pPr>
              <w:pStyle w:val="PlainText"/>
              <w:spacing w:before="0"/>
              <w:jc w:val="center"/>
              <w:rPr>
                <w:b/>
                <w:bCs/>
                <w:color w:val="808080"/>
              </w:rPr>
            </w:pPr>
            <w:r>
              <w:rPr>
                <w:b/>
                <w:bCs/>
                <w:color w:val="808080"/>
              </w:rPr>
              <w:t>LIGO Hanford Observatory</w:t>
            </w:r>
          </w:p>
          <w:p w14:paraId="415F7BFC" w14:textId="77777777" w:rsidR="005F48B2" w:rsidRDefault="005F48B2">
            <w:pPr>
              <w:pStyle w:val="PlainText"/>
              <w:spacing w:before="0"/>
              <w:jc w:val="center"/>
              <w:rPr>
                <w:b/>
                <w:bCs/>
                <w:color w:val="808080"/>
              </w:rPr>
            </w:pPr>
          </w:p>
        </w:tc>
        <w:tc>
          <w:tcPr>
            <w:tcW w:w="4909" w:type="dxa"/>
          </w:tcPr>
          <w:p w14:paraId="07243709" w14:textId="77777777" w:rsidR="005F48B2" w:rsidRDefault="005F48B2">
            <w:pPr>
              <w:pStyle w:val="PlainText"/>
              <w:spacing w:before="0"/>
              <w:jc w:val="center"/>
              <w:rPr>
                <w:b/>
                <w:bCs/>
                <w:color w:val="808080"/>
              </w:rPr>
            </w:pPr>
          </w:p>
          <w:p w14:paraId="1360087F" w14:textId="77777777" w:rsidR="008E7496" w:rsidRDefault="008E7496">
            <w:pPr>
              <w:pStyle w:val="PlainText"/>
              <w:spacing w:before="0"/>
              <w:jc w:val="center"/>
              <w:rPr>
                <w:b/>
                <w:bCs/>
                <w:color w:val="808080"/>
              </w:rPr>
            </w:pPr>
          </w:p>
          <w:p w14:paraId="6632BAC3" w14:textId="77777777" w:rsidR="008E7496" w:rsidRDefault="008E7496">
            <w:pPr>
              <w:pStyle w:val="PlainText"/>
              <w:spacing w:before="0"/>
              <w:jc w:val="center"/>
              <w:rPr>
                <w:b/>
                <w:bCs/>
                <w:color w:val="808080"/>
              </w:rPr>
            </w:pPr>
          </w:p>
          <w:p w14:paraId="4333C7BF" w14:textId="77777777" w:rsidR="008E7496" w:rsidRDefault="008E7496">
            <w:pPr>
              <w:pStyle w:val="PlainText"/>
              <w:spacing w:before="0"/>
              <w:jc w:val="center"/>
              <w:rPr>
                <w:b/>
                <w:bCs/>
                <w:color w:val="808080"/>
              </w:rPr>
            </w:pPr>
          </w:p>
          <w:p w14:paraId="3482BC5C" w14:textId="77777777" w:rsidR="005F48B2" w:rsidRDefault="005F48B2">
            <w:pPr>
              <w:pStyle w:val="PlainText"/>
              <w:spacing w:before="0"/>
              <w:jc w:val="center"/>
              <w:rPr>
                <w:b/>
                <w:bCs/>
                <w:color w:val="808080"/>
              </w:rPr>
            </w:pPr>
            <w:r>
              <w:rPr>
                <w:b/>
                <w:bCs/>
                <w:color w:val="808080"/>
              </w:rPr>
              <w:t>LIGO Livingston Observatory</w:t>
            </w:r>
          </w:p>
          <w:p w14:paraId="1680E453" w14:textId="77777777" w:rsidR="005F48B2" w:rsidRDefault="005F48B2">
            <w:pPr>
              <w:pStyle w:val="PlainText"/>
              <w:spacing w:before="0"/>
              <w:jc w:val="center"/>
              <w:rPr>
                <w:b/>
                <w:bCs/>
                <w:color w:val="808080"/>
              </w:rPr>
            </w:pPr>
          </w:p>
        </w:tc>
      </w:tr>
    </w:tbl>
    <w:p w14:paraId="1F897B72" w14:textId="77777777" w:rsidR="005F48B2" w:rsidRDefault="005F48B2">
      <w:pPr>
        <w:pStyle w:val="PlainText"/>
        <w:jc w:val="center"/>
      </w:pPr>
      <w:r>
        <w:t>http://www.ligo.caltech.edu/</w:t>
      </w:r>
    </w:p>
    <w:p w14:paraId="7851824D" w14:textId="1FA62F01" w:rsidR="004B4264" w:rsidRDefault="004B4264" w:rsidP="004B4264">
      <w:pPr>
        <w:pStyle w:val="Heading1"/>
        <w:numPr>
          <w:ilvl w:val="0"/>
          <w:numId w:val="0"/>
        </w:numPr>
        <w:ind w:left="432"/>
      </w:pPr>
    </w:p>
    <w:p w14:paraId="4565EFFC" w14:textId="6531508C" w:rsidR="00B311AC" w:rsidRDefault="00B311AC" w:rsidP="00B311AC">
      <w:pPr>
        <w:pStyle w:val="Heading1"/>
        <w:numPr>
          <w:ilvl w:val="0"/>
          <w:numId w:val="0"/>
        </w:numPr>
        <w:ind w:left="432"/>
      </w:pPr>
    </w:p>
    <w:p w14:paraId="2FEBEFB7" w14:textId="77777777" w:rsidR="005F48B2" w:rsidRDefault="005F48B2" w:rsidP="00103341">
      <w:pPr>
        <w:pStyle w:val="Heading1"/>
      </w:pPr>
      <w:r w:rsidRPr="00B311AC">
        <w:br w:type="page"/>
      </w:r>
      <w:r>
        <w:lastRenderedPageBreak/>
        <w:t>Introduction</w:t>
      </w:r>
    </w:p>
    <w:p w14:paraId="20CD1F1C" w14:textId="1353013E" w:rsidR="005F48B2" w:rsidRDefault="00617EA8" w:rsidP="00C231B0">
      <w:pPr>
        <w:widowControl w:val="0"/>
        <w:autoSpaceDE w:val="0"/>
        <w:autoSpaceDN w:val="0"/>
        <w:adjustRightInd w:val="0"/>
        <w:spacing w:after="240" w:line="240" w:lineRule="atLeast"/>
        <w:rPr>
          <w:lang w:eastAsia="zh-CN"/>
        </w:rPr>
      </w:pPr>
      <w:r w:rsidRPr="00617EA8">
        <w:t xml:space="preserve">This document </w:t>
      </w:r>
      <w:r w:rsidR="00C231B0">
        <w:rPr>
          <w:rFonts w:hint="eastAsia"/>
        </w:rPr>
        <w:t>is a follow-</w:t>
      </w:r>
      <w:r w:rsidRPr="00617EA8">
        <w:rPr>
          <w:rFonts w:hint="eastAsia"/>
        </w:rPr>
        <w:t xml:space="preserve">up of the original </w:t>
      </w:r>
      <w:r w:rsidRPr="00617EA8">
        <w:t xml:space="preserve">Jitter Attenuation Cavity (JAC) </w:t>
      </w:r>
      <w:r w:rsidRPr="00617EA8">
        <w:rPr>
          <w:rFonts w:hint="eastAsia"/>
        </w:rPr>
        <w:t xml:space="preserve">design by </w:t>
      </w:r>
      <w:proofErr w:type="gramStart"/>
      <w:r w:rsidRPr="00617EA8">
        <w:rPr>
          <w:rFonts w:hint="eastAsia"/>
        </w:rPr>
        <w:t>D.Sigg</w:t>
      </w:r>
      <w:proofErr w:type="gramEnd"/>
      <w:r w:rsidRPr="00617EA8">
        <w:rPr>
          <w:rFonts w:hint="eastAsia"/>
        </w:rPr>
        <w:t xml:space="preserve"> [1]. The detailed design of JAC including cavity configuration choosing, mode matching and </w:t>
      </w:r>
      <w:r w:rsidRPr="00617EA8">
        <w:t xml:space="preserve">detailed layout of all the related optics are described. </w:t>
      </w:r>
      <w:r w:rsidRPr="00617EA8">
        <w:rPr>
          <w:rFonts w:hint="eastAsia"/>
        </w:rPr>
        <w:t xml:space="preserve">Issues related to the JAC </w:t>
      </w:r>
      <w:r w:rsidRPr="00617EA8">
        <w:t>performance</w:t>
      </w:r>
      <w:r w:rsidRPr="00617EA8">
        <w:rPr>
          <w:rFonts w:hint="eastAsia"/>
        </w:rPr>
        <w:t xml:space="preserve"> are also </w:t>
      </w:r>
      <w:r w:rsidRPr="00617EA8">
        <w:t>discussed</w:t>
      </w:r>
      <w:r w:rsidRPr="00617EA8">
        <w:rPr>
          <w:rFonts w:hint="eastAsia"/>
        </w:rPr>
        <w:t xml:space="preserve">. </w:t>
      </w:r>
      <w:r w:rsidRPr="00617EA8">
        <w:t>The theoretical</w:t>
      </w:r>
      <w:r w:rsidRPr="00617EA8">
        <w:rPr>
          <w:rFonts w:hint="eastAsia"/>
        </w:rPr>
        <w:t xml:space="preserve"> </w:t>
      </w:r>
      <w:r w:rsidRPr="00617EA8">
        <w:t>estimation</w:t>
      </w:r>
      <w:r w:rsidRPr="00617EA8">
        <w:rPr>
          <w:rFonts w:hint="eastAsia"/>
        </w:rPr>
        <w:t xml:space="preserve"> of JAC </w:t>
      </w:r>
      <w:r w:rsidRPr="00617EA8">
        <w:t>performance</w:t>
      </w:r>
      <w:r w:rsidRPr="00617EA8">
        <w:rPr>
          <w:rFonts w:hint="eastAsia"/>
        </w:rPr>
        <w:t xml:space="preserve"> shows that it meets the jitter noise </w:t>
      </w:r>
      <w:r w:rsidRPr="00617EA8">
        <w:t>requirements</w:t>
      </w:r>
      <w:r w:rsidRPr="00617EA8">
        <w:rPr>
          <w:rFonts w:hint="eastAsia"/>
        </w:rPr>
        <w:t xml:space="preserve">. </w:t>
      </w:r>
      <w:r w:rsidRPr="00617EA8">
        <w:t xml:space="preserve"> </w:t>
      </w:r>
    </w:p>
    <w:p w14:paraId="782F4604" w14:textId="68C9FBDB" w:rsidR="005F48B2" w:rsidRDefault="00C231B0" w:rsidP="00103341">
      <w:pPr>
        <w:pStyle w:val="Heading1"/>
      </w:pPr>
      <w:r>
        <w:rPr>
          <w:lang w:eastAsia="zh-CN"/>
        </w:rPr>
        <w:t>J</w:t>
      </w:r>
      <w:r>
        <w:rPr>
          <w:rFonts w:hint="eastAsia"/>
          <w:lang w:eastAsia="zh-CN"/>
        </w:rPr>
        <w:t>itter noise in aLIGO</w:t>
      </w:r>
    </w:p>
    <w:p w14:paraId="489E0748" w14:textId="438D14B2" w:rsidR="005F48B2" w:rsidRDefault="00C231B0">
      <w:pPr>
        <w:rPr>
          <w:lang w:eastAsia="zh-CN"/>
        </w:rPr>
      </w:pPr>
      <w:r>
        <w:rPr>
          <w:rFonts w:hint="eastAsia"/>
          <w:lang w:eastAsia="zh-CN"/>
        </w:rPr>
        <w:t xml:space="preserve">Beam jitter is the </w:t>
      </w:r>
      <w:r>
        <w:rPr>
          <w:lang w:eastAsia="zh-CN"/>
        </w:rPr>
        <w:t>variation</w:t>
      </w:r>
      <w:r>
        <w:rPr>
          <w:rFonts w:hint="eastAsia"/>
          <w:lang w:eastAsia="zh-CN"/>
        </w:rPr>
        <w:t xml:space="preserve"> of the beam position and propagation </w:t>
      </w:r>
      <w:r>
        <w:rPr>
          <w:lang w:eastAsia="zh-CN"/>
        </w:rPr>
        <w:t>direction</w:t>
      </w:r>
      <w:r>
        <w:rPr>
          <w:rFonts w:hint="eastAsia"/>
          <w:lang w:eastAsia="zh-CN"/>
        </w:rPr>
        <w:t xml:space="preserve"> and the </w:t>
      </w:r>
      <w:r>
        <w:rPr>
          <w:lang w:eastAsia="zh-CN"/>
        </w:rPr>
        <w:t>fluctuation</w:t>
      </w:r>
      <w:r>
        <w:rPr>
          <w:rFonts w:hint="eastAsia"/>
          <w:lang w:eastAsia="zh-CN"/>
        </w:rPr>
        <w:t xml:space="preserve"> of beam size, it is a critical technical noise in </w:t>
      </w:r>
      <w:r>
        <w:rPr>
          <w:lang w:eastAsia="zh-CN"/>
        </w:rPr>
        <w:t>aLIGO</w:t>
      </w:r>
      <w:r>
        <w:rPr>
          <w:rFonts w:hint="eastAsia"/>
          <w:lang w:eastAsia="zh-CN"/>
        </w:rPr>
        <w:t xml:space="preserve"> which can limit the sensitivity of aLIGO. </w:t>
      </w:r>
      <w:r>
        <w:rPr>
          <w:lang w:eastAsia="zh-CN"/>
        </w:rPr>
        <w:t>B</w:t>
      </w:r>
      <w:r>
        <w:rPr>
          <w:rFonts w:hint="eastAsia"/>
          <w:lang w:eastAsia="zh-CN"/>
        </w:rPr>
        <w:t xml:space="preserve">eam jitter couples higher order optical modes with fundamental optical mode in the interferometer though misalignment of any of the optical components and mode mismatching </w:t>
      </w:r>
      <w:r>
        <w:rPr>
          <w:lang w:eastAsia="zh-CN"/>
        </w:rPr>
        <w:t>between</w:t>
      </w:r>
      <w:r>
        <w:rPr>
          <w:rFonts w:hint="eastAsia"/>
          <w:lang w:eastAsia="zh-CN"/>
        </w:rPr>
        <w:t xml:space="preserve"> two arm </w:t>
      </w:r>
      <w:r>
        <w:rPr>
          <w:lang w:eastAsia="zh-CN"/>
        </w:rPr>
        <w:t>cavities</w:t>
      </w:r>
      <w:r>
        <w:rPr>
          <w:rFonts w:hint="eastAsia"/>
          <w:lang w:eastAsia="zh-CN"/>
        </w:rPr>
        <w:t xml:space="preserve">. </w:t>
      </w:r>
      <w:r>
        <w:rPr>
          <w:lang w:eastAsia="zh-CN"/>
        </w:rPr>
        <w:t>I</w:t>
      </w:r>
      <w:r>
        <w:rPr>
          <w:rFonts w:hint="eastAsia"/>
          <w:lang w:eastAsia="zh-CN"/>
        </w:rPr>
        <w:t xml:space="preserve">n the DC read-out scheme, the jitter contaminated light will pass the output mode cleaner and get </w:t>
      </w:r>
      <w:r>
        <w:rPr>
          <w:lang w:eastAsia="zh-CN"/>
        </w:rPr>
        <w:t>detected</w:t>
      </w:r>
      <w:r>
        <w:rPr>
          <w:rFonts w:hint="eastAsia"/>
          <w:lang w:eastAsia="zh-CN"/>
        </w:rPr>
        <w:t xml:space="preserve"> in the detection port, resulting jitter noise in the signal</w:t>
      </w:r>
      <w:r w:rsidR="00D64A32">
        <w:rPr>
          <w:rFonts w:hint="eastAsia"/>
          <w:lang w:eastAsia="zh-CN"/>
        </w:rPr>
        <w:t xml:space="preserve"> [2]</w:t>
      </w:r>
      <w:r>
        <w:rPr>
          <w:rFonts w:hint="eastAsia"/>
          <w:lang w:eastAsia="zh-CN"/>
        </w:rPr>
        <w:t>.</w:t>
      </w:r>
    </w:p>
    <w:p w14:paraId="0885B38B" w14:textId="3C76A30E" w:rsidR="00C231B0" w:rsidRDefault="00C231B0">
      <w:pPr>
        <w:rPr>
          <w:lang w:eastAsia="zh-CN"/>
        </w:rPr>
      </w:pPr>
      <w:r>
        <w:rPr>
          <w:rFonts w:hint="eastAsia"/>
          <w:lang w:eastAsia="zh-CN"/>
        </w:rPr>
        <w:t xml:space="preserve">During the </w:t>
      </w:r>
      <w:r>
        <w:rPr>
          <w:lang w:eastAsia="zh-CN"/>
        </w:rPr>
        <w:t>aLIGO</w:t>
      </w:r>
      <w:r>
        <w:rPr>
          <w:rFonts w:hint="eastAsia"/>
          <w:lang w:eastAsia="zh-CN"/>
        </w:rPr>
        <w:t xml:space="preserve"> second observation run (O2)</w:t>
      </w:r>
      <w:r w:rsidR="00D64A32">
        <w:rPr>
          <w:rFonts w:hint="eastAsia"/>
          <w:lang w:eastAsia="zh-CN"/>
        </w:rPr>
        <w:t xml:space="preserve"> in LIGO Hanford observatory</w:t>
      </w:r>
      <w:r>
        <w:rPr>
          <w:rFonts w:hint="eastAsia"/>
          <w:lang w:eastAsia="zh-CN"/>
        </w:rPr>
        <w:t>,</w:t>
      </w:r>
      <w:r w:rsidR="00D64A32">
        <w:rPr>
          <w:rFonts w:hint="eastAsia"/>
          <w:lang w:eastAsia="zh-CN"/>
        </w:rPr>
        <w:t xml:space="preserve"> jitter noise </w:t>
      </w:r>
      <w:r w:rsidR="004615AA">
        <w:rPr>
          <w:rFonts w:hint="eastAsia"/>
          <w:lang w:eastAsia="zh-CN"/>
        </w:rPr>
        <w:t>exceeded</w:t>
      </w:r>
      <w:r w:rsidR="00D64A32">
        <w:rPr>
          <w:rFonts w:hint="eastAsia"/>
          <w:lang w:eastAsia="zh-CN"/>
        </w:rPr>
        <w:t xml:space="preserve"> the requirement (safe factor of 10) and </w:t>
      </w:r>
      <w:r w:rsidR="00D64A32">
        <w:rPr>
          <w:lang w:eastAsia="zh-CN"/>
        </w:rPr>
        <w:t xml:space="preserve">showed </w:t>
      </w:r>
      <w:r w:rsidR="00D64A32">
        <w:rPr>
          <w:rFonts w:hint="eastAsia"/>
          <w:lang w:eastAsia="zh-CN"/>
        </w:rPr>
        <w:t>up as a broad band hump in the differential arm (DARM) signal from tens of Hz to kHz.</w:t>
      </w:r>
      <w:r w:rsidR="004615AA">
        <w:rPr>
          <w:rFonts w:hint="eastAsia"/>
          <w:lang w:eastAsia="zh-CN"/>
        </w:rPr>
        <w:t xml:space="preserve"> Highest noise</w:t>
      </w:r>
      <w:r w:rsidR="000946F9">
        <w:rPr>
          <w:rFonts w:hint="eastAsia"/>
          <w:lang w:eastAsia="zh-CN"/>
        </w:rPr>
        <w:t xml:space="preserve"> </w:t>
      </w:r>
      <w:r w:rsidR="004615AA">
        <w:rPr>
          <w:rFonts w:hint="eastAsia"/>
          <w:lang w:eastAsia="zh-CN"/>
        </w:rPr>
        <w:t>hump was seen around 400 Hz which is about a factor of 3 above the short noise</w:t>
      </w:r>
      <w:r w:rsidR="009A7BAF">
        <w:rPr>
          <w:lang w:eastAsia="zh-CN"/>
        </w:rPr>
        <w:t xml:space="preserve"> level</w:t>
      </w:r>
      <w:r w:rsidR="004615AA">
        <w:rPr>
          <w:rFonts w:hint="eastAsia"/>
          <w:lang w:eastAsia="zh-CN"/>
        </w:rPr>
        <w:t xml:space="preserve">. </w:t>
      </w:r>
      <w:r w:rsidR="000946F9">
        <w:rPr>
          <w:rFonts w:hint="eastAsia"/>
          <w:lang w:eastAsia="zh-CN"/>
        </w:rPr>
        <w:t>The jitter noise</w:t>
      </w:r>
      <w:r w:rsidR="00E0340C">
        <w:rPr>
          <w:lang w:eastAsia="zh-CN"/>
        </w:rPr>
        <w:t xml:space="preserve"> in DARM</w:t>
      </w:r>
      <w:r w:rsidR="000946F9">
        <w:rPr>
          <w:rFonts w:hint="eastAsia"/>
          <w:lang w:eastAsia="zh-CN"/>
        </w:rPr>
        <w:t xml:space="preserve"> is highly correlated with </w:t>
      </w:r>
      <w:r w:rsidR="00E0340C">
        <w:rPr>
          <w:lang w:eastAsia="zh-CN"/>
        </w:rPr>
        <w:t>accelerometers located on PSL table and the input periscope [3]</w:t>
      </w:r>
      <w:r w:rsidR="00A2078C">
        <w:rPr>
          <w:lang w:eastAsia="zh-CN"/>
        </w:rPr>
        <w:t xml:space="preserve"> and</w:t>
      </w:r>
      <w:r w:rsidR="00E0340C">
        <w:rPr>
          <w:lang w:eastAsia="zh-CN"/>
        </w:rPr>
        <w:t xml:space="preserve"> </w:t>
      </w:r>
      <w:r w:rsidR="00A2078C">
        <w:rPr>
          <w:lang w:eastAsia="zh-CN"/>
        </w:rPr>
        <w:t>t</w:t>
      </w:r>
      <w:r w:rsidR="00192A3B">
        <w:rPr>
          <w:rFonts w:hint="eastAsia"/>
          <w:lang w:eastAsia="zh-CN"/>
        </w:rPr>
        <w:t xml:space="preserve">he beam size jitter is also witnessed by the </w:t>
      </w:r>
      <w:r w:rsidR="00574211">
        <w:rPr>
          <w:lang w:eastAsia="zh-CN"/>
        </w:rPr>
        <w:t>bull’s</w:t>
      </w:r>
      <w:r w:rsidR="00192A3B">
        <w:rPr>
          <w:rFonts w:hint="eastAsia"/>
          <w:lang w:eastAsia="zh-CN"/>
        </w:rPr>
        <w:t xml:space="preserve"> eye sensor.  </w:t>
      </w:r>
      <w:r w:rsidR="00192A3B">
        <w:rPr>
          <w:lang w:eastAsia="zh-CN"/>
        </w:rPr>
        <w:t>T</w:t>
      </w:r>
      <w:r w:rsidR="00192A3B">
        <w:rPr>
          <w:rFonts w:hint="eastAsia"/>
          <w:lang w:eastAsia="zh-CN"/>
        </w:rPr>
        <w:t xml:space="preserve">he jitter noise </w:t>
      </w:r>
      <w:r w:rsidR="001D5A19">
        <w:rPr>
          <w:rFonts w:hint="eastAsia"/>
          <w:lang w:eastAsia="zh-CN"/>
        </w:rPr>
        <w:t xml:space="preserve">source </w:t>
      </w:r>
      <w:r w:rsidR="00192A3B">
        <w:rPr>
          <w:rFonts w:hint="eastAsia"/>
          <w:lang w:eastAsia="zh-CN"/>
        </w:rPr>
        <w:t xml:space="preserve">in Hanford is believed to be </w:t>
      </w:r>
      <w:r w:rsidR="00192A3B">
        <w:rPr>
          <w:lang w:eastAsia="zh-CN"/>
        </w:rPr>
        <w:t>mainly</w:t>
      </w:r>
      <w:r w:rsidR="00192A3B">
        <w:rPr>
          <w:rFonts w:hint="eastAsia"/>
          <w:lang w:eastAsia="zh-CN"/>
        </w:rPr>
        <w:t xml:space="preserve"> caused by the cooling water flow in the high power </w:t>
      </w:r>
      <w:r w:rsidR="00192A3B">
        <w:rPr>
          <w:lang w:eastAsia="zh-CN"/>
        </w:rPr>
        <w:t>oscillator</w:t>
      </w:r>
      <w:r w:rsidR="00192A3B">
        <w:rPr>
          <w:rFonts w:hint="eastAsia"/>
          <w:lang w:eastAsia="zh-CN"/>
        </w:rPr>
        <w:t xml:space="preserve"> (HPO), which causes the beam size jitter and vibrates the PSL table at the same time. The pre-mode-cleaner (PMC) attenua</w:t>
      </w:r>
      <w:r w:rsidR="001D5A19">
        <w:rPr>
          <w:rFonts w:hint="eastAsia"/>
          <w:lang w:eastAsia="zh-CN"/>
        </w:rPr>
        <w:t>tes some of the jitter from HPO.</w:t>
      </w:r>
      <w:r w:rsidR="00192A3B">
        <w:rPr>
          <w:rFonts w:hint="eastAsia"/>
          <w:lang w:eastAsia="zh-CN"/>
        </w:rPr>
        <w:t xml:space="preserve"> </w:t>
      </w:r>
      <w:r w:rsidR="001D5A19">
        <w:rPr>
          <w:lang w:eastAsia="zh-CN"/>
        </w:rPr>
        <w:t>H</w:t>
      </w:r>
      <w:r w:rsidR="00192A3B">
        <w:rPr>
          <w:lang w:eastAsia="zh-CN"/>
        </w:rPr>
        <w:t>owever</w:t>
      </w:r>
      <w:r w:rsidR="00A2078C">
        <w:rPr>
          <w:rFonts w:hint="eastAsia"/>
          <w:lang w:eastAsia="zh-CN"/>
        </w:rPr>
        <w:t xml:space="preserve">, the optical components </w:t>
      </w:r>
      <w:r w:rsidR="00192A3B">
        <w:rPr>
          <w:rFonts w:hint="eastAsia"/>
          <w:lang w:eastAsia="zh-CN"/>
        </w:rPr>
        <w:t>after PMC</w:t>
      </w:r>
      <w:r w:rsidR="00A2078C">
        <w:rPr>
          <w:rFonts w:hint="eastAsia"/>
          <w:lang w:eastAsia="zh-CN"/>
        </w:rPr>
        <w:t xml:space="preserve"> pick up the </w:t>
      </w:r>
      <w:r w:rsidR="00A2078C">
        <w:rPr>
          <w:lang w:eastAsia="zh-CN"/>
        </w:rPr>
        <w:t>vibration</w:t>
      </w:r>
      <w:r w:rsidR="00A2078C">
        <w:rPr>
          <w:rFonts w:hint="eastAsia"/>
          <w:lang w:eastAsia="zh-CN"/>
        </w:rPr>
        <w:t xml:space="preserve"> </w:t>
      </w:r>
      <w:r w:rsidR="001D5A19">
        <w:rPr>
          <w:rFonts w:hint="eastAsia"/>
          <w:lang w:eastAsia="zh-CN"/>
        </w:rPr>
        <w:t xml:space="preserve">from the table </w:t>
      </w:r>
      <w:r w:rsidR="00A2078C">
        <w:rPr>
          <w:rFonts w:hint="eastAsia"/>
          <w:lang w:eastAsia="zh-CN"/>
        </w:rPr>
        <w:t xml:space="preserve">and couple it to the laser beam when the laser beam </w:t>
      </w:r>
      <w:r w:rsidR="00A2078C">
        <w:rPr>
          <w:lang w:eastAsia="zh-CN"/>
        </w:rPr>
        <w:t>bounces</w:t>
      </w:r>
      <w:r w:rsidR="001D5A19">
        <w:rPr>
          <w:rFonts w:hint="eastAsia"/>
          <w:lang w:eastAsia="zh-CN"/>
        </w:rPr>
        <w:t xml:space="preserve"> off</w:t>
      </w:r>
      <w:r w:rsidR="00A2078C">
        <w:rPr>
          <w:rFonts w:hint="eastAsia"/>
          <w:lang w:eastAsia="zh-CN"/>
        </w:rPr>
        <w:t xml:space="preserve"> the optical surface.</w:t>
      </w:r>
      <w:r w:rsidR="00192A3B">
        <w:rPr>
          <w:rFonts w:hint="eastAsia"/>
          <w:lang w:eastAsia="zh-CN"/>
        </w:rPr>
        <w:t xml:space="preserve"> </w:t>
      </w:r>
      <w:r w:rsidR="001D5A19">
        <w:rPr>
          <w:rFonts w:hint="eastAsia"/>
          <w:lang w:eastAsia="zh-CN"/>
        </w:rPr>
        <w:t xml:space="preserve"> </w:t>
      </w:r>
      <w:r w:rsidR="001D5A19">
        <w:rPr>
          <w:lang w:eastAsia="zh-CN"/>
        </w:rPr>
        <w:t>A</w:t>
      </w:r>
      <w:r w:rsidR="001D5A19">
        <w:rPr>
          <w:rFonts w:hint="eastAsia"/>
          <w:lang w:eastAsia="zh-CN"/>
        </w:rPr>
        <w:t xml:space="preserve"> point </w:t>
      </w:r>
      <w:r w:rsidR="001D5A19">
        <w:rPr>
          <w:lang w:eastAsia="zh-CN"/>
        </w:rPr>
        <w:t>absorber</w:t>
      </w:r>
      <w:r w:rsidR="001D5A19">
        <w:rPr>
          <w:rFonts w:hint="eastAsia"/>
          <w:lang w:eastAsia="zh-CN"/>
        </w:rPr>
        <w:t xml:space="preserve"> was found in ITMX which made the jitter problem even worse [4]. </w:t>
      </w:r>
      <w:r w:rsidR="001D5A19">
        <w:rPr>
          <w:lang w:eastAsia="zh-CN"/>
        </w:rPr>
        <w:t>T</w:t>
      </w:r>
      <w:r w:rsidR="001D5A19">
        <w:rPr>
          <w:rFonts w:hint="eastAsia"/>
          <w:lang w:eastAsia="zh-CN"/>
        </w:rPr>
        <w:t xml:space="preserve">his pointer </w:t>
      </w:r>
      <w:r w:rsidR="001D5A19">
        <w:rPr>
          <w:lang w:eastAsia="zh-CN"/>
        </w:rPr>
        <w:t>absorber</w:t>
      </w:r>
      <w:r w:rsidR="001D5A19">
        <w:rPr>
          <w:rFonts w:hint="eastAsia"/>
          <w:lang w:eastAsia="zh-CN"/>
        </w:rPr>
        <w:t xml:space="preserve"> not only confused the wave front sensor and cause the interferometer misalignment, but also caused mode mismatch between the two arms. Both of these effects increased the jitter coupling</w:t>
      </w:r>
      <w:r w:rsidR="00574211">
        <w:rPr>
          <w:rFonts w:hint="eastAsia"/>
          <w:lang w:eastAsia="zh-CN"/>
        </w:rPr>
        <w:t xml:space="preserve">. The higher beam jitter in the IO laser beam and higher coupling induced by the point absorber </w:t>
      </w:r>
      <w:r w:rsidR="00574211">
        <w:rPr>
          <w:lang w:eastAsia="zh-CN"/>
        </w:rPr>
        <w:t>together</w:t>
      </w:r>
      <w:r w:rsidR="00574211">
        <w:rPr>
          <w:rFonts w:hint="eastAsia"/>
          <w:lang w:eastAsia="zh-CN"/>
        </w:rPr>
        <w:t xml:space="preserve"> made the sensitivity of LIGO Hanford worse then the </w:t>
      </w:r>
      <w:r w:rsidR="00574211">
        <w:rPr>
          <w:lang w:eastAsia="zh-CN"/>
        </w:rPr>
        <w:t>expectation</w:t>
      </w:r>
      <w:r w:rsidR="00574211">
        <w:rPr>
          <w:rFonts w:hint="eastAsia"/>
          <w:lang w:eastAsia="zh-CN"/>
        </w:rPr>
        <w:t xml:space="preserve">. </w:t>
      </w:r>
      <w:r w:rsidR="006776E5">
        <w:rPr>
          <w:lang w:eastAsia="zh-CN"/>
        </w:rPr>
        <w:t>W</w:t>
      </w:r>
      <w:r w:rsidR="006776E5">
        <w:rPr>
          <w:rFonts w:hint="eastAsia"/>
          <w:lang w:eastAsia="zh-CN"/>
        </w:rPr>
        <w:t xml:space="preserve">hile at the same time, </w:t>
      </w:r>
    </w:p>
    <w:p w14:paraId="67E1BA7B" w14:textId="52ACC2BF" w:rsidR="007003D7" w:rsidRDefault="00574211">
      <w:pPr>
        <w:rPr>
          <w:lang w:eastAsia="zh-CN"/>
        </w:rPr>
      </w:pPr>
      <w:r>
        <w:rPr>
          <w:rFonts w:hint="eastAsia"/>
          <w:lang w:eastAsia="zh-CN"/>
        </w:rPr>
        <w:t xml:space="preserve">Great efforts had been made to reduce the jitter noise. </w:t>
      </w:r>
      <w:r>
        <w:rPr>
          <w:lang w:eastAsia="zh-CN"/>
        </w:rPr>
        <w:t>Moving</w:t>
      </w:r>
      <w:r>
        <w:rPr>
          <w:rFonts w:hint="eastAsia"/>
          <w:lang w:eastAsia="zh-CN"/>
        </w:rPr>
        <w:t xml:space="preserve"> the beam position </w:t>
      </w:r>
      <w:r w:rsidR="00A86CC4">
        <w:rPr>
          <w:rFonts w:hint="eastAsia"/>
          <w:lang w:eastAsia="zh-CN"/>
        </w:rPr>
        <w:t xml:space="preserve">on the mirror surface to avoid the point absorber reduces the jitter coupling [5]. </w:t>
      </w:r>
      <w:r w:rsidR="00A86CC4">
        <w:rPr>
          <w:lang w:eastAsia="zh-CN"/>
        </w:rPr>
        <w:t>However,</w:t>
      </w:r>
      <w:r w:rsidR="00A86CC4">
        <w:rPr>
          <w:rFonts w:hint="eastAsia"/>
          <w:lang w:eastAsia="zh-CN"/>
        </w:rPr>
        <w:t xml:space="preserve"> this method has a side-effect of reducing the power recycling gain. </w:t>
      </w:r>
      <w:r w:rsidR="00A86CC4">
        <w:rPr>
          <w:lang w:eastAsia="zh-CN"/>
        </w:rPr>
        <w:t>T</w:t>
      </w:r>
      <w:r w:rsidR="00A86CC4">
        <w:rPr>
          <w:rFonts w:hint="eastAsia"/>
          <w:lang w:eastAsia="zh-CN"/>
        </w:rPr>
        <w:t xml:space="preserve">hey need to be </w:t>
      </w:r>
      <w:r w:rsidR="00A86CC4">
        <w:rPr>
          <w:lang w:eastAsia="zh-CN"/>
        </w:rPr>
        <w:t>compromised</w:t>
      </w:r>
      <w:r w:rsidR="00A86CC4">
        <w:rPr>
          <w:rFonts w:hint="eastAsia"/>
          <w:lang w:eastAsia="zh-CN"/>
        </w:rPr>
        <w:t xml:space="preserve"> to achieve the best sensitivity. Jitter noise </w:t>
      </w:r>
      <w:r w:rsidR="00A86CC4">
        <w:rPr>
          <w:lang w:eastAsia="zh-CN"/>
        </w:rPr>
        <w:t>contaminated</w:t>
      </w:r>
      <w:r w:rsidR="00A86CC4">
        <w:rPr>
          <w:rFonts w:hint="eastAsia"/>
          <w:lang w:eastAsia="zh-CN"/>
        </w:rPr>
        <w:t xml:space="preserve"> data can be </w:t>
      </w:r>
      <w:r w:rsidR="00A86CC4">
        <w:rPr>
          <w:lang w:eastAsia="zh-CN"/>
        </w:rPr>
        <w:t>cleaned</w:t>
      </w:r>
      <w:r w:rsidR="00A86CC4">
        <w:rPr>
          <w:rFonts w:hint="eastAsia"/>
          <w:lang w:eastAsia="zh-CN"/>
        </w:rPr>
        <w:t xml:space="preserve"> by offline noise subtraction [6]</w:t>
      </w:r>
      <w:r w:rsidR="00CF7452">
        <w:rPr>
          <w:rFonts w:hint="eastAsia"/>
          <w:lang w:eastAsia="zh-CN"/>
        </w:rPr>
        <w:t xml:space="preserve"> by using some </w:t>
      </w:r>
      <w:r w:rsidR="00CF7452">
        <w:rPr>
          <w:lang w:eastAsia="zh-CN"/>
        </w:rPr>
        <w:t>auxiliary</w:t>
      </w:r>
      <w:r w:rsidR="00CF7452">
        <w:rPr>
          <w:rFonts w:hint="eastAsia"/>
          <w:lang w:eastAsia="zh-CN"/>
        </w:rPr>
        <w:t xml:space="preserve"> channels such as PSL bull</w:t>
      </w:r>
      <w:r w:rsidR="00CF7452">
        <w:rPr>
          <w:lang w:eastAsia="zh-CN"/>
        </w:rPr>
        <w:t>’</w:t>
      </w:r>
      <w:r w:rsidR="00CF7452">
        <w:rPr>
          <w:rFonts w:hint="eastAsia"/>
          <w:lang w:eastAsia="zh-CN"/>
        </w:rPr>
        <w:t xml:space="preserve">s eye sensor and the IMC wave front sensor as jitter </w:t>
      </w:r>
      <w:r w:rsidR="00AF045C">
        <w:rPr>
          <w:lang w:eastAsia="zh-CN"/>
        </w:rPr>
        <w:t>witnesses</w:t>
      </w:r>
      <w:r w:rsidR="00AF045C">
        <w:rPr>
          <w:rFonts w:hint="eastAsia"/>
          <w:lang w:eastAsia="zh-CN"/>
        </w:rPr>
        <w:t xml:space="preserve">. During the upgrading between O2 and O3, a 70 W laser amplifier will be installed to replace the problematic HPO. </w:t>
      </w:r>
      <w:r w:rsidR="00AF045C">
        <w:rPr>
          <w:lang w:eastAsia="zh-CN"/>
        </w:rPr>
        <w:t>T</w:t>
      </w:r>
      <w:r w:rsidR="00AF045C">
        <w:rPr>
          <w:rFonts w:hint="eastAsia"/>
          <w:lang w:eastAsia="zh-CN"/>
        </w:rPr>
        <w:t xml:space="preserve">his will reduce the water flow and thus reduce the beam jitter. </w:t>
      </w:r>
      <w:r w:rsidR="00AF045C">
        <w:rPr>
          <w:lang w:eastAsia="zh-CN"/>
        </w:rPr>
        <w:t xml:space="preserve">Its </w:t>
      </w:r>
      <w:r w:rsidR="0031359B">
        <w:rPr>
          <w:rFonts w:hint="eastAsia"/>
          <w:lang w:eastAsia="zh-CN"/>
        </w:rPr>
        <w:t>performance will remain</w:t>
      </w:r>
      <w:r w:rsidR="00AF045C">
        <w:rPr>
          <w:rFonts w:hint="eastAsia"/>
          <w:lang w:eastAsia="zh-CN"/>
        </w:rPr>
        <w:t xml:space="preserve"> </w:t>
      </w:r>
      <w:r w:rsidR="00AF045C">
        <w:rPr>
          <w:lang w:eastAsia="zh-CN"/>
        </w:rPr>
        <w:t>unknown</w:t>
      </w:r>
      <w:r w:rsidR="00AF045C">
        <w:rPr>
          <w:rFonts w:hint="eastAsia"/>
          <w:lang w:eastAsia="zh-CN"/>
        </w:rPr>
        <w:t xml:space="preserve"> </w:t>
      </w:r>
      <w:r w:rsidR="00AF045C">
        <w:rPr>
          <w:lang w:eastAsia="zh-CN"/>
        </w:rPr>
        <w:t>until</w:t>
      </w:r>
      <w:r w:rsidR="00AF045C">
        <w:rPr>
          <w:rFonts w:hint="eastAsia"/>
          <w:lang w:eastAsia="zh-CN"/>
        </w:rPr>
        <w:t xml:space="preserve"> the detector back to </w:t>
      </w:r>
      <w:r w:rsidR="00AF045C">
        <w:rPr>
          <w:lang w:eastAsia="zh-CN"/>
        </w:rPr>
        <w:t>commissioning</w:t>
      </w:r>
      <w:r w:rsidR="00AF045C">
        <w:rPr>
          <w:rFonts w:hint="eastAsia"/>
          <w:lang w:eastAsia="zh-CN"/>
        </w:rPr>
        <w:t xml:space="preserve"> mode again [7]. The ITMX has been replaced recently to get rid </w:t>
      </w:r>
      <w:r w:rsidR="00AF045C">
        <w:rPr>
          <w:lang w:eastAsia="zh-CN"/>
        </w:rPr>
        <w:t>of</w:t>
      </w:r>
      <w:r w:rsidR="00AF045C">
        <w:rPr>
          <w:rFonts w:hint="eastAsia"/>
          <w:lang w:eastAsia="zh-CN"/>
        </w:rPr>
        <w:t xml:space="preserve"> the point absorber [8]. </w:t>
      </w:r>
      <w:r w:rsidR="00080254">
        <w:rPr>
          <w:rFonts w:hint="eastAsia"/>
          <w:lang w:eastAsia="zh-CN"/>
        </w:rPr>
        <w:t xml:space="preserve"> </w:t>
      </w:r>
    </w:p>
    <w:p w14:paraId="123D0D7C" w14:textId="5FF22664" w:rsidR="00574211" w:rsidRDefault="007003D7">
      <w:pPr>
        <w:rPr>
          <w:lang w:eastAsia="zh-CN"/>
        </w:rPr>
      </w:pPr>
      <w:r>
        <w:rPr>
          <w:rFonts w:hint="eastAsia"/>
          <w:lang w:eastAsia="zh-CN"/>
        </w:rPr>
        <w:t xml:space="preserve">However, these approaches may solve the jitter problem </w:t>
      </w:r>
      <w:r>
        <w:rPr>
          <w:lang w:eastAsia="zh-CN"/>
        </w:rPr>
        <w:t>temporarily</w:t>
      </w:r>
      <w:r w:rsidR="007B0C40">
        <w:rPr>
          <w:rFonts w:hint="eastAsia"/>
          <w:lang w:eastAsia="zh-CN"/>
        </w:rPr>
        <w:t xml:space="preserve"> for now</w:t>
      </w:r>
      <w:r>
        <w:rPr>
          <w:rFonts w:hint="eastAsia"/>
          <w:lang w:eastAsia="zh-CN"/>
        </w:rPr>
        <w:t xml:space="preserve">. </w:t>
      </w:r>
      <w:r w:rsidR="007B0C40">
        <w:rPr>
          <w:rFonts w:hint="eastAsia"/>
          <w:lang w:eastAsia="zh-CN"/>
        </w:rPr>
        <w:t>I</w:t>
      </w:r>
      <w:r w:rsidR="006776E5">
        <w:rPr>
          <w:rFonts w:hint="eastAsia"/>
          <w:lang w:eastAsia="zh-CN"/>
        </w:rPr>
        <w:t>f</w:t>
      </w:r>
      <w:r w:rsidR="00B02AC7">
        <w:rPr>
          <w:rFonts w:hint="eastAsia"/>
          <w:lang w:eastAsia="zh-CN"/>
        </w:rPr>
        <w:t xml:space="preserve"> the detector </w:t>
      </w:r>
      <w:r w:rsidR="006776E5">
        <w:rPr>
          <w:rFonts w:hint="eastAsia"/>
          <w:lang w:eastAsia="zh-CN"/>
        </w:rPr>
        <w:t xml:space="preserve">operation power increases or squeezing is applied, the noise floor would drop, which will make the </w:t>
      </w:r>
      <w:r w:rsidR="007B0C40">
        <w:rPr>
          <w:rFonts w:hint="eastAsia"/>
          <w:lang w:eastAsia="zh-CN"/>
        </w:rPr>
        <w:t xml:space="preserve">beam </w:t>
      </w:r>
      <w:r w:rsidR="006776E5">
        <w:rPr>
          <w:rFonts w:hint="eastAsia"/>
          <w:lang w:eastAsia="zh-CN"/>
        </w:rPr>
        <w:t xml:space="preserve">jitter a problem again. </w:t>
      </w:r>
      <w:r w:rsidR="00080254">
        <w:rPr>
          <w:rFonts w:hint="eastAsia"/>
          <w:lang w:eastAsia="zh-CN"/>
        </w:rPr>
        <w:t>Here in this document, we pro</w:t>
      </w:r>
      <w:r w:rsidR="005F750E">
        <w:rPr>
          <w:rFonts w:hint="eastAsia"/>
          <w:lang w:eastAsia="zh-CN"/>
        </w:rPr>
        <w:t xml:space="preserve">pose to add a jitter attenuation cavity (JAC) in HAM1 before the input mode cleaner to solve the jitter problem. The </w:t>
      </w:r>
      <w:r w:rsidR="005F750E">
        <w:rPr>
          <w:lang w:eastAsia="zh-CN"/>
        </w:rPr>
        <w:t>proposed</w:t>
      </w:r>
      <w:r w:rsidR="005F750E">
        <w:rPr>
          <w:rFonts w:hint="eastAsia"/>
          <w:lang w:eastAsia="zh-CN"/>
        </w:rPr>
        <w:t xml:space="preserve"> JAC will </w:t>
      </w:r>
      <w:r w:rsidR="005F750E">
        <w:rPr>
          <w:rFonts w:hint="eastAsia"/>
          <w:lang w:eastAsia="zh-CN"/>
        </w:rPr>
        <w:lastRenderedPageBreak/>
        <w:t xml:space="preserve">reduce the beam jitter by a factor of 40, </w:t>
      </w:r>
      <w:r w:rsidR="005F750E">
        <w:rPr>
          <w:lang w:eastAsia="zh-CN"/>
        </w:rPr>
        <w:t>which</w:t>
      </w:r>
      <w:r w:rsidR="005F750E">
        <w:rPr>
          <w:rFonts w:hint="eastAsia"/>
          <w:lang w:eastAsia="zh-CN"/>
        </w:rPr>
        <w:t xml:space="preserve"> would be enough for higher power</w:t>
      </w:r>
      <w:r>
        <w:rPr>
          <w:rFonts w:hint="eastAsia"/>
          <w:lang w:eastAsia="zh-CN"/>
        </w:rPr>
        <w:t xml:space="preserve"> </w:t>
      </w:r>
      <w:r w:rsidR="005F750E">
        <w:rPr>
          <w:rFonts w:hint="eastAsia"/>
          <w:lang w:eastAsia="zh-CN"/>
        </w:rPr>
        <w:t>operation in O3</w:t>
      </w:r>
      <w:r w:rsidR="006776E5">
        <w:rPr>
          <w:rFonts w:hint="eastAsia"/>
          <w:lang w:eastAsia="zh-CN"/>
        </w:rPr>
        <w:t xml:space="preserve">. </w:t>
      </w:r>
      <w:r w:rsidR="006776E5">
        <w:rPr>
          <w:lang w:eastAsia="zh-CN"/>
        </w:rPr>
        <w:t>Together</w:t>
      </w:r>
      <w:r w:rsidR="006776E5">
        <w:rPr>
          <w:rFonts w:hint="eastAsia"/>
          <w:lang w:eastAsia="zh-CN"/>
        </w:rPr>
        <w:t xml:space="preserve"> with other even jitter reduction methods, JAC would even be suitable for A+ upgrade as well.</w:t>
      </w:r>
      <w:r w:rsidR="00247304">
        <w:rPr>
          <w:rFonts w:hint="eastAsia"/>
          <w:lang w:eastAsia="zh-CN"/>
        </w:rPr>
        <w:t xml:space="preserve"> </w:t>
      </w:r>
    </w:p>
    <w:p w14:paraId="32C5E4CD" w14:textId="70668A2D" w:rsidR="005F48B2" w:rsidRDefault="009C2483" w:rsidP="00103341">
      <w:pPr>
        <w:pStyle w:val="Heading1"/>
        <w:rPr>
          <w:lang w:eastAsia="zh-CN"/>
        </w:rPr>
      </w:pPr>
      <w:r>
        <w:rPr>
          <w:rFonts w:hint="eastAsia"/>
          <w:lang w:eastAsia="zh-CN"/>
        </w:rPr>
        <w:t>Cavity optical design</w:t>
      </w:r>
    </w:p>
    <w:p w14:paraId="0C1D87CF" w14:textId="77777777" w:rsidR="00273651" w:rsidRPr="00273651" w:rsidRDefault="00273651" w:rsidP="00273651">
      <w:pPr>
        <w:rPr>
          <w:lang w:eastAsia="zh-CN"/>
        </w:rPr>
      </w:pPr>
    </w:p>
    <w:p w14:paraId="45DB8904" w14:textId="684BD348" w:rsidR="00574211" w:rsidRDefault="00273651" w:rsidP="00574211">
      <w:pPr>
        <w:pStyle w:val="Heading2"/>
        <w:rPr>
          <w:lang w:eastAsia="zh-CN"/>
        </w:rPr>
      </w:pPr>
      <w:r>
        <w:rPr>
          <w:rFonts w:hint="eastAsia"/>
          <w:lang w:eastAsia="zh-CN"/>
        </w:rPr>
        <w:t>Requirements</w:t>
      </w:r>
    </w:p>
    <w:p w14:paraId="33809E76" w14:textId="3F690B8B" w:rsidR="00273651" w:rsidRPr="00273651" w:rsidRDefault="00273651" w:rsidP="00273651">
      <w:pPr>
        <w:rPr>
          <w:lang w:eastAsia="zh-CN"/>
        </w:rPr>
      </w:pPr>
      <w:r>
        <w:rPr>
          <w:rFonts w:hint="eastAsia"/>
          <w:lang w:eastAsia="zh-CN"/>
        </w:rPr>
        <w:t>The detailed requirements of the JAC can be found in Daniel</w:t>
      </w:r>
      <w:r>
        <w:rPr>
          <w:lang w:eastAsia="zh-CN"/>
        </w:rPr>
        <w:t>’</w:t>
      </w:r>
      <w:r>
        <w:rPr>
          <w:rFonts w:hint="eastAsia"/>
          <w:lang w:eastAsia="zh-CN"/>
        </w:rPr>
        <w:t xml:space="preserve">s original document [1]. Based on the target </w:t>
      </w:r>
      <w:r>
        <w:rPr>
          <w:lang w:eastAsia="zh-CN"/>
        </w:rPr>
        <w:t>sensitivity</w:t>
      </w:r>
      <w:r>
        <w:rPr>
          <w:rFonts w:hint="eastAsia"/>
          <w:lang w:eastAsia="zh-CN"/>
        </w:rPr>
        <w:t xml:space="preserve"> and misalignment of the </w:t>
      </w:r>
      <w:r>
        <w:rPr>
          <w:lang w:eastAsia="zh-CN"/>
        </w:rPr>
        <w:t>interferometer</w:t>
      </w:r>
      <w:r>
        <w:rPr>
          <w:rFonts w:hint="eastAsia"/>
          <w:lang w:eastAsia="zh-CN"/>
        </w:rPr>
        <w:t>, the estimated JAC attenuation factor for first order mode and second order should be no less that 40 and 60 respectlvily.</w:t>
      </w:r>
    </w:p>
    <w:p w14:paraId="63EFCF36" w14:textId="2FB8FF72" w:rsidR="00273651" w:rsidRPr="00273651" w:rsidRDefault="00273651" w:rsidP="00273651">
      <w:pPr>
        <w:pStyle w:val="Heading2"/>
        <w:rPr>
          <w:lang w:eastAsia="zh-CN"/>
        </w:rPr>
      </w:pPr>
      <w:r>
        <w:rPr>
          <w:rFonts w:hint="eastAsia"/>
          <w:lang w:eastAsia="zh-CN"/>
        </w:rPr>
        <w:t>Number of mirrors</w:t>
      </w:r>
    </w:p>
    <w:p w14:paraId="0552E656" w14:textId="18DE5D53" w:rsidR="001F33A5" w:rsidRPr="001F33A5" w:rsidRDefault="009F570A" w:rsidP="001F33A5">
      <w:pPr>
        <w:rPr>
          <w:lang w:eastAsia="zh-CN"/>
        </w:rPr>
      </w:pPr>
      <w:r>
        <w:rPr>
          <w:rFonts w:hint="eastAsia"/>
          <w:lang w:eastAsia="zh-CN"/>
        </w:rPr>
        <w:t>S</w:t>
      </w:r>
      <w:r w:rsidR="00254929">
        <w:rPr>
          <w:rFonts w:hint="eastAsia"/>
          <w:lang w:eastAsia="zh-CN"/>
        </w:rPr>
        <w:t xml:space="preserve">-polarization </w:t>
      </w:r>
      <w:r w:rsidR="00E80327">
        <w:rPr>
          <w:rFonts w:hint="eastAsia"/>
          <w:lang w:eastAsia="zh-CN"/>
        </w:rPr>
        <w:t xml:space="preserve">light </w:t>
      </w:r>
      <w:r w:rsidR="00254929">
        <w:rPr>
          <w:rFonts w:hint="eastAsia"/>
          <w:lang w:eastAsia="zh-CN"/>
        </w:rPr>
        <w:t xml:space="preserve">flips the phase each time </w:t>
      </w:r>
      <w:r w:rsidR="00E80327">
        <w:rPr>
          <w:rFonts w:hint="eastAsia"/>
          <w:lang w:eastAsia="zh-CN"/>
        </w:rPr>
        <w:t>when it bounces off a mirror surface, while the p-polarization doesn</w:t>
      </w:r>
      <w:r w:rsidR="00E80327">
        <w:rPr>
          <w:lang w:eastAsia="zh-CN"/>
        </w:rPr>
        <w:t>’</w:t>
      </w:r>
      <w:r w:rsidR="00E80327">
        <w:rPr>
          <w:rFonts w:hint="eastAsia"/>
          <w:lang w:eastAsia="zh-CN"/>
        </w:rPr>
        <w:t xml:space="preserve">t. </w:t>
      </w:r>
      <w:r>
        <w:rPr>
          <w:rFonts w:hint="eastAsia"/>
          <w:lang w:eastAsia="zh-CN"/>
        </w:rPr>
        <w:t>E</w:t>
      </w:r>
      <w:r w:rsidR="009245B5">
        <w:rPr>
          <w:rFonts w:hint="eastAsia"/>
          <w:lang w:eastAsia="zh-CN"/>
        </w:rPr>
        <w:t xml:space="preserve">ven number mirror cavity like the aLIGO PMC and OMC will have both the two polarization states </w:t>
      </w:r>
      <w:r w:rsidR="009245B5">
        <w:rPr>
          <w:lang w:eastAsia="zh-CN"/>
        </w:rPr>
        <w:t>resonating</w:t>
      </w:r>
      <w:r w:rsidR="009245B5">
        <w:rPr>
          <w:rFonts w:hint="eastAsia"/>
          <w:lang w:eastAsia="zh-CN"/>
        </w:rPr>
        <w:t xml:space="preserve"> in the </w:t>
      </w:r>
      <w:r>
        <w:rPr>
          <w:rFonts w:hint="eastAsia"/>
          <w:lang w:eastAsia="zh-CN"/>
        </w:rPr>
        <w:t xml:space="preserve">cavity at the same time, which would introduce intensity noise. </w:t>
      </w:r>
      <w:r w:rsidR="00D32BC8">
        <w:rPr>
          <w:lang w:eastAsia="zh-CN"/>
        </w:rPr>
        <w:t>O</w:t>
      </w:r>
      <w:r w:rsidR="00D32BC8">
        <w:rPr>
          <w:rFonts w:hint="eastAsia"/>
          <w:lang w:eastAsia="zh-CN"/>
        </w:rPr>
        <w:t xml:space="preserve">dd number mirror cavity can break the </w:t>
      </w:r>
      <w:r w:rsidR="00D32BC8">
        <w:rPr>
          <w:lang w:eastAsia="zh-CN"/>
        </w:rPr>
        <w:t>degeneracy</w:t>
      </w:r>
      <w:r w:rsidR="00D32BC8">
        <w:rPr>
          <w:rFonts w:hint="eastAsia"/>
          <w:lang w:eastAsia="zh-CN"/>
        </w:rPr>
        <w:t xml:space="preserve"> of two polarization states. </w:t>
      </w:r>
      <w:r>
        <w:rPr>
          <w:rFonts w:hint="eastAsia"/>
          <w:lang w:eastAsia="zh-CN"/>
        </w:rPr>
        <w:t xml:space="preserve">So we decide to make the JAC a </w:t>
      </w:r>
      <w:r>
        <w:rPr>
          <w:lang w:eastAsia="zh-CN"/>
        </w:rPr>
        <w:t>triangular</w:t>
      </w:r>
      <w:r>
        <w:rPr>
          <w:rFonts w:hint="eastAsia"/>
          <w:lang w:eastAsia="zh-CN"/>
        </w:rPr>
        <w:t xml:space="preserve"> cavity. </w:t>
      </w:r>
      <w:r>
        <w:rPr>
          <w:lang w:eastAsia="zh-CN"/>
        </w:rPr>
        <w:t>S</w:t>
      </w:r>
      <w:r>
        <w:rPr>
          <w:rFonts w:hint="eastAsia"/>
          <w:lang w:eastAsia="zh-CN"/>
        </w:rPr>
        <w:t xml:space="preserve">-polarization light will be used since it has higher reflectivity and thus the cavity finesse is higher. </w:t>
      </w:r>
      <w:r>
        <w:rPr>
          <w:lang w:eastAsia="zh-CN"/>
        </w:rPr>
        <w:t>T</w:t>
      </w:r>
      <w:r>
        <w:rPr>
          <w:rFonts w:hint="eastAsia"/>
          <w:lang w:eastAsia="zh-CN"/>
        </w:rPr>
        <w:t xml:space="preserve">his may require </w:t>
      </w:r>
      <w:r>
        <w:rPr>
          <w:lang w:eastAsia="zh-CN"/>
        </w:rPr>
        <w:t>polarization</w:t>
      </w:r>
      <w:r w:rsidR="00B471AF">
        <w:rPr>
          <w:rFonts w:hint="eastAsia"/>
          <w:lang w:eastAsia="zh-CN"/>
        </w:rPr>
        <w:t xml:space="preserve"> rotation</w:t>
      </w:r>
      <w:r>
        <w:rPr>
          <w:rFonts w:hint="eastAsia"/>
          <w:lang w:eastAsia="zh-CN"/>
        </w:rPr>
        <w:t xml:space="preserve"> to match the </w:t>
      </w:r>
      <w:r>
        <w:rPr>
          <w:lang w:eastAsia="zh-CN"/>
        </w:rPr>
        <w:t>polarization</w:t>
      </w:r>
      <w:r>
        <w:rPr>
          <w:rFonts w:hint="eastAsia"/>
          <w:lang w:eastAsia="zh-CN"/>
        </w:rPr>
        <w:t xml:space="preserve"> </w:t>
      </w:r>
      <w:r w:rsidR="00B471AF">
        <w:rPr>
          <w:rFonts w:hint="eastAsia"/>
          <w:lang w:eastAsia="zh-CN"/>
        </w:rPr>
        <w:t xml:space="preserve">all the way </w:t>
      </w:r>
      <w:r>
        <w:rPr>
          <w:rFonts w:hint="eastAsia"/>
          <w:lang w:eastAsia="zh-CN"/>
        </w:rPr>
        <w:t>from PMC to IMC.</w:t>
      </w:r>
    </w:p>
    <w:p w14:paraId="184B2808" w14:textId="47010A6E" w:rsidR="007B0C40" w:rsidRDefault="007B0C40" w:rsidP="007B0C40">
      <w:pPr>
        <w:pStyle w:val="Heading2"/>
        <w:rPr>
          <w:lang w:eastAsia="zh-CN"/>
        </w:rPr>
      </w:pPr>
      <w:r>
        <w:rPr>
          <w:rFonts w:hint="eastAsia"/>
          <w:lang w:eastAsia="zh-CN"/>
        </w:rPr>
        <w:t>Round-trip Gouy phase</w:t>
      </w:r>
    </w:p>
    <w:p w14:paraId="63AC6C4F" w14:textId="71C90FCD" w:rsidR="009F570A" w:rsidRDefault="009F570A" w:rsidP="009F570A">
      <w:pPr>
        <w:rPr>
          <w:lang w:eastAsia="zh-CN"/>
        </w:rPr>
      </w:pPr>
      <w:r>
        <w:rPr>
          <w:lang w:eastAsia="zh-CN"/>
        </w:rPr>
        <w:t>T</w:t>
      </w:r>
      <w:r>
        <w:rPr>
          <w:rFonts w:hint="eastAsia"/>
          <w:lang w:eastAsia="zh-CN"/>
        </w:rPr>
        <w:t xml:space="preserve">he cavity round-trip Gouy phase </w:t>
      </w:r>
      <w:r w:rsidR="00247304">
        <w:rPr>
          <w:lang w:eastAsia="zh-CN"/>
        </w:rPr>
        <w:t>determines</w:t>
      </w:r>
      <w:r>
        <w:rPr>
          <w:rFonts w:hint="eastAsia"/>
          <w:lang w:eastAsia="zh-CN"/>
        </w:rPr>
        <w:t xml:space="preserve"> the </w:t>
      </w:r>
      <w:r w:rsidR="00B471AF">
        <w:rPr>
          <w:lang w:eastAsia="zh-CN"/>
        </w:rPr>
        <w:t>frequency</w:t>
      </w:r>
      <w:r w:rsidR="00B471AF">
        <w:rPr>
          <w:rFonts w:hint="eastAsia"/>
          <w:lang w:eastAsia="zh-CN"/>
        </w:rPr>
        <w:t xml:space="preserve"> </w:t>
      </w:r>
      <w:r w:rsidR="00247304">
        <w:rPr>
          <w:rFonts w:hint="eastAsia"/>
          <w:lang w:eastAsia="zh-CN"/>
        </w:rPr>
        <w:t>mode-spacing between diff</w:t>
      </w:r>
      <w:r w:rsidR="00B471AF">
        <w:rPr>
          <w:rFonts w:hint="eastAsia"/>
          <w:lang w:eastAsia="zh-CN"/>
        </w:rPr>
        <w:t>erent order of transverse modes. Together with the cavity finesse, the cavity round-trip Gouy phase</w:t>
      </w:r>
      <w:r w:rsidR="00247304">
        <w:rPr>
          <w:rFonts w:hint="eastAsia"/>
          <w:lang w:eastAsia="zh-CN"/>
        </w:rPr>
        <w:t xml:space="preserve"> affect</w:t>
      </w:r>
      <w:r w:rsidR="00B471AF">
        <w:rPr>
          <w:rFonts w:hint="eastAsia"/>
          <w:lang w:eastAsia="zh-CN"/>
        </w:rPr>
        <w:t>s</w:t>
      </w:r>
      <w:r w:rsidR="00247304">
        <w:rPr>
          <w:rFonts w:hint="eastAsia"/>
          <w:lang w:eastAsia="zh-CN"/>
        </w:rPr>
        <w:t xml:space="preserve"> the capability of JAC to attenuate higher-order-modes (HOM). </w:t>
      </w:r>
    </w:p>
    <w:p w14:paraId="78FB767A" w14:textId="7A13BBCA" w:rsidR="003F14CD" w:rsidRDefault="000854DC" w:rsidP="009F570A">
      <w:pPr>
        <w:rPr>
          <w:lang w:eastAsia="zh-CN"/>
        </w:rPr>
      </w:pPr>
      <w:r w:rsidRPr="000854DC">
        <w:rPr>
          <w:noProof/>
          <w:lang w:val="en-AU" w:eastAsia="zh-CN"/>
        </w:rPr>
        <w:drawing>
          <wp:anchor distT="0" distB="0" distL="114300" distR="114300" simplePos="0" relativeHeight="251661312" behindDoc="0" locked="0" layoutInCell="1" allowOverlap="1" wp14:anchorId="31C0AF94" wp14:editId="03903F9A">
            <wp:simplePos x="0" y="0"/>
            <wp:positionH relativeFrom="column">
              <wp:posOffset>2856865</wp:posOffset>
            </wp:positionH>
            <wp:positionV relativeFrom="paragraph">
              <wp:posOffset>127000</wp:posOffset>
            </wp:positionV>
            <wp:extent cx="3252470" cy="2131695"/>
            <wp:effectExtent l="0" t="0" r="0" b="1905"/>
            <wp:wrapThrough wrapText="bothSides">
              <wp:wrapPolygon edited="0">
                <wp:start x="0" y="0"/>
                <wp:lineTo x="0" y="21362"/>
                <wp:lineTo x="21423" y="21362"/>
                <wp:lineTo x="2142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2470" cy="2131695"/>
                    </a:xfrm>
                    <a:prstGeom prst="rect">
                      <a:avLst/>
                    </a:prstGeom>
                  </pic:spPr>
                </pic:pic>
              </a:graphicData>
            </a:graphic>
            <wp14:sizeRelH relativeFrom="page">
              <wp14:pctWidth>0</wp14:pctWidth>
            </wp14:sizeRelH>
            <wp14:sizeRelV relativeFrom="page">
              <wp14:pctHeight>0</wp14:pctHeight>
            </wp14:sizeRelV>
          </wp:anchor>
        </w:drawing>
      </w:r>
      <w:r w:rsidR="00273651">
        <w:rPr>
          <w:rFonts w:hint="eastAsia"/>
          <w:lang w:eastAsia="zh-CN"/>
        </w:rPr>
        <w:t>A</w:t>
      </w:r>
      <w:r w:rsidR="00CE6D2F">
        <w:rPr>
          <w:rFonts w:hint="eastAsia"/>
          <w:lang w:eastAsia="zh-CN"/>
        </w:rPr>
        <w:t xml:space="preserve"> simulation by injecting </w:t>
      </w:r>
      <w:r w:rsidR="003F14CD">
        <w:rPr>
          <w:rFonts w:hint="eastAsia"/>
          <w:lang w:eastAsia="zh-CN"/>
        </w:rPr>
        <w:t xml:space="preserve">a </w:t>
      </w:r>
      <w:r w:rsidR="00CE6D2F">
        <w:rPr>
          <w:rFonts w:hint="eastAsia"/>
          <w:lang w:eastAsia="zh-CN"/>
        </w:rPr>
        <w:t xml:space="preserve">combination of </w:t>
      </w:r>
      <w:r w:rsidR="00EB434E">
        <w:rPr>
          <w:rFonts w:hint="eastAsia"/>
          <w:lang w:eastAsia="zh-CN"/>
        </w:rPr>
        <w:t xml:space="preserve">higher order </w:t>
      </w:r>
      <w:r w:rsidR="00CE6D2F">
        <w:rPr>
          <w:rFonts w:hint="eastAsia"/>
          <w:lang w:eastAsia="zh-CN"/>
        </w:rPr>
        <w:t xml:space="preserve">modes </w:t>
      </w:r>
      <w:r w:rsidR="00EB434E">
        <w:rPr>
          <w:rFonts w:hint="eastAsia"/>
          <w:lang w:eastAsia="zh-CN"/>
        </w:rPr>
        <w:t xml:space="preserve">together with fundamental mode </w:t>
      </w:r>
      <w:r w:rsidR="00CE6D2F">
        <w:rPr>
          <w:rFonts w:hint="eastAsia"/>
          <w:lang w:eastAsia="zh-CN"/>
        </w:rPr>
        <w:t>into the JAC and then analysis the mode contents in the cavity transmission</w:t>
      </w:r>
      <w:r w:rsidR="00B5502C">
        <w:rPr>
          <w:rFonts w:hint="eastAsia"/>
          <w:lang w:eastAsia="zh-CN"/>
        </w:rPr>
        <w:t xml:space="preserve"> for different cavity round-trip Gouy phase</w:t>
      </w:r>
      <w:r w:rsidR="00273651">
        <w:rPr>
          <w:rFonts w:hint="eastAsia"/>
          <w:lang w:eastAsia="zh-CN"/>
        </w:rPr>
        <w:t xml:space="preserve"> was carried out by Kentato</w:t>
      </w:r>
      <w:r w:rsidR="00CE6D2F">
        <w:rPr>
          <w:rFonts w:hint="eastAsia"/>
          <w:lang w:eastAsia="zh-CN"/>
        </w:rPr>
        <w:t xml:space="preserve">. </w:t>
      </w:r>
      <w:r w:rsidR="00CE6D2F">
        <w:rPr>
          <w:lang w:eastAsia="zh-CN"/>
        </w:rPr>
        <w:t>I</w:t>
      </w:r>
      <w:r w:rsidR="00CE6D2F">
        <w:rPr>
          <w:rFonts w:hint="eastAsia"/>
          <w:lang w:eastAsia="zh-CN"/>
        </w:rPr>
        <w:t xml:space="preserve">n the simulation, we assume that 90% of the total input power is fundamental mode and the rest 10% of power is evenly distributed into higher order modes. </w:t>
      </w:r>
      <w:r w:rsidR="00CE6D2F">
        <w:rPr>
          <w:lang w:eastAsia="zh-CN"/>
        </w:rPr>
        <w:t>T</w:t>
      </w:r>
      <w:r w:rsidR="00CE6D2F">
        <w:rPr>
          <w:rFonts w:hint="eastAsia"/>
          <w:lang w:eastAsia="zh-CN"/>
        </w:rPr>
        <w:t xml:space="preserve">he JAC output modes </w:t>
      </w:r>
      <w:r w:rsidR="00B5502C">
        <w:rPr>
          <w:rFonts w:hint="eastAsia"/>
          <w:lang w:eastAsia="zh-CN"/>
        </w:rPr>
        <w:t xml:space="preserve">contents is shown in the figure. We sweet the cavity length from 0.1 m to 2 m, corresponding to the cavity round-trip Gouy phase change from 17 </w:t>
      </w:r>
      <w:r w:rsidR="00B5502C">
        <w:rPr>
          <w:lang w:eastAsia="zh-CN"/>
        </w:rPr>
        <w:t>degrees</w:t>
      </w:r>
      <w:r w:rsidR="00B5502C">
        <w:rPr>
          <w:rFonts w:hint="eastAsia"/>
          <w:lang w:eastAsia="zh-CN"/>
        </w:rPr>
        <w:t xml:space="preserve"> to 90 </w:t>
      </w:r>
      <w:r w:rsidR="00B5502C">
        <w:rPr>
          <w:lang w:eastAsia="zh-CN"/>
        </w:rPr>
        <w:t>degrees</w:t>
      </w:r>
      <w:r w:rsidR="00B5502C">
        <w:rPr>
          <w:rFonts w:hint="eastAsia"/>
          <w:lang w:eastAsia="zh-CN"/>
        </w:rPr>
        <w:t xml:space="preserve">. </w:t>
      </w:r>
      <w:r w:rsidR="00B5502C">
        <w:rPr>
          <w:lang w:eastAsia="zh-CN"/>
        </w:rPr>
        <w:t>I</w:t>
      </w:r>
      <w:r w:rsidR="00B5502C">
        <w:rPr>
          <w:rFonts w:hint="eastAsia"/>
          <w:lang w:eastAsia="zh-CN"/>
        </w:rPr>
        <w:t xml:space="preserve">f we only inject fundament mode and first order mode, there is no deep in the sweeping range of Gouy phase.  </w:t>
      </w:r>
      <w:r w:rsidR="00B5502C">
        <w:rPr>
          <w:lang w:eastAsia="zh-CN"/>
        </w:rPr>
        <w:t>I</w:t>
      </w:r>
      <w:r w:rsidR="00B5502C">
        <w:rPr>
          <w:rFonts w:hint="eastAsia"/>
          <w:lang w:eastAsia="zh-CN"/>
        </w:rPr>
        <w:t xml:space="preserve">f we inject </w:t>
      </w:r>
      <w:r w:rsidR="00B5502C">
        <w:rPr>
          <w:lang w:eastAsia="zh-CN"/>
        </w:rPr>
        <w:t>fundamental</w:t>
      </w:r>
      <w:r w:rsidR="00B5502C">
        <w:rPr>
          <w:rFonts w:hint="eastAsia"/>
          <w:lang w:eastAsia="zh-CN"/>
        </w:rPr>
        <w:t xml:space="preserve"> mode together with first and second order modes, a deep occurs at 90 degrees. </w:t>
      </w:r>
      <w:r w:rsidR="00B5502C">
        <w:rPr>
          <w:lang w:eastAsia="zh-CN"/>
        </w:rPr>
        <w:t>T</w:t>
      </w:r>
      <w:r w:rsidR="00B5502C">
        <w:rPr>
          <w:rFonts w:hint="eastAsia"/>
          <w:lang w:eastAsia="zh-CN"/>
        </w:rPr>
        <w:t xml:space="preserve">his is because if the round-trip Gouy phase is 90 </w:t>
      </w:r>
      <w:r w:rsidR="00B5502C">
        <w:rPr>
          <w:lang w:eastAsia="zh-CN"/>
        </w:rPr>
        <w:t>degrees</w:t>
      </w:r>
      <w:r w:rsidR="00B5502C">
        <w:rPr>
          <w:rFonts w:hint="eastAsia"/>
          <w:lang w:eastAsia="zh-CN"/>
        </w:rPr>
        <w:t>, TEM11 mode will have a phase shift of 360 degrees</w:t>
      </w:r>
      <w:r w:rsidR="006B7FE1">
        <w:rPr>
          <w:rFonts w:hint="eastAsia"/>
          <w:lang w:eastAsia="zh-CN"/>
        </w:rPr>
        <w:t xml:space="preserve">. This results in the </w:t>
      </w:r>
      <w:r w:rsidR="006B7FE1">
        <w:rPr>
          <w:lang w:eastAsia="zh-CN"/>
        </w:rPr>
        <w:t>degeneracy</w:t>
      </w:r>
      <w:r w:rsidR="006B7FE1">
        <w:rPr>
          <w:rFonts w:hint="eastAsia"/>
          <w:lang w:eastAsia="zh-CN"/>
        </w:rPr>
        <w:t xml:space="preserve"> of </w:t>
      </w:r>
      <w:r w:rsidR="006B7FE1">
        <w:rPr>
          <w:lang w:eastAsia="zh-CN"/>
        </w:rPr>
        <w:t>fundamental</w:t>
      </w:r>
      <w:r w:rsidR="006B7FE1">
        <w:rPr>
          <w:rFonts w:hint="eastAsia"/>
          <w:lang w:eastAsia="zh-CN"/>
        </w:rPr>
        <w:t xml:space="preserve"> mode and TEM11 mode, thus TEM11 mode is not </w:t>
      </w:r>
      <w:r w:rsidR="006B7FE1">
        <w:rPr>
          <w:lang w:eastAsia="zh-CN"/>
        </w:rPr>
        <w:t>attenuated</w:t>
      </w:r>
      <w:r w:rsidR="006B7FE1">
        <w:rPr>
          <w:rFonts w:hint="eastAsia"/>
          <w:lang w:eastAsia="zh-CN"/>
        </w:rPr>
        <w:t xml:space="preserve"> at all. </w:t>
      </w:r>
      <w:r w:rsidR="006B7FE1">
        <w:rPr>
          <w:lang w:eastAsia="zh-CN"/>
        </w:rPr>
        <w:t>S</w:t>
      </w:r>
      <w:r w:rsidR="006B7FE1">
        <w:rPr>
          <w:rFonts w:hint="eastAsia"/>
          <w:lang w:eastAsia="zh-CN"/>
        </w:rPr>
        <w:t xml:space="preserve">ame story </w:t>
      </w:r>
      <w:r w:rsidR="006B7FE1">
        <w:rPr>
          <w:lang w:eastAsia="zh-CN"/>
        </w:rPr>
        <w:t>happens</w:t>
      </w:r>
      <w:r w:rsidR="006B7FE1">
        <w:rPr>
          <w:rFonts w:hint="eastAsia"/>
          <w:lang w:eastAsia="zh-CN"/>
        </w:rPr>
        <w:t xml:space="preserve"> if we inject third order of modes </w:t>
      </w:r>
      <w:r w:rsidR="006B7FE1">
        <w:rPr>
          <w:lang w:eastAsia="zh-CN"/>
        </w:rPr>
        <w:t>together</w:t>
      </w:r>
      <w:r w:rsidR="006B7FE1">
        <w:rPr>
          <w:rFonts w:hint="eastAsia"/>
          <w:lang w:eastAsia="zh-CN"/>
        </w:rPr>
        <w:t xml:space="preserve"> with all the lower </w:t>
      </w:r>
      <w:r w:rsidR="006B7FE1">
        <w:rPr>
          <w:rFonts w:hint="eastAsia"/>
          <w:lang w:eastAsia="zh-CN"/>
        </w:rPr>
        <w:lastRenderedPageBreak/>
        <w:t xml:space="preserve">order </w:t>
      </w:r>
      <w:r w:rsidR="006B7FE1">
        <w:rPr>
          <w:lang w:eastAsia="zh-CN"/>
        </w:rPr>
        <w:t>modes, a</w:t>
      </w:r>
      <w:r w:rsidR="006B7FE1">
        <w:rPr>
          <w:rFonts w:hint="eastAsia"/>
          <w:lang w:eastAsia="zh-CN"/>
        </w:rPr>
        <w:t xml:space="preserve"> </w:t>
      </w:r>
      <w:r w:rsidR="006B7FE1">
        <w:rPr>
          <w:lang w:eastAsia="zh-CN"/>
        </w:rPr>
        <w:t>deep occurs at 60 degrees due to the degeneracy of fundamental</w:t>
      </w:r>
      <w:r w:rsidR="006B7FE1">
        <w:rPr>
          <w:rFonts w:hint="eastAsia"/>
          <w:lang w:eastAsia="zh-CN"/>
        </w:rPr>
        <w:t xml:space="preserve"> mode and TEM03 and TEM21 modes. It is easy to understand that the</w:t>
      </w:r>
      <w:r>
        <w:rPr>
          <w:rFonts w:hint="eastAsia"/>
          <w:lang w:eastAsia="zh-CN"/>
        </w:rPr>
        <w:t xml:space="preserve"> deep at 45 degrees, 36 degrees (72 degrees), </w:t>
      </w:r>
      <w:r w:rsidR="006B7FE1">
        <w:rPr>
          <w:rFonts w:hint="eastAsia"/>
          <w:lang w:eastAsia="zh-CN"/>
        </w:rPr>
        <w:t xml:space="preserve">30 degrees </w:t>
      </w:r>
      <w:r>
        <w:rPr>
          <w:rFonts w:hint="eastAsia"/>
          <w:lang w:eastAsia="zh-CN"/>
        </w:rPr>
        <w:t>and 26 degrees (</w:t>
      </w:r>
      <w:r w:rsidR="003F14CD">
        <w:rPr>
          <w:rFonts w:hint="eastAsia"/>
          <w:lang w:eastAsia="zh-CN"/>
        </w:rPr>
        <w:t>52</w:t>
      </w:r>
      <w:r>
        <w:rPr>
          <w:rFonts w:hint="eastAsia"/>
          <w:lang w:eastAsia="zh-CN"/>
        </w:rPr>
        <w:t xml:space="preserve"> degrees and 78</w:t>
      </w:r>
      <w:r w:rsidR="003F14CD">
        <w:rPr>
          <w:rFonts w:hint="eastAsia"/>
          <w:lang w:eastAsia="zh-CN"/>
        </w:rPr>
        <w:t xml:space="preserve"> degrees</w:t>
      </w:r>
      <w:r>
        <w:rPr>
          <w:rFonts w:hint="eastAsia"/>
          <w:lang w:eastAsia="zh-CN"/>
        </w:rPr>
        <w:t xml:space="preserve">) </w:t>
      </w:r>
      <w:r w:rsidR="006B7FE1">
        <w:rPr>
          <w:rFonts w:hint="eastAsia"/>
          <w:lang w:eastAsia="zh-CN"/>
        </w:rPr>
        <w:t xml:space="preserve">are caused by </w:t>
      </w:r>
      <w:r w:rsidR="006B7FE1">
        <w:rPr>
          <w:lang w:eastAsia="zh-CN"/>
        </w:rPr>
        <w:t>degeneracy</w:t>
      </w:r>
      <w:r w:rsidR="006B7FE1">
        <w:rPr>
          <w:rFonts w:hint="eastAsia"/>
          <w:lang w:eastAsia="zh-CN"/>
        </w:rPr>
        <w:t xml:space="preserve"> of </w:t>
      </w:r>
      <w:r w:rsidR="006B7FE1">
        <w:rPr>
          <w:lang w:eastAsia="zh-CN"/>
        </w:rPr>
        <w:t>fundamental</w:t>
      </w:r>
      <w:r w:rsidR="006B7FE1">
        <w:rPr>
          <w:rFonts w:hint="eastAsia"/>
          <w:lang w:eastAsia="zh-CN"/>
        </w:rPr>
        <w:t xml:space="preserve"> mode with 4</w:t>
      </w:r>
      <w:r w:rsidR="006B7FE1" w:rsidRPr="006B7FE1">
        <w:rPr>
          <w:rFonts w:hint="eastAsia"/>
          <w:vertAlign w:val="superscript"/>
          <w:lang w:eastAsia="zh-CN"/>
        </w:rPr>
        <w:t>th</w:t>
      </w:r>
      <w:r w:rsidR="006B7FE1">
        <w:rPr>
          <w:rFonts w:hint="eastAsia"/>
          <w:lang w:eastAsia="zh-CN"/>
        </w:rPr>
        <w:t xml:space="preserve"> ,5</w:t>
      </w:r>
      <w:r w:rsidR="006B7FE1" w:rsidRPr="006B7FE1">
        <w:rPr>
          <w:rFonts w:hint="eastAsia"/>
          <w:vertAlign w:val="superscript"/>
          <w:lang w:eastAsia="zh-CN"/>
        </w:rPr>
        <w:t>th</w:t>
      </w:r>
      <w:r>
        <w:rPr>
          <w:rFonts w:hint="eastAsia"/>
          <w:lang w:eastAsia="zh-CN"/>
        </w:rPr>
        <w:t xml:space="preserve">, </w:t>
      </w:r>
      <w:r w:rsidR="006B7FE1">
        <w:rPr>
          <w:rFonts w:hint="eastAsia"/>
          <w:lang w:eastAsia="zh-CN"/>
        </w:rPr>
        <w:t>6</w:t>
      </w:r>
      <w:r w:rsidR="006B7FE1" w:rsidRPr="006B7FE1">
        <w:rPr>
          <w:rFonts w:hint="eastAsia"/>
          <w:vertAlign w:val="superscript"/>
          <w:lang w:eastAsia="zh-CN"/>
        </w:rPr>
        <w:t>th</w:t>
      </w:r>
      <w:r w:rsidR="006B7FE1">
        <w:rPr>
          <w:rFonts w:hint="eastAsia"/>
          <w:lang w:eastAsia="zh-CN"/>
        </w:rPr>
        <w:t xml:space="preserve"> </w:t>
      </w:r>
      <w:r>
        <w:rPr>
          <w:rFonts w:hint="eastAsia"/>
          <w:lang w:eastAsia="zh-CN"/>
        </w:rPr>
        <w:t>and 7</w:t>
      </w:r>
      <w:r w:rsidRPr="000854DC">
        <w:rPr>
          <w:rFonts w:hint="eastAsia"/>
          <w:vertAlign w:val="superscript"/>
          <w:lang w:eastAsia="zh-CN"/>
        </w:rPr>
        <w:t>th</w:t>
      </w:r>
      <w:r>
        <w:rPr>
          <w:rFonts w:hint="eastAsia"/>
          <w:lang w:eastAsia="zh-CN"/>
        </w:rPr>
        <w:t xml:space="preserve"> </w:t>
      </w:r>
      <w:r w:rsidR="006B7FE1">
        <w:rPr>
          <w:rFonts w:hint="eastAsia"/>
          <w:lang w:eastAsia="zh-CN"/>
        </w:rPr>
        <w:t>order of modes</w:t>
      </w:r>
      <w:r>
        <w:rPr>
          <w:rFonts w:hint="eastAsia"/>
          <w:lang w:eastAsia="zh-CN"/>
        </w:rPr>
        <w:t xml:space="preserve"> </w:t>
      </w:r>
      <w:r>
        <w:rPr>
          <w:lang w:eastAsia="zh-CN"/>
        </w:rPr>
        <w:t>respectively</w:t>
      </w:r>
      <w:r w:rsidR="006B7FE1">
        <w:rPr>
          <w:rFonts w:hint="eastAsia"/>
          <w:lang w:eastAsia="zh-CN"/>
        </w:rPr>
        <w:t xml:space="preserve">. </w:t>
      </w:r>
    </w:p>
    <w:p w14:paraId="39EDEBB9" w14:textId="1E1ADB86" w:rsidR="00CE6D2F" w:rsidRPr="009F570A" w:rsidRDefault="003F14CD" w:rsidP="009F570A">
      <w:pPr>
        <w:rPr>
          <w:lang w:eastAsia="zh-CN"/>
        </w:rPr>
      </w:pPr>
      <w:r>
        <w:rPr>
          <w:lang w:eastAsia="zh-CN"/>
        </w:rPr>
        <w:t>I</w:t>
      </w:r>
      <w:r>
        <w:rPr>
          <w:rFonts w:hint="eastAsia"/>
          <w:lang w:eastAsia="zh-CN"/>
        </w:rPr>
        <w:t xml:space="preserve">f we want to maximize the </w:t>
      </w:r>
      <w:r>
        <w:rPr>
          <w:lang w:eastAsia="zh-CN"/>
        </w:rPr>
        <w:t>attenuation</w:t>
      </w:r>
      <w:r>
        <w:rPr>
          <w:rFonts w:hint="eastAsia"/>
          <w:lang w:eastAsia="zh-CN"/>
        </w:rPr>
        <w:t xml:space="preserve"> factor of JAC, we would like to avoid the deeps in the figure above. </w:t>
      </w:r>
      <w:r>
        <w:rPr>
          <w:lang w:eastAsia="zh-CN"/>
        </w:rPr>
        <w:t>T</w:t>
      </w:r>
      <w:r>
        <w:rPr>
          <w:rFonts w:hint="eastAsia"/>
          <w:lang w:eastAsia="zh-CN"/>
        </w:rPr>
        <w:t xml:space="preserve">he initial LIGO </w:t>
      </w:r>
      <w:r>
        <w:rPr>
          <w:lang w:eastAsia="zh-CN"/>
        </w:rPr>
        <w:t>triangular</w:t>
      </w:r>
      <w:r>
        <w:rPr>
          <w:rFonts w:hint="eastAsia"/>
          <w:lang w:eastAsia="zh-CN"/>
        </w:rPr>
        <w:t xml:space="preserve"> and aLIGO </w:t>
      </w:r>
      <w:r>
        <w:rPr>
          <w:lang w:eastAsia="zh-CN"/>
        </w:rPr>
        <w:t>bowtie</w:t>
      </w:r>
      <w:r>
        <w:rPr>
          <w:rFonts w:hint="eastAsia"/>
          <w:lang w:eastAsia="zh-CN"/>
        </w:rPr>
        <w:t xml:space="preserve"> PMC has different Gouy phase </w:t>
      </w:r>
      <w:r>
        <w:rPr>
          <w:lang w:eastAsia="zh-CN"/>
        </w:rPr>
        <w:t>separation</w:t>
      </w:r>
      <w:r>
        <w:rPr>
          <w:rFonts w:hint="eastAsia"/>
          <w:lang w:eastAsia="zh-CN"/>
        </w:rPr>
        <w:t xml:space="preserve"> of 55.3 and 100 degrees. </w:t>
      </w:r>
      <w:r>
        <w:rPr>
          <w:lang w:eastAsia="zh-CN"/>
        </w:rPr>
        <w:t>T</w:t>
      </w:r>
      <w:r>
        <w:rPr>
          <w:rFonts w:hint="eastAsia"/>
          <w:lang w:eastAsia="zh-CN"/>
        </w:rPr>
        <w:t xml:space="preserve">hey not only avoid accidental resonances of HOM, but also give good attenuation of HOM and suppression of laser noise at the RF modulation frequency. </w:t>
      </w:r>
      <w:r>
        <w:rPr>
          <w:lang w:eastAsia="zh-CN"/>
        </w:rPr>
        <w:t>T</w:t>
      </w:r>
      <w:r>
        <w:rPr>
          <w:rFonts w:hint="eastAsia"/>
          <w:lang w:eastAsia="zh-CN"/>
        </w:rPr>
        <w:t xml:space="preserve">he JAC round-trip Gouy will be </w:t>
      </w:r>
      <w:r>
        <w:rPr>
          <w:lang w:eastAsia="zh-CN"/>
        </w:rPr>
        <w:t>chosen</w:t>
      </w:r>
      <w:r>
        <w:rPr>
          <w:rFonts w:hint="eastAsia"/>
          <w:lang w:eastAsia="zh-CN"/>
        </w:rPr>
        <w:t xml:space="preserve"> from these two values.</w:t>
      </w:r>
    </w:p>
    <w:p w14:paraId="06E980DB" w14:textId="2DC0E2BD" w:rsidR="007B0C40" w:rsidRDefault="007B0C40" w:rsidP="007B0C40">
      <w:pPr>
        <w:pStyle w:val="Heading2"/>
        <w:rPr>
          <w:lang w:eastAsia="zh-CN"/>
        </w:rPr>
      </w:pPr>
      <w:r>
        <w:rPr>
          <w:rFonts w:hint="eastAsia"/>
          <w:lang w:eastAsia="zh-CN"/>
        </w:rPr>
        <w:t>Mirrors</w:t>
      </w:r>
    </w:p>
    <w:p w14:paraId="5C5E22F2" w14:textId="00737655" w:rsidR="00B471AF" w:rsidRDefault="007621C4" w:rsidP="00B471AF">
      <w:pPr>
        <w:rPr>
          <w:lang w:eastAsia="zh-CN"/>
        </w:rPr>
      </w:pPr>
      <w:r>
        <w:rPr>
          <w:rFonts w:hint="eastAsia"/>
          <w:lang w:eastAsia="zh-CN"/>
        </w:rPr>
        <w:t xml:space="preserve">For JAC mirrors, higher </w:t>
      </w:r>
      <w:r>
        <w:rPr>
          <w:lang w:eastAsia="zh-CN"/>
        </w:rPr>
        <w:t xml:space="preserve">reflectivity index </w:t>
      </w:r>
      <w:r>
        <w:rPr>
          <w:rFonts w:hint="eastAsia"/>
          <w:lang w:eastAsia="zh-CN"/>
        </w:rPr>
        <w:t>brings</w:t>
      </w:r>
      <w:r>
        <w:rPr>
          <w:lang w:eastAsia="zh-CN"/>
        </w:rPr>
        <w:t xml:space="preserve"> </w:t>
      </w:r>
      <w:r>
        <w:rPr>
          <w:rFonts w:hint="eastAsia"/>
          <w:lang w:eastAsia="zh-CN"/>
        </w:rPr>
        <w:t>higher cavity finesse</w:t>
      </w:r>
      <w:r>
        <w:rPr>
          <w:lang w:eastAsia="zh-CN"/>
        </w:rPr>
        <w:t>,</w:t>
      </w:r>
      <w:r>
        <w:rPr>
          <w:rFonts w:hint="eastAsia"/>
          <w:lang w:eastAsia="zh-CN"/>
        </w:rPr>
        <w:t xml:space="preserve"> thus better attenuation factor.</w:t>
      </w:r>
      <w:r w:rsidR="00784BD4">
        <w:rPr>
          <w:lang w:eastAsia="zh-CN"/>
        </w:rPr>
        <w:t xml:space="preserve"> But this also </w:t>
      </w:r>
      <w:r w:rsidR="00784BD4">
        <w:rPr>
          <w:rFonts w:hint="eastAsia"/>
          <w:lang w:eastAsia="zh-CN"/>
        </w:rPr>
        <w:t>increases the</w:t>
      </w:r>
      <w:r w:rsidR="00B471AF">
        <w:rPr>
          <w:rFonts w:hint="eastAsia"/>
          <w:lang w:eastAsia="zh-CN"/>
        </w:rPr>
        <w:t xml:space="preserve"> circulating p</w:t>
      </w:r>
      <w:r w:rsidR="00416EF4">
        <w:rPr>
          <w:rFonts w:hint="eastAsia"/>
          <w:lang w:eastAsia="zh-CN"/>
        </w:rPr>
        <w:t xml:space="preserve">ower inside the </w:t>
      </w:r>
      <w:r w:rsidR="00913321">
        <w:rPr>
          <w:rFonts w:hint="eastAsia"/>
          <w:lang w:eastAsia="zh-CN"/>
        </w:rPr>
        <w:t xml:space="preserve">cavity which </w:t>
      </w:r>
      <w:r w:rsidR="00784BD4">
        <w:rPr>
          <w:rFonts w:hint="eastAsia"/>
          <w:lang w:eastAsia="zh-CN"/>
        </w:rPr>
        <w:t>can potentially</w:t>
      </w:r>
      <w:r w:rsidR="00913321">
        <w:rPr>
          <w:rFonts w:hint="eastAsia"/>
          <w:lang w:eastAsia="zh-CN"/>
        </w:rPr>
        <w:t xml:space="preserve"> damage the mirror coating and causing strong thermal effect. </w:t>
      </w:r>
      <w:r w:rsidR="00913321">
        <w:rPr>
          <w:lang w:eastAsia="zh-CN"/>
        </w:rPr>
        <w:t>The</w:t>
      </w:r>
      <w:r w:rsidR="00913321">
        <w:rPr>
          <w:rFonts w:hint="eastAsia"/>
          <w:lang w:eastAsia="zh-CN"/>
        </w:rPr>
        <w:t xml:space="preserve"> JAC finesse is defined by equation below:</w:t>
      </w:r>
    </w:p>
    <w:p w14:paraId="6C39478B" w14:textId="01900F8E" w:rsidR="00913321" w:rsidRPr="00913321" w:rsidRDefault="00913321" w:rsidP="00B471AF">
      <w:pPr>
        <w:rPr>
          <w:lang w:eastAsia="zh-CN"/>
        </w:rPr>
      </w:pPr>
      <m:oMathPara>
        <m:oMath>
          <m:r>
            <m:rPr>
              <m:sty m:val="p"/>
            </m:rPr>
            <w:rPr>
              <w:rFonts w:ascii="Cambria Math" w:hAnsi="Cambria Math"/>
              <w:lang w:eastAsia="zh-CN"/>
            </w:rPr>
            <m:t xml:space="preserve">F= </m:t>
          </m:r>
          <m:f>
            <m:fPr>
              <m:ctrlPr>
                <w:rPr>
                  <w:rFonts w:ascii="Cambria Math" w:hAnsi="Cambria Math"/>
                  <w:lang w:eastAsia="zh-CN"/>
                </w:rPr>
              </m:ctrlPr>
            </m:fPr>
            <m:num>
              <m:r>
                <w:rPr>
                  <w:rFonts w:ascii="Cambria Math" w:hAnsi="Cambria Math"/>
                  <w:lang w:eastAsia="zh-CN"/>
                </w:rPr>
                <m:t>π</m:t>
              </m:r>
            </m:num>
            <m:den>
              <m:r>
                <w:rPr>
                  <w:rFonts w:ascii="Cambria Math" w:hAnsi="Cambria Math"/>
                  <w:lang w:eastAsia="zh-CN"/>
                </w:rPr>
                <m:t>2</m:t>
              </m:r>
              <m:sSup>
                <m:sSupPr>
                  <m:ctrlPr>
                    <w:rPr>
                      <w:rFonts w:ascii="Cambria Math" w:hAnsi="Cambria Math"/>
                      <w:i/>
                      <w:lang w:eastAsia="zh-CN"/>
                    </w:rPr>
                  </m:ctrlPr>
                </m:sSupPr>
                <m:e>
                  <m:r>
                    <w:rPr>
                      <w:rFonts w:ascii="Cambria Math" w:hAnsi="Cambria Math"/>
                      <w:lang w:eastAsia="zh-CN"/>
                    </w:rPr>
                    <m:t>sin</m:t>
                  </m:r>
                </m:e>
                <m:sup>
                  <m:r>
                    <w:rPr>
                      <w:rFonts w:ascii="Cambria Math" w:hAnsi="Cambria Math"/>
                      <w:lang w:eastAsia="zh-CN"/>
                    </w:rPr>
                    <m:t>-1</m:t>
                  </m:r>
                </m:sup>
              </m:sSup>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1</m:t>
                      </m:r>
                    </m:sub>
                  </m:sSub>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3</m:t>
                      </m:r>
                    </m:sub>
                  </m:sSub>
                </m:num>
                <m:den>
                  <m:r>
                    <w:rPr>
                      <w:rFonts w:ascii="Cambria Math" w:hAnsi="Cambria Math"/>
                      <w:lang w:eastAsia="zh-CN"/>
                    </w:rPr>
                    <m:t>2</m:t>
                  </m:r>
                  <m:rad>
                    <m:radPr>
                      <m:degHide m:val="1"/>
                      <m:ctrlPr>
                        <w:rPr>
                          <w:rFonts w:ascii="Cambria Math" w:hAnsi="Cambria Math"/>
                          <w:i/>
                          <w:lang w:eastAsia="zh-CN"/>
                        </w:rPr>
                      </m:ctrlPr>
                    </m:radPr>
                    <m:deg/>
                    <m:e>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1</m:t>
                          </m:r>
                        </m:sub>
                      </m:sSub>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2</m:t>
                          </m:r>
                        </m:sub>
                      </m:sSub>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3</m:t>
                          </m:r>
                        </m:sub>
                      </m:sSub>
                    </m:e>
                  </m:rad>
                </m:den>
              </m:f>
              <m:r>
                <w:rPr>
                  <w:rFonts w:ascii="Cambria Math" w:hAnsi="Cambria Math"/>
                  <w:lang w:eastAsia="zh-CN"/>
                </w:rPr>
                <m:t>)</m:t>
              </m:r>
            </m:den>
          </m:f>
        </m:oMath>
      </m:oMathPara>
    </w:p>
    <w:p w14:paraId="0EB1709D" w14:textId="6F705AB6" w:rsidR="00913321" w:rsidRPr="00B471AF" w:rsidRDefault="00913321" w:rsidP="00B471AF">
      <w:pPr>
        <w:rPr>
          <w:lang w:eastAsia="zh-CN"/>
        </w:rPr>
      </w:pPr>
      <w:r>
        <w:rPr>
          <w:rFonts w:hint="eastAsia"/>
          <w:lang w:eastAsia="zh-CN"/>
        </w:rPr>
        <w:t xml:space="preserve">Here r1 r2 and r3 are the amplitude reflectivity of </w:t>
      </w:r>
      <w:r>
        <w:rPr>
          <w:lang w:eastAsia="zh-CN"/>
        </w:rPr>
        <w:t>individual</w:t>
      </w:r>
      <w:r>
        <w:rPr>
          <w:rFonts w:hint="eastAsia"/>
          <w:lang w:eastAsia="zh-CN"/>
        </w:rPr>
        <w:t xml:space="preserve"> mirrors in JAC. </w:t>
      </w:r>
      <w:r w:rsidR="00BD350E">
        <w:rPr>
          <w:lang w:eastAsia="zh-CN"/>
        </w:rPr>
        <w:t>T</w:t>
      </w:r>
      <w:r w:rsidR="00BD350E">
        <w:rPr>
          <w:rFonts w:hint="eastAsia"/>
          <w:lang w:eastAsia="zh-CN"/>
        </w:rPr>
        <w:t xml:space="preserve">he </w:t>
      </w:r>
      <w:r w:rsidR="000A47D5">
        <w:rPr>
          <w:rFonts w:hint="eastAsia"/>
          <w:lang w:eastAsia="zh-CN"/>
        </w:rPr>
        <w:t xml:space="preserve">curved mirror will be a super polished high </w:t>
      </w:r>
      <w:r w:rsidR="000A47D5">
        <w:rPr>
          <w:lang w:eastAsia="zh-CN"/>
        </w:rPr>
        <w:t>reflectivity</w:t>
      </w:r>
      <w:r w:rsidR="000A47D5">
        <w:rPr>
          <w:rFonts w:hint="eastAsia"/>
          <w:lang w:eastAsia="zh-CN"/>
        </w:rPr>
        <w:t xml:space="preserve"> coated mirror with only a few tens of </w:t>
      </w:r>
      <w:r w:rsidR="00F279E1">
        <w:rPr>
          <w:rFonts w:hint="eastAsia"/>
          <w:lang w:eastAsia="zh-CN"/>
        </w:rPr>
        <w:t xml:space="preserve">ppm </w:t>
      </w:r>
      <w:r w:rsidR="000A47D5">
        <w:rPr>
          <w:rFonts w:hint="eastAsia"/>
          <w:lang w:eastAsia="zh-CN"/>
        </w:rPr>
        <w:t>transmission.</w:t>
      </w:r>
      <w:r w:rsidR="00F279E1">
        <w:rPr>
          <w:rFonts w:hint="eastAsia"/>
          <w:lang w:eastAsia="zh-CN"/>
        </w:rPr>
        <w:t xml:space="preserve"> </w:t>
      </w:r>
      <w:r w:rsidR="00F279E1">
        <w:rPr>
          <w:lang w:eastAsia="zh-CN"/>
        </w:rPr>
        <w:t>S</w:t>
      </w:r>
      <w:r w:rsidR="00F279E1">
        <w:rPr>
          <w:rFonts w:hint="eastAsia"/>
          <w:lang w:eastAsia="zh-CN"/>
        </w:rPr>
        <w:t xml:space="preserve">o the </w:t>
      </w:r>
      <w:r w:rsidR="00784BD4">
        <w:rPr>
          <w:rFonts w:hint="eastAsia"/>
          <w:lang w:eastAsia="zh-CN"/>
        </w:rPr>
        <w:t xml:space="preserve">JAC </w:t>
      </w:r>
      <w:r w:rsidR="00F279E1">
        <w:rPr>
          <w:rFonts w:hint="eastAsia"/>
          <w:lang w:eastAsia="zh-CN"/>
        </w:rPr>
        <w:t xml:space="preserve">finesse is </w:t>
      </w:r>
      <w:r w:rsidR="00F279E1">
        <w:rPr>
          <w:lang w:eastAsia="zh-CN"/>
        </w:rPr>
        <w:t>determined</w:t>
      </w:r>
      <w:r w:rsidR="00F279E1">
        <w:rPr>
          <w:rFonts w:hint="eastAsia"/>
          <w:lang w:eastAsia="zh-CN"/>
        </w:rPr>
        <w:t xml:space="preserve"> by the two flat mirrors. </w:t>
      </w:r>
      <w:r w:rsidR="00784BD4">
        <w:rPr>
          <w:rFonts w:hint="eastAsia"/>
          <w:lang w:eastAsia="zh-CN"/>
        </w:rPr>
        <w:t>We choose to use the same flat mirror as used in the a</w:t>
      </w:r>
      <w:r w:rsidR="00784BD4">
        <w:rPr>
          <w:lang w:eastAsia="zh-CN"/>
        </w:rPr>
        <w:t>LIGO PMC</w:t>
      </w:r>
      <w:r w:rsidR="00784BD4">
        <w:rPr>
          <w:rFonts w:hint="eastAsia"/>
          <w:lang w:eastAsia="zh-CN"/>
        </w:rPr>
        <w:t xml:space="preserve"> with the power </w:t>
      </w:r>
      <w:r w:rsidR="00784BD4">
        <w:rPr>
          <w:lang w:eastAsia="zh-CN"/>
        </w:rPr>
        <w:t>transmission</w:t>
      </w:r>
      <w:r w:rsidR="00784BD4">
        <w:rPr>
          <w:rFonts w:hint="eastAsia"/>
          <w:lang w:eastAsia="zh-CN"/>
        </w:rPr>
        <w:t xml:space="preserve"> </w:t>
      </w:r>
      <w:r w:rsidR="00784BD4">
        <w:rPr>
          <w:lang w:eastAsia="zh-CN"/>
        </w:rPr>
        <w:t>coefficient</w:t>
      </w:r>
      <w:r w:rsidR="00784BD4">
        <w:rPr>
          <w:rFonts w:hint="eastAsia"/>
          <w:lang w:eastAsia="zh-CN"/>
        </w:rPr>
        <w:t xml:space="preserve"> T equals 2.48% at 1064 nm </w:t>
      </w:r>
      <w:r w:rsidR="00784BD4">
        <w:rPr>
          <w:lang w:eastAsia="zh-CN"/>
        </w:rPr>
        <w:t>wavelength</w:t>
      </w:r>
      <w:r w:rsidR="00784BD4">
        <w:rPr>
          <w:rFonts w:hint="eastAsia"/>
          <w:lang w:eastAsia="zh-CN"/>
        </w:rPr>
        <w:t xml:space="preserve">. </w:t>
      </w:r>
      <w:r w:rsidR="00784BD4">
        <w:rPr>
          <w:lang w:eastAsia="zh-CN"/>
        </w:rPr>
        <w:t>T</w:t>
      </w:r>
      <w:r w:rsidR="00784BD4">
        <w:rPr>
          <w:rFonts w:hint="eastAsia"/>
          <w:lang w:eastAsia="zh-CN"/>
        </w:rPr>
        <w:t>his gives a cavity finesse of 125, which is similar a</w:t>
      </w:r>
      <w:r w:rsidR="00784BD4">
        <w:rPr>
          <w:lang w:eastAsia="zh-CN"/>
        </w:rPr>
        <w:t>LIGO</w:t>
      </w:r>
      <w:r w:rsidR="00784BD4">
        <w:rPr>
          <w:rFonts w:hint="eastAsia"/>
          <w:lang w:eastAsia="zh-CN"/>
        </w:rPr>
        <w:t xml:space="preserve"> PMC. </w:t>
      </w:r>
      <w:r w:rsidR="00784BD4">
        <w:rPr>
          <w:lang w:eastAsia="zh-CN"/>
        </w:rPr>
        <w:t xml:space="preserve">As for the curved mirror, it will be easier and </w:t>
      </w:r>
      <w:r w:rsidR="00784BD4">
        <w:rPr>
          <w:rFonts w:hint="eastAsia"/>
          <w:lang w:eastAsia="zh-CN"/>
        </w:rPr>
        <w:t>more economical if th</w:t>
      </w:r>
      <w:r w:rsidR="001E2657">
        <w:rPr>
          <w:rFonts w:hint="eastAsia"/>
          <w:lang w:eastAsia="zh-CN"/>
        </w:rPr>
        <w:t>e same mirrors (ROC = 3 m) as a</w:t>
      </w:r>
      <w:r w:rsidR="001E2657">
        <w:rPr>
          <w:lang w:eastAsia="zh-CN"/>
        </w:rPr>
        <w:t>LIGO</w:t>
      </w:r>
      <w:r w:rsidR="001E2657">
        <w:rPr>
          <w:rFonts w:hint="eastAsia"/>
          <w:lang w:eastAsia="zh-CN"/>
        </w:rPr>
        <w:t xml:space="preserve"> PMC are used. However, smaller </w:t>
      </w:r>
      <w:r w:rsidR="001E2657">
        <w:rPr>
          <w:lang w:eastAsia="zh-CN"/>
        </w:rPr>
        <w:t>curvature</w:t>
      </w:r>
      <w:r w:rsidR="001E2657">
        <w:rPr>
          <w:rFonts w:hint="eastAsia"/>
          <w:lang w:eastAsia="zh-CN"/>
        </w:rPr>
        <w:t xml:space="preserve"> mirror means more compact configuration which may </w:t>
      </w:r>
      <w:r w:rsidR="001E2657">
        <w:rPr>
          <w:lang w:eastAsia="zh-CN"/>
        </w:rPr>
        <w:t>benefit</w:t>
      </w:r>
      <w:r w:rsidR="001E2657">
        <w:rPr>
          <w:rFonts w:hint="eastAsia"/>
          <w:lang w:eastAsia="zh-CN"/>
        </w:rPr>
        <w:t xml:space="preserve"> </w:t>
      </w:r>
      <w:r w:rsidR="00395775">
        <w:rPr>
          <w:rFonts w:hint="eastAsia"/>
          <w:lang w:eastAsia="zh-CN"/>
        </w:rPr>
        <w:t>us in</w:t>
      </w:r>
      <w:r w:rsidR="001E2657">
        <w:rPr>
          <w:rFonts w:hint="eastAsia"/>
          <w:lang w:eastAsia="zh-CN"/>
        </w:rPr>
        <w:t xml:space="preserve"> installation. </w:t>
      </w:r>
      <w:r w:rsidR="001E2657">
        <w:rPr>
          <w:lang w:eastAsia="zh-CN"/>
        </w:rPr>
        <w:t>I</w:t>
      </w:r>
      <w:r w:rsidR="001E2657">
        <w:rPr>
          <w:rFonts w:hint="eastAsia"/>
          <w:lang w:eastAsia="zh-CN"/>
        </w:rPr>
        <w:t>n the next section, cavity configuration</w:t>
      </w:r>
      <w:r w:rsidR="00395775">
        <w:rPr>
          <w:rFonts w:hint="eastAsia"/>
          <w:lang w:eastAsia="zh-CN"/>
        </w:rPr>
        <w:t>s</w:t>
      </w:r>
      <w:r w:rsidR="001E2657">
        <w:rPr>
          <w:rFonts w:hint="eastAsia"/>
          <w:lang w:eastAsia="zh-CN"/>
        </w:rPr>
        <w:t xml:space="preserve"> using different curvature mirrors and target round-trip Gouy phase are </w:t>
      </w:r>
      <w:r w:rsidR="001E2657">
        <w:rPr>
          <w:lang w:eastAsia="zh-CN"/>
        </w:rPr>
        <w:t>discussed</w:t>
      </w:r>
      <w:r w:rsidR="001E2657">
        <w:rPr>
          <w:rFonts w:hint="eastAsia"/>
          <w:lang w:eastAsia="zh-CN"/>
        </w:rPr>
        <w:t>.</w:t>
      </w:r>
    </w:p>
    <w:p w14:paraId="00E35F05" w14:textId="3A3ECF0D" w:rsidR="007B0C40" w:rsidRDefault="00EB434E" w:rsidP="007B0C40">
      <w:pPr>
        <w:pStyle w:val="Heading2"/>
        <w:rPr>
          <w:lang w:eastAsia="zh-CN"/>
        </w:rPr>
      </w:pPr>
      <w:r w:rsidRPr="00F64DD2">
        <w:rPr>
          <w:noProof/>
          <w:color w:val="000000"/>
          <w:sz w:val="32"/>
          <w:lang w:val="en-AU" w:eastAsia="zh-CN"/>
        </w:rPr>
        <w:drawing>
          <wp:anchor distT="0" distB="0" distL="114300" distR="114300" simplePos="0" relativeHeight="251659264" behindDoc="0" locked="0" layoutInCell="1" allowOverlap="1" wp14:anchorId="0E6CB6DB" wp14:editId="3672BA62">
            <wp:simplePos x="0" y="0"/>
            <wp:positionH relativeFrom="margin">
              <wp:posOffset>4280535</wp:posOffset>
            </wp:positionH>
            <wp:positionV relativeFrom="margin">
              <wp:posOffset>3954145</wp:posOffset>
            </wp:positionV>
            <wp:extent cx="1831340" cy="955040"/>
            <wp:effectExtent l="0" t="0" r="0" b="10160"/>
            <wp:wrapThrough wrapText="bothSides">
              <wp:wrapPolygon edited="0">
                <wp:start x="0" y="0"/>
                <wp:lineTo x="0" y="21255"/>
                <wp:lineTo x="21270" y="21255"/>
                <wp:lineTo x="2127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1340" cy="955040"/>
                    </a:xfrm>
                    <a:prstGeom prst="rect">
                      <a:avLst/>
                    </a:prstGeom>
                  </pic:spPr>
                </pic:pic>
              </a:graphicData>
            </a:graphic>
            <wp14:sizeRelH relativeFrom="margin">
              <wp14:pctWidth>0</wp14:pctWidth>
            </wp14:sizeRelH>
            <wp14:sizeRelV relativeFrom="margin">
              <wp14:pctHeight>0</wp14:pctHeight>
            </wp14:sizeRelV>
          </wp:anchor>
        </w:drawing>
      </w:r>
      <w:r w:rsidR="007B0C40">
        <w:rPr>
          <w:rFonts w:hint="eastAsia"/>
          <w:lang w:eastAsia="zh-CN"/>
        </w:rPr>
        <w:t>Cavity size</w:t>
      </w:r>
    </w:p>
    <w:p w14:paraId="747FD0A5" w14:textId="0FF80E07" w:rsidR="001E2657" w:rsidRDefault="00395775" w:rsidP="001E2657">
      <w:pPr>
        <w:rPr>
          <w:lang w:eastAsia="zh-CN"/>
        </w:rPr>
      </w:pPr>
      <w:r>
        <w:rPr>
          <w:lang w:eastAsia="zh-CN"/>
        </w:rPr>
        <w:t>T</w:t>
      </w:r>
      <w:r>
        <w:rPr>
          <w:rFonts w:hint="eastAsia"/>
          <w:lang w:eastAsia="zh-CN"/>
        </w:rPr>
        <w:t xml:space="preserve">he JAC </w:t>
      </w:r>
      <w:r>
        <w:rPr>
          <w:lang w:eastAsia="zh-CN"/>
        </w:rPr>
        <w:t>configuration</w:t>
      </w:r>
      <w:r>
        <w:rPr>
          <w:rFonts w:hint="eastAsia"/>
          <w:lang w:eastAsia="zh-CN"/>
        </w:rPr>
        <w:t xml:space="preserve"> is shown in the figure below, M1 and M3 are the input </w:t>
      </w:r>
      <w:r>
        <w:rPr>
          <w:lang w:eastAsia="zh-CN"/>
        </w:rPr>
        <w:t>and</w:t>
      </w:r>
      <w:r>
        <w:rPr>
          <w:rFonts w:hint="eastAsia"/>
          <w:lang w:eastAsia="zh-CN"/>
        </w:rPr>
        <w:t xml:space="preserve"> output coupler. M2 is the curved mirror. </w:t>
      </w:r>
      <w:r w:rsidR="00001A7B" w:rsidRPr="00001A7B">
        <w:rPr>
          <w:lang w:eastAsia="zh-CN"/>
        </w:rPr>
        <w:t>T</w:t>
      </w:r>
      <w:r w:rsidR="00001A7B" w:rsidRPr="00001A7B">
        <w:rPr>
          <w:rFonts w:hint="eastAsia"/>
          <w:lang w:eastAsia="zh-CN"/>
        </w:rPr>
        <w:t>he distance between flat mirror and curve mirror is L1 and the distance between the flat mirror and curve mirror is L2</w:t>
      </w:r>
      <w:r w:rsidR="00001A7B">
        <w:rPr>
          <w:rFonts w:hint="eastAsia"/>
          <w:lang w:eastAsia="zh-CN"/>
        </w:rPr>
        <w:t xml:space="preserve">. </w:t>
      </w:r>
      <w:r>
        <w:rPr>
          <w:rFonts w:hint="eastAsia"/>
          <w:lang w:eastAsia="zh-CN"/>
        </w:rPr>
        <w:t xml:space="preserve"> </w:t>
      </w:r>
      <w:r w:rsidR="00001A7B">
        <w:rPr>
          <w:rFonts w:hint="eastAsia"/>
          <w:lang w:eastAsia="zh-CN"/>
        </w:rPr>
        <w:t xml:space="preserve">The incident angle on the curved mirror is </w:t>
      </w:r>
      <w:r w:rsidR="00001A7B">
        <w:rPr>
          <w:lang w:eastAsia="zh-CN"/>
        </w:rPr>
        <w:t>chosen</w:t>
      </w:r>
      <w:r w:rsidR="00001A7B">
        <w:rPr>
          <w:rFonts w:hint="eastAsia"/>
          <w:lang w:eastAsia="zh-CN"/>
        </w:rPr>
        <w:t xml:space="preserve"> to be 5 degrees.</w:t>
      </w:r>
    </w:p>
    <w:p w14:paraId="36BCBEB0" w14:textId="1A9616A7" w:rsidR="00001A7B" w:rsidRDefault="00001A7B" w:rsidP="001E2657">
      <w:pPr>
        <w:rPr>
          <w:lang w:eastAsia="zh-CN"/>
        </w:rPr>
      </w:pPr>
      <w:r>
        <w:rPr>
          <w:lang w:eastAsia="zh-CN"/>
        </w:rPr>
        <w:t>T</w:t>
      </w:r>
      <w:r>
        <w:rPr>
          <w:rFonts w:hint="eastAsia"/>
          <w:lang w:eastAsia="zh-CN"/>
        </w:rPr>
        <w:t xml:space="preserve">he round-trip </w:t>
      </w:r>
      <w:r w:rsidR="00273A3D">
        <w:rPr>
          <w:rFonts w:hint="eastAsia"/>
          <w:lang w:eastAsia="zh-CN"/>
        </w:rPr>
        <w:t xml:space="preserve">ABCD matrix of JAC is </w:t>
      </w:r>
      <w:r>
        <w:rPr>
          <w:rFonts w:hint="eastAsia"/>
          <w:lang w:eastAsia="zh-CN"/>
        </w:rPr>
        <w:t>defined as blow</w:t>
      </w:r>
      <w:r w:rsidR="00273A3D">
        <w:rPr>
          <w:rFonts w:hint="eastAsia"/>
          <w:lang w:eastAsia="zh-CN"/>
        </w:rPr>
        <w:t xml:space="preserve"> [9]</w:t>
      </w:r>
      <w:r>
        <w:rPr>
          <w:rFonts w:hint="eastAsia"/>
          <w:lang w:eastAsia="zh-CN"/>
        </w:rPr>
        <w:t>:</w:t>
      </w:r>
    </w:p>
    <w:p w14:paraId="47C95486" w14:textId="71DBE4DA" w:rsidR="00001A7B" w:rsidRPr="00273A3D" w:rsidRDefault="00BC2045" w:rsidP="001E2657">
      <w:pPr>
        <w:rPr>
          <w:color w:val="000000"/>
          <w:szCs w:val="24"/>
          <w:lang w:eastAsia="zh-CN"/>
        </w:rPr>
      </w:pPr>
      <m:oMathPara>
        <m:oMath>
          <m:sSub>
            <m:sSubPr>
              <m:ctrlPr>
                <w:rPr>
                  <w:rFonts w:ascii="Cambria Math" w:hAnsi="Cambria Math"/>
                  <w:color w:val="000000"/>
                  <w:szCs w:val="24"/>
                </w:rPr>
              </m:ctrlPr>
            </m:sSubPr>
            <m:e>
              <m:r>
                <w:rPr>
                  <w:rFonts w:ascii="Cambria Math" w:hAnsi="Cambria Math"/>
                  <w:color w:val="000000"/>
                  <w:szCs w:val="24"/>
                </w:rPr>
                <m:t>RT</m:t>
              </m:r>
            </m:e>
            <m:sub>
              <m:r>
                <w:rPr>
                  <w:rFonts w:ascii="Cambria Math" w:hAnsi="Cambria Math"/>
                  <w:color w:val="000000"/>
                  <w:szCs w:val="24"/>
                </w:rPr>
                <m:t>±</m:t>
              </m:r>
            </m:sub>
          </m:sSub>
          <m:r>
            <w:rPr>
              <w:rFonts w:ascii="Cambria Math" w:hAnsi="Cambria Math"/>
              <w:color w:val="000000"/>
              <w:szCs w:val="24"/>
            </w:rPr>
            <m:t>=S</m:t>
          </m:r>
          <m:d>
            <m:dPr>
              <m:ctrlPr>
                <w:rPr>
                  <w:rFonts w:ascii="Cambria Math" w:hAnsi="Cambria Math"/>
                  <w:i/>
                  <w:color w:val="000000"/>
                  <w:szCs w:val="24"/>
                </w:rPr>
              </m:ctrlPr>
            </m:dPr>
            <m:e>
              <m:sSub>
                <m:sSubPr>
                  <m:ctrlPr>
                    <w:rPr>
                      <w:rFonts w:ascii="Cambria Math" w:hAnsi="Cambria Math"/>
                      <w:i/>
                      <w:color w:val="000000"/>
                      <w:szCs w:val="24"/>
                    </w:rPr>
                  </m:ctrlPr>
                </m:sSubPr>
                <m:e>
                  <m:r>
                    <w:rPr>
                      <w:rFonts w:ascii="Cambria Math" w:hAnsi="Cambria Math"/>
                      <w:color w:val="000000"/>
                      <w:szCs w:val="24"/>
                    </w:rPr>
                    <m:t>L</m:t>
                  </m:r>
                </m:e>
                <m:sub>
                  <m:r>
                    <w:rPr>
                      <w:rFonts w:ascii="Cambria Math" w:hAnsi="Cambria Math"/>
                      <w:color w:val="000000"/>
                      <w:szCs w:val="24"/>
                    </w:rPr>
                    <m:t>1</m:t>
                  </m:r>
                </m:sub>
              </m:sSub>
            </m:e>
          </m:d>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m:t>
              </m:r>
            </m:sub>
          </m:sSub>
          <m:r>
            <w:rPr>
              <w:rFonts w:ascii="Cambria Math" w:hAnsi="Cambria Math"/>
              <w:color w:val="000000"/>
              <w:szCs w:val="24"/>
            </w:rPr>
            <m:t>F</m:t>
          </m:r>
          <m:d>
            <m:dPr>
              <m:ctrlPr>
                <w:rPr>
                  <w:rFonts w:ascii="Cambria Math" w:hAnsi="Cambria Math"/>
                  <w:i/>
                  <w:color w:val="000000"/>
                  <w:szCs w:val="24"/>
                </w:rPr>
              </m:ctrlPr>
            </m:dPr>
            <m:e>
              <m:sSub>
                <m:sSubPr>
                  <m:ctrlPr>
                    <w:rPr>
                      <w:rFonts w:ascii="Cambria Math" w:hAnsi="Cambria Math"/>
                      <w:i/>
                      <w:color w:val="000000"/>
                      <w:szCs w:val="24"/>
                    </w:rPr>
                  </m:ctrlPr>
                </m:sSubPr>
                <m:e>
                  <m:r>
                    <w:rPr>
                      <w:rFonts w:ascii="Cambria Math" w:hAnsi="Cambria Math"/>
                      <w:color w:val="000000"/>
                      <w:szCs w:val="24"/>
                    </w:rPr>
                    <m:t>R</m:t>
                  </m:r>
                </m:e>
                <m:sub>
                  <m:r>
                    <w:rPr>
                      <w:rFonts w:ascii="Cambria Math" w:hAnsi="Cambria Math"/>
                      <w:color w:val="000000"/>
                      <w:szCs w:val="24"/>
                    </w:rPr>
                    <m:t>±</m:t>
                  </m:r>
                </m:sub>
              </m:sSub>
            </m:e>
          </m:d>
          <m:r>
            <w:rPr>
              <w:rFonts w:ascii="Cambria Math" w:hAnsi="Cambria Math"/>
              <w:color w:val="000000"/>
              <w:szCs w:val="24"/>
            </w:rPr>
            <m:t>S</m:t>
          </m:r>
          <m:d>
            <m:dPr>
              <m:ctrlPr>
                <w:rPr>
                  <w:rFonts w:ascii="Cambria Math" w:hAnsi="Cambria Math"/>
                  <w:i/>
                  <w:color w:val="000000"/>
                  <w:szCs w:val="24"/>
                </w:rPr>
              </m:ctrlPr>
            </m:dPr>
            <m:e>
              <m:sSub>
                <m:sSubPr>
                  <m:ctrlPr>
                    <w:rPr>
                      <w:rFonts w:ascii="Cambria Math" w:hAnsi="Cambria Math"/>
                      <w:i/>
                      <w:color w:val="000000"/>
                      <w:szCs w:val="24"/>
                    </w:rPr>
                  </m:ctrlPr>
                </m:sSubPr>
                <m:e>
                  <m:r>
                    <w:rPr>
                      <w:rFonts w:ascii="Cambria Math" w:hAnsi="Cambria Math"/>
                      <w:color w:val="000000"/>
                      <w:szCs w:val="24"/>
                    </w:rPr>
                    <m:t>L</m:t>
                  </m:r>
                </m:e>
                <m:sub>
                  <m:r>
                    <w:rPr>
                      <w:rFonts w:ascii="Cambria Math" w:hAnsi="Cambria Math"/>
                      <w:color w:val="000000"/>
                      <w:szCs w:val="24"/>
                    </w:rPr>
                    <m:t>1</m:t>
                  </m:r>
                </m:sub>
              </m:sSub>
            </m:e>
          </m:d>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m:t>
              </m:r>
            </m:sub>
          </m:sSub>
          <m:r>
            <w:rPr>
              <w:rFonts w:ascii="Cambria Math" w:hAnsi="Cambria Math"/>
              <w:color w:val="000000"/>
              <w:szCs w:val="24"/>
            </w:rPr>
            <m:t>S</m:t>
          </m:r>
          <m:d>
            <m:dPr>
              <m:ctrlPr>
                <w:rPr>
                  <w:rFonts w:ascii="Cambria Math" w:hAnsi="Cambria Math"/>
                  <w:i/>
                  <w:color w:val="000000"/>
                  <w:szCs w:val="24"/>
                </w:rPr>
              </m:ctrlPr>
            </m:dPr>
            <m:e>
              <m:sSub>
                <m:sSubPr>
                  <m:ctrlPr>
                    <w:rPr>
                      <w:rFonts w:ascii="Cambria Math" w:hAnsi="Cambria Math"/>
                      <w:i/>
                      <w:color w:val="000000"/>
                      <w:szCs w:val="24"/>
                    </w:rPr>
                  </m:ctrlPr>
                </m:sSubPr>
                <m:e>
                  <m:r>
                    <w:rPr>
                      <w:rFonts w:ascii="Cambria Math" w:hAnsi="Cambria Math"/>
                      <w:color w:val="000000"/>
                      <w:szCs w:val="24"/>
                    </w:rPr>
                    <m:t>L</m:t>
                  </m:r>
                </m:e>
                <m:sub>
                  <m:r>
                    <w:rPr>
                      <w:rFonts w:ascii="Cambria Math" w:hAnsi="Cambria Math"/>
                      <w:color w:val="000000"/>
                      <w:szCs w:val="24"/>
                    </w:rPr>
                    <m:t>2</m:t>
                  </m:r>
                </m:sub>
              </m:sSub>
            </m:e>
          </m:d>
          <m:sSub>
            <m:sSubPr>
              <m:ctrlPr>
                <w:rPr>
                  <w:rFonts w:ascii="Cambria Math" w:hAnsi="Cambria Math"/>
                  <w:i/>
                  <w:color w:val="000000"/>
                  <w:szCs w:val="24"/>
                </w:rPr>
              </m:ctrlPr>
            </m:sSubPr>
            <m:e>
              <m:r>
                <w:rPr>
                  <w:rFonts w:ascii="Cambria Math" w:hAnsi="Cambria Math"/>
                  <w:color w:val="000000"/>
                  <w:szCs w:val="24"/>
                </w:rPr>
                <m:t>M</m:t>
              </m:r>
            </m:e>
            <m:sub>
              <m:r>
                <w:rPr>
                  <w:rFonts w:ascii="Cambria Math" w:hAnsi="Cambria Math"/>
                  <w:color w:val="000000"/>
                  <w:szCs w:val="24"/>
                </w:rPr>
                <m:t>±</m:t>
              </m:r>
            </m:sub>
          </m:sSub>
          <m:r>
            <w:rPr>
              <w:rFonts w:ascii="Cambria Math" w:hAnsi="Cambria Math"/>
              <w:color w:val="000000"/>
              <w:szCs w:val="24"/>
            </w:rPr>
            <m:t>=</m:t>
          </m:r>
          <m:d>
            <m:dPr>
              <m:ctrlPr>
                <w:rPr>
                  <w:rFonts w:ascii="Cambria Math" w:hAnsi="Cambria Math"/>
                  <w:i/>
                  <w:color w:val="000000"/>
                  <w:szCs w:val="24"/>
                </w:rPr>
              </m:ctrlPr>
            </m:dPr>
            <m:e>
              <m:m>
                <m:mPr>
                  <m:mcs>
                    <m:mc>
                      <m:mcPr>
                        <m:count m:val="2"/>
                        <m:mcJc m:val="center"/>
                      </m:mcPr>
                    </m:mc>
                  </m:mcs>
                  <m:ctrlPr>
                    <w:rPr>
                      <w:rFonts w:ascii="Cambria Math" w:hAnsi="Cambria Math"/>
                      <w:i/>
                      <w:color w:val="000000"/>
                      <w:szCs w:val="24"/>
                    </w:rPr>
                  </m:ctrlPr>
                </m:mPr>
                <m:mr>
                  <m:e>
                    <m:r>
                      <w:rPr>
                        <w:rFonts w:ascii="Cambria Math" w:hAnsi="Cambria Math"/>
                        <w:color w:val="000000"/>
                        <w:szCs w:val="24"/>
                      </w:rPr>
                      <m:t>A</m:t>
                    </m:r>
                  </m:e>
                  <m:e>
                    <m:r>
                      <w:rPr>
                        <w:rFonts w:ascii="Cambria Math" w:hAnsi="Cambria Math"/>
                        <w:color w:val="000000"/>
                        <w:szCs w:val="24"/>
                      </w:rPr>
                      <m:t>B</m:t>
                    </m:r>
                  </m:e>
                </m:mr>
                <m:mr>
                  <m:e>
                    <m:r>
                      <w:rPr>
                        <w:rFonts w:ascii="Cambria Math" w:hAnsi="Cambria Math"/>
                        <w:color w:val="000000"/>
                        <w:szCs w:val="24"/>
                      </w:rPr>
                      <m:t>C</m:t>
                    </m:r>
                  </m:e>
                  <m:e>
                    <m:r>
                      <w:rPr>
                        <w:rFonts w:ascii="Cambria Math" w:hAnsi="Cambria Math"/>
                        <w:color w:val="000000"/>
                        <w:szCs w:val="24"/>
                      </w:rPr>
                      <m:t>D</m:t>
                    </m:r>
                  </m:e>
                </m:mr>
              </m:m>
            </m:e>
          </m:d>
        </m:oMath>
      </m:oMathPara>
    </w:p>
    <w:p w14:paraId="73782056" w14:textId="06F4A164" w:rsidR="00273A3D" w:rsidRDefault="00273A3D" w:rsidP="001E2657">
      <w:pPr>
        <w:rPr>
          <w:color w:val="000000"/>
          <w:szCs w:val="24"/>
          <w:lang w:eastAsia="zh-CN"/>
        </w:rPr>
      </w:pPr>
      <w:r>
        <w:rPr>
          <w:rFonts w:hint="eastAsia"/>
          <w:color w:val="000000"/>
          <w:szCs w:val="24"/>
          <w:lang w:eastAsia="zh-CN"/>
        </w:rPr>
        <w:t xml:space="preserve">The round-trip Gouy phase </w:t>
      </w:r>
      <m:oMath>
        <m:r>
          <m:rPr>
            <m:sty m:val="p"/>
          </m:rPr>
          <w:rPr>
            <w:rFonts w:ascii="Cambria Math" w:hAnsi="Cambria Math"/>
            <w:color w:val="000000"/>
            <w:szCs w:val="24"/>
          </w:rPr>
          <m:t>ζ</m:t>
        </m:r>
      </m:oMath>
      <w:r w:rsidR="00486C1E">
        <w:rPr>
          <w:rFonts w:hint="eastAsia"/>
          <w:color w:val="000000"/>
          <w:szCs w:val="24"/>
          <w:lang w:eastAsia="zh-CN"/>
        </w:rPr>
        <w:t xml:space="preserve"> </w:t>
      </w:r>
      <w:r>
        <w:rPr>
          <w:rFonts w:hint="eastAsia"/>
          <w:color w:val="000000"/>
          <w:szCs w:val="24"/>
          <w:lang w:eastAsia="zh-CN"/>
        </w:rPr>
        <w:t>is then given by the ABCD matrix:</w:t>
      </w:r>
    </w:p>
    <w:p w14:paraId="098A3D4D" w14:textId="60E04C1A" w:rsidR="00273A3D" w:rsidRPr="00273A3D" w:rsidRDefault="00273A3D" w:rsidP="00273A3D">
      <w:pPr>
        <w:jc w:val="center"/>
        <w:rPr>
          <w:color w:val="000000"/>
          <w:szCs w:val="24"/>
          <w:lang w:eastAsia="zh-CN"/>
        </w:rPr>
      </w:pPr>
      <m:oMathPara>
        <m:oMath>
          <m:r>
            <m:rPr>
              <m:sty m:val="p"/>
            </m:rPr>
            <w:rPr>
              <w:rFonts w:ascii="Cambria Math" w:hAnsi="Cambria Math"/>
              <w:color w:val="000000"/>
              <w:szCs w:val="24"/>
            </w:rPr>
            <m:t>ζ=sign</m:t>
          </m:r>
          <m:d>
            <m:dPr>
              <m:ctrlPr>
                <w:rPr>
                  <w:rFonts w:ascii="Cambria Math" w:hAnsi="Cambria Math"/>
                  <w:color w:val="000000"/>
                  <w:szCs w:val="24"/>
                </w:rPr>
              </m:ctrlPr>
            </m:dPr>
            <m:e>
              <m:r>
                <m:rPr>
                  <m:sty m:val="p"/>
                </m:rPr>
                <w:rPr>
                  <w:rFonts w:ascii="Cambria Math" w:hAnsi="Cambria Math"/>
                  <w:color w:val="000000"/>
                  <w:szCs w:val="24"/>
                </w:rPr>
                <m:t>B</m:t>
              </m:r>
            </m:e>
          </m:d>
          <m:r>
            <m:rPr>
              <m:sty m:val="p"/>
            </m:rPr>
            <w:rPr>
              <w:rFonts w:ascii="Cambria Math" w:hAnsi="Cambria Math"/>
              <w:color w:val="000000"/>
              <w:szCs w:val="24"/>
            </w:rPr>
            <m:t>∙</m:t>
          </m:r>
          <m:sSup>
            <m:sSupPr>
              <m:ctrlPr>
                <w:rPr>
                  <w:rFonts w:ascii="Cambria Math" w:hAnsi="Cambria Math"/>
                  <w:color w:val="000000"/>
                  <w:szCs w:val="24"/>
                </w:rPr>
              </m:ctrlPr>
            </m:sSupPr>
            <m:e>
              <m:r>
                <w:rPr>
                  <w:rFonts w:ascii="Cambria Math" w:hAnsi="Cambria Math"/>
                  <w:color w:val="000000"/>
                  <w:szCs w:val="24"/>
                </w:rPr>
                <m:t>cos</m:t>
              </m:r>
            </m:e>
            <m:sup>
              <m:r>
                <w:rPr>
                  <w:rFonts w:ascii="Cambria Math" w:hAnsi="Cambria Math"/>
                  <w:color w:val="000000"/>
                  <w:szCs w:val="24"/>
                </w:rPr>
                <m:t>-1</m:t>
              </m:r>
            </m:sup>
          </m:sSup>
          <m:d>
            <m:dPr>
              <m:ctrlPr>
                <w:rPr>
                  <w:rFonts w:ascii="Cambria Math" w:hAnsi="Cambria Math"/>
                  <w:i/>
                  <w:color w:val="000000"/>
                  <w:szCs w:val="24"/>
                </w:rPr>
              </m:ctrlPr>
            </m:dPr>
            <m:e>
              <m:f>
                <m:fPr>
                  <m:ctrlPr>
                    <w:rPr>
                      <w:rFonts w:ascii="Cambria Math" w:hAnsi="Cambria Math"/>
                      <w:i/>
                      <w:color w:val="000000"/>
                      <w:szCs w:val="24"/>
                    </w:rPr>
                  </m:ctrlPr>
                </m:fPr>
                <m:num>
                  <m:r>
                    <w:rPr>
                      <w:rFonts w:ascii="Cambria Math" w:hAnsi="Cambria Math"/>
                      <w:color w:val="000000"/>
                      <w:szCs w:val="24"/>
                    </w:rPr>
                    <m:t>A+D</m:t>
                  </m:r>
                </m:num>
                <m:den>
                  <m:r>
                    <w:rPr>
                      <w:rFonts w:ascii="Cambria Math" w:hAnsi="Cambria Math"/>
                      <w:color w:val="000000"/>
                      <w:szCs w:val="24"/>
                    </w:rPr>
                    <m:t>2</m:t>
                  </m:r>
                </m:den>
              </m:f>
            </m:e>
          </m:d>
        </m:oMath>
      </m:oMathPara>
    </w:p>
    <w:p w14:paraId="1BE77A15" w14:textId="30D237EE" w:rsidR="00001A7B" w:rsidRDefault="00001A7B" w:rsidP="001E2657">
      <w:pPr>
        <w:rPr>
          <w:color w:val="000000"/>
          <w:szCs w:val="24"/>
          <w:lang w:eastAsia="zh-CN"/>
        </w:rPr>
      </w:pPr>
      <w:r>
        <w:rPr>
          <w:rFonts w:hint="eastAsia"/>
          <w:color w:val="000000"/>
          <w:szCs w:val="24"/>
          <w:lang w:eastAsia="zh-CN"/>
        </w:rPr>
        <w:t xml:space="preserve">Here S and F are ABCD </w:t>
      </w:r>
      <w:r>
        <w:rPr>
          <w:color w:val="000000"/>
          <w:szCs w:val="24"/>
          <w:lang w:eastAsia="zh-CN"/>
        </w:rPr>
        <w:t>matrix</w:t>
      </w:r>
      <w:r>
        <w:rPr>
          <w:rFonts w:hint="eastAsia"/>
          <w:color w:val="000000"/>
          <w:szCs w:val="24"/>
          <w:lang w:eastAsia="zh-CN"/>
        </w:rPr>
        <w:t xml:space="preserve"> of a free space and a curved mirror </w:t>
      </w:r>
      <w:r>
        <w:rPr>
          <w:color w:val="000000"/>
          <w:szCs w:val="24"/>
          <w:lang w:eastAsia="zh-CN"/>
        </w:rPr>
        <w:t>respectively</w:t>
      </w:r>
      <w:r>
        <w:rPr>
          <w:rFonts w:hint="eastAsia"/>
          <w:color w:val="000000"/>
          <w:szCs w:val="24"/>
          <w:lang w:eastAsia="zh-CN"/>
        </w:rPr>
        <w:t xml:space="preserve">.  </w:t>
      </w:r>
    </w:p>
    <w:p w14:paraId="0BB863BB" w14:textId="642503D9" w:rsidR="00001A7B" w:rsidRPr="00001A7B" w:rsidRDefault="00001A7B" w:rsidP="001E2657">
      <w:pPr>
        <w:rPr>
          <w:color w:val="000000"/>
          <w:szCs w:val="24"/>
          <w:lang w:eastAsia="zh-CN"/>
        </w:rPr>
      </w:pPr>
      <m:oMathPara>
        <m:oMath>
          <m:r>
            <m:rPr>
              <m:sty m:val="p"/>
            </m:rPr>
            <w:rPr>
              <w:rFonts w:ascii="Cambria Math" w:hAnsi="Cambria Math"/>
              <w:color w:val="000000"/>
              <w:szCs w:val="24"/>
            </w:rPr>
            <w:lastRenderedPageBreak/>
            <m:t>S</m:t>
          </m:r>
          <m:d>
            <m:dPr>
              <m:ctrlPr>
                <w:rPr>
                  <w:rFonts w:ascii="Cambria Math" w:hAnsi="Cambria Math"/>
                  <w:color w:val="000000"/>
                  <w:szCs w:val="24"/>
                </w:rPr>
              </m:ctrlPr>
            </m:dPr>
            <m:e>
              <m:r>
                <m:rPr>
                  <m:sty m:val="p"/>
                </m:rPr>
                <w:rPr>
                  <w:rFonts w:ascii="Cambria Math" w:hAnsi="Cambria Math"/>
                  <w:color w:val="000000"/>
                  <w:szCs w:val="24"/>
                </w:rPr>
                <m:t>L</m:t>
              </m:r>
            </m:e>
          </m:d>
          <m:r>
            <w:rPr>
              <w:rFonts w:ascii="Cambria Math" w:hAnsi="Cambria Math"/>
              <w:color w:val="000000"/>
              <w:szCs w:val="24"/>
            </w:rPr>
            <m:t xml:space="preserve">= </m:t>
          </m:r>
          <m:d>
            <m:dPr>
              <m:ctrlPr>
                <w:rPr>
                  <w:rFonts w:ascii="Cambria Math" w:hAnsi="Cambria Math"/>
                  <w:i/>
                  <w:color w:val="000000"/>
                  <w:szCs w:val="24"/>
                </w:rPr>
              </m:ctrlPr>
            </m:dPr>
            <m:e>
              <m:m>
                <m:mPr>
                  <m:mcs>
                    <m:mc>
                      <m:mcPr>
                        <m:count m:val="2"/>
                        <m:mcJc m:val="center"/>
                      </m:mcPr>
                    </m:mc>
                  </m:mcs>
                  <m:ctrlPr>
                    <w:rPr>
                      <w:rFonts w:ascii="Cambria Math" w:hAnsi="Cambria Math"/>
                      <w:i/>
                      <w:color w:val="000000"/>
                      <w:szCs w:val="24"/>
                    </w:rPr>
                  </m:ctrlPr>
                </m:mPr>
                <m:mr>
                  <m:e>
                    <m:r>
                      <w:rPr>
                        <w:rFonts w:ascii="Cambria Math" w:hAnsi="Cambria Math"/>
                        <w:color w:val="000000"/>
                        <w:szCs w:val="24"/>
                      </w:rPr>
                      <m:t>1</m:t>
                    </m:r>
                  </m:e>
                  <m:e>
                    <m:r>
                      <w:rPr>
                        <w:rFonts w:ascii="Cambria Math" w:hAnsi="Cambria Math"/>
                        <w:color w:val="000000"/>
                        <w:szCs w:val="24"/>
                      </w:rPr>
                      <m:t>L</m:t>
                    </m:r>
                  </m:e>
                </m:mr>
                <m:mr>
                  <m:e>
                    <m:r>
                      <w:rPr>
                        <w:rFonts w:ascii="Cambria Math" w:hAnsi="Cambria Math"/>
                        <w:color w:val="000000"/>
                        <w:szCs w:val="24"/>
                      </w:rPr>
                      <m:t>0</m:t>
                    </m:r>
                  </m:e>
                  <m:e>
                    <m:r>
                      <w:rPr>
                        <w:rFonts w:ascii="Cambria Math" w:hAnsi="Cambria Math"/>
                        <w:color w:val="000000"/>
                        <w:szCs w:val="24"/>
                      </w:rPr>
                      <m:t>1</m:t>
                    </m:r>
                  </m:e>
                </m:mr>
              </m:m>
            </m:e>
          </m:d>
        </m:oMath>
      </m:oMathPara>
    </w:p>
    <w:p w14:paraId="0E7D292A" w14:textId="22C8E3E6" w:rsidR="00001A7B" w:rsidRPr="00001A7B" w:rsidRDefault="00001A7B" w:rsidP="00001A7B">
      <w:pPr>
        <w:jc w:val="center"/>
        <w:rPr>
          <w:color w:val="000000"/>
          <w:szCs w:val="24"/>
          <w:lang w:eastAsia="zh-CN"/>
        </w:rPr>
      </w:pPr>
      <m:oMathPara>
        <m:oMath>
          <m:r>
            <m:rPr>
              <m:sty m:val="p"/>
            </m:rPr>
            <w:rPr>
              <w:rFonts w:ascii="Cambria Math" w:hAnsi="Cambria Math"/>
              <w:color w:val="000000"/>
              <w:szCs w:val="24"/>
            </w:rPr>
            <m:t>F</m:t>
          </m:r>
          <m:d>
            <m:dPr>
              <m:ctrlPr>
                <w:rPr>
                  <w:rFonts w:ascii="Cambria Math" w:hAnsi="Cambria Math"/>
                  <w:color w:val="000000"/>
                  <w:szCs w:val="24"/>
                </w:rPr>
              </m:ctrlPr>
            </m:dPr>
            <m:e>
              <m:r>
                <m:rPr>
                  <m:sty m:val="p"/>
                </m:rPr>
                <w:rPr>
                  <w:rFonts w:ascii="Cambria Math" w:hAnsi="Cambria Math"/>
                  <w:color w:val="000000"/>
                  <w:szCs w:val="24"/>
                </w:rPr>
                <m:t>R</m:t>
              </m:r>
            </m:e>
          </m:d>
          <m:r>
            <w:rPr>
              <w:rFonts w:ascii="Cambria Math" w:hAnsi="Cambria Math"/>
              <w:color w:val="000000"/>
              <w:szCs w:val="24"/>
            </w:rPr>
            <m:t xml:space="preserve">= </m:t>
          </m:r>
          <m:d>
            <m:dPr>
              <m:ctrlPr>
                <w:rPr>
                  <w:rFonts w:ascii="Cambria Math" w:hAnsi="Cambria Math"/>
                  <w:i/>
                  <w:color w:val="000000"/>
                  <w:szCs w:val="24"/>
                </w:rPr>
              </m:ctrlPr>
            </m:dPr>
            <m:e>
              <m:m>
                <m:mPr>
                  <m:mcs>
                    <m:mc>
                      <m:mcPr>
                        <m:count m:val="2"/>
                        <m:mcJc m:val="center"/>
                      </m:mcPr>
                    </m:mc>
                  </m:mcs>
                  <m:ctrlPr>
                    <w:rPr>
                      <w:rFonts w:ascii="Cambria Math" w:hAnsi="Cambria Math"/>
                      <w:i/>
                      <w:color w:val="000000"/>
                      <w:szCs w:val="24"/>
                    </w:rPr>
                  </m:ctrlPr>
                </m:mPr>
                <m:mr>
                  <m:e>
                    <m:r>
                      <w:rPr>
                        <w:rFonts w:ascii="Cambria Math" w:hAnsi="Cambria Math"/>
                        <w:color w:val="000000"/>
                        <w:szCs w:val="24"/>
                      </w:rPr>
                      <m:t>1</m:t>
                    </m:r>
                  </m:e>
                  <m:e>
                    <m:r>
                      <w:rPr>
                        <w:rFonts w:ascii="Cambria Math" w:hAnsi="Cambria Math"/>
                        <w:color w:val="000000"/>
                        <w:szCs w:val="24"/>
                      </w:rPr>
                      <m:t>0</m:t>
                    </m:r>
                  </m:e>
                </m:mr>
                <m:mr>
                  <m:e>
                    <m:r>
                      <w:rPr>
                        <w:rFonts w:ascii="Cambria Math" w:hAnsi="Cambria Math"/>
                        <w:color w:val="000000"/>
                        <w:szCs w:val="24"/>
                      </w:rPr>
                      <m:t>-2/R</m:t>
                    </m:r>
                  </m:e>
                  <m:e>
                    <m:r>
                      <w:rPr>
                        <w:rFonts w:ascii="Cambria Math" w:hAnsi="Cambria Math"/>
                        <w:color w:val="000000"/>
                        <w:szCs w:val="24"/>
                      </w:rPr>
                      <m:t>1</m:t>
                    </m:r>
                  </m:e>
                </m:mr>
              </m:m>
            </m:e>
          </m:d>
        </m:oMath>
      </m:oMathPara>
    </w:p>
    <w:p w14:paraId="0FDBC134" w14:textId="0C0077D4" w:rsidR="00001A7B" w:rsidRDefault="00001A7B" w:rsidP="00001A7B">
      <w:pPr>
        <w:rPr>
          <w:color w:val="000000"/>
          <w:szCs w:val="24"/>
          <w:lang w:eastAsia="zh-CN"/>
        </w:rPr>
      </w:pPr>
      <w:r>
        <w:rPr>
          <w:color w:val="000000"/>
          <w:szCs w:val="24"/>
          <w:lang w:eastAsia="zh-CN"/>
        </w:rPr>
        <w:t>M</w:t>
      </w:r>
      <w:r w:rsidRPr="00273A3D">
        <w:rPr>
          <w:rFonts w:hint="eastAsia"/>
          <w:color w:val="000000"/>
          <w:szCs w:val="24"/>
          <w:vertAlign w:val="subscript"/>
          <w:lang w:eastAsia="zh-CN"/>
        </w:rPr>
        <w:t>±</w:t>
      </w:r>
      <w:r>
        <w:rPr>
          <w:rFonts w:hint="eastAsia"/>
          <w:color w:val="000000"/>
          <w:szCs w:val="24"/>
          <w:lang w:eastAsia="zh-CN"/>
        </w:rPr>
        <w:t xml:space="preserve"> is the </w:t>
      </w:r>
      <w:r>
        <w:rPr>
          <w:color w:val="000000"/>
          <w:szCs w:val="24"/>
          <w:lang w:eastAsia="zh-CN"/>
        </w:rPr>
        <w:t>reflect</w:t>
      </w:r>
      <w:r>
        <w:rPr>
          <w:rFonts w:hint="eastAsia"/>
          <w:color w:val="000000"/>
          <w:szCs w:val="24"/>
          <w:lang w:eastAsia="zh-CN"/>
        </w:rPr>
        <w:t xml:space="preserve"> </w:t>
      </w:r>
      <w:r>
        <w:rPr>
          <w:color w:val="000000"/>
          <w:szCs w:val="24"/>
          <w:lang w:eastAsia="zh-CN"/>
        </w:rPr>
        <w:t>matrix</w:t>
      </w:r>
      <w:r>
        <w:rPr>
          <w:rFonts w:hint="eastAsia"/>
          <w:color w:val="000000"/>
          <w:szCs w:val="24"/>
          <w:lang w:eastAsia="zh-CN"/>
        </w:rPr>
        <w:t xml:space="preserve"> which represents the the phase f</w:t>
      </w:r>
      <w:r w:rsidR="00273A3D">
        <w:rPr>
          <w:rFonts w:hint="eastAsia"/>
          <w:color w:val="000000"/>
          <w:szCs w:val="24"/>
          <w:lang w:eastAsia="zh-CN"/>
        </w:rPr>
        <w:t>lip of the horizontal modes when</w:t>
      </w:r>
      <w:r>
        <w:rPr>
          <w:rFonts w:hint="eastAsia"/>
          <w:color w:val="000000"/>
          <w:szCs w:val="24"/>
          <w:lang w:eastAsia="zh-CN"/>
        </w:rPr>
        <w:t xml:space="preserve"> the beam id reflected from</w:t>
      </w:r>
      <w:r w:rsidR="00273A3D">
        <w:rPr>
          <w:rFonts w:hint="eastAsia"/>
          <w:color w:val="000000"/>
          <w:szCs w:val="24"/>
          <w:lang w:eastAsia="zh-CN"/>
        </w:rPr>
        <w:t xml:space="preserve"> a mirror surface,</w:t>
      </w:r>
      <w:r w:rsidR="00273A3D" w:rsidRPr="00273A3D">
        <w:rPr>
          <w:rFonts w:hint="eastAsia"/>
          <w:color w:val="000000"/>
          <w:sz w:val="32"/>
        </w:rPr>
        <w:t xml:space="preserve"> </w:t>
      </w:r>
      <w:r w:rsidR="00273A3D" w:rsidRPr="00273A3D">
        <w:rPr>
          <w:rFonts w:hint="eastAsia"/>
          <w:color w:val="000000"/>
          <w:szCs w:val="24"/>
          <w:lang w:eastAsia="zh-CN"/>
        </w:rPr>
        <w:t xml:space="preserve">the signs + and </w:t>
      </w:r>
      <w:r w:rsidR="00273A3D" w:rsidRPr="00273A3D">
        <w:rPr>
          <w:color w:val="000000"/>
          <w:szCs w:val="24"/>
          <w:lang w:eastAsia="zh-CN"/>
        </w:rPr>
        <w:t>–</w:t>
      </w:r>
      <w:r w:rsidR="00273A3D" w:rsidRPr="00273A3D">
        <w:rPr>
          <w:rFonts w:hint="eastAsia"/>
          <w:color w:val="000000"/>
          <w:szCs w:val="24"/>
          <w:lang w:eastAsia="zh-CN"/>
        </w:rPr>
        <w:t xml:space="preserve"> </w:t>
      </w:r>
      <w:r w:rsidR="00273A3D">
        <w:rPr>
          <w:color w:val="000000"/>
          <w:szCs w:val="24"/>
          <w:lang w:eastAsia="zh-CN"/>
        </w:rPr>
        <w:t>corresponds</w:t>
      </w:r>
      <w:r w:rsidR="00273A3D" w:rsidRPr="00273A3D">
        <w:rPr>
          <w:rFonts w:hint="eastAsia"/>
          <w:color w:val="000000"/>
          <w:szCs w:val="24"/>
          <w:lang w:eastAsia="zh-CN"/>
        </w:rPr>
        <w:t xml:space="preserve"> vertical and horizontal modes </w:t>
      </w:r>
      <w:r w:rsidR="00273A3D" w:rsidRPr="00273A3D">
        <w:rPr>
          <w:color w:val="000000"/>
          <w:szCs w:val="24"/>
          <w:lang w:eastAsia="zh-CN"/>
        </w:rPr>
        <w:t>respectively</w:t>
      </w:r>
      <w:r w:rsidR="00273A3D" w:rsidRPr="00273A3D">
        <w:rPr>
          <w:rFonts w:hint="eastAsia"/>
          <w:color w:val="000000"/>
          <w:szCs w:val="24"/>
          <w:lang w:eastAsia="zh-CN"/>
        </w:rPr>
        <w:t xml:space="preserve">. </w:t>
      </w:r>
      <w:r w:rsidR="00273A3D" w:rsidRPr="00273A3D">
        <w:rPr>
          <w:color w:val="000000"/>
          <w:szCs w:val="24"/>
          <w:lang w:eastAsia="zh-CN"/>
        </w:rPr>
        <w:t>T</w:t>
      </w:r>
      <w:r w:rsidR="00273A3D" w:rsidRPr="00273A3D">
        <w:rPr>
          <w:rFonts w:hint="eastAsia"/>
          <w:color w:val="000000"/>
          <w:szCs w:val="24"/>
          <w:lang w:eastAsia="zh-CN"/>
        </w:rPr>
        <w:t xml:space="preserve">he definition of </w:t>
      </w:r>
      <w:r w:rsidR="00273A3D">
        <w:rPr>
          <w:color w:val="000000"/>
          <w:szCs w:val="24"/>
          <w:lang w:eastAsia="zh-CN"/>
        </w:rPr>
        <w:t>M</w:t>
      </w:r>
      <w:r w:rsidR="00273A3D" w:rsidRPr="00273A3D">
        <w:rPr>
          <w:rFonts w:hint="eastAsia"/>
          <w:color w:val="000000"/>
          <w:szCs w:val="24"/>
          <w:vertAlign w:val="subscript"/>
          <w:lang w:eastAsia="zh-CN"/>
        </w:rPr>
        <w:t>±</w:t>
      </w:r>
      <w:r w:rsidR="00273A3D">
        <w:rPr>
          <w:rFonts w:hint="eastAsia"/>
          <w:color w:val="000000"/>
          <w:szCs w:val="24"/>
          <w:lang w:eastAsia="zh-CN"/>
        </w:rPr>
        <w:t xml:space="preserve"> </w:t>
      </w:r>
      <w:r w:rsidR="00273A3D" w:rsidRPr="00273A3D">
        <w:rPr>
          <w:rFonts w:hint="eastAsia"/>
          <w:color w:val="000000"/>
          <w:szCs w:val="24"/>
          <w:lang w:eastAsia="zh-CN"/>
        </w:rPr>
        <w:t>is</w:t>
      </w:r>
      <w:r w:rsidR="00273A3D">
        <w:rPr>
          <w:rFonts w:hint="eastAsia"/>
          <w:color w:val="000000"/>
          <w:szCs w:val="24"/>
          <w:lang w:eastAsia="zh-CN"/>
        </w:rPr>
        <w:t>:</w:t>
      </w:r>
    </w:p>
    <w:p w14:paraId="3584CF7D" w14:textId="4318C58D" w:rsidR="00273A3D" w:rsidRPr="00273A3D" w:rsidRDefault="00BC2045" w:rsidP="00001A7B">
      <w:pPr>
        <w:rPr>
          <w:color w:val="000000"/>
          <w:szCs w:val="24"/>
          <w:lang w:eastAsia="zh-CN"/>
        </w:rPr>
      </w:pPr>
      <m:oMathPara>
        <m:oMath>
          <m:sSub>
            <m:sSubPr>
              <m:ctrlPr>
                <w:rPr>
                  <w:rFonts w:ascii="Cambria Math" w:hAnsi="Cambria Math"/>
                  <w:color w:val="000000"/>
                  <w:szCs w:val="24"/>
                </w:rPr>
              </m:ctrlPr>
            </m:sSubPr>
            <m:e>
              <m:r>
                <w:rPr>
                  <w:rFonts w:ascii="Cambria Math" w:hAnsi="Cambria Math"/>
                  <w:color w:val="000000"/>
                  <w:szCs w:val="24"/>
                </w:rPr>
                <m:t>M</m:t>
              </m:r>
            </m:e>
            <m:sub>
              <m:r>
                <w:rPr>
                  <w:rFonts w:ascii="Cambria Math" w:hAnsi="Cambria Math"/>
                  <w:color w:val="000000"/>
                  <w:szCs w:val="24"/>
                </w:rPr>
                <m:t>±</m:t>
              </m:r>
            </m:sub>
          </m:sSub>
          <m:r>
            <w:rPr>
              <w:rFonts w:ascii="Cambria Math" w:hAnsi="Cambria Math"/>
              <w:color w:val="000000"/>
              <w:szCs w:val="24"/>
            </w:rPr>
            <m:t>=</m:t>
          </m:r>
          <m:d>
            <m:dPr>
              <m:ctrlPr>
                <w:rPr>
                  <w:rFonts w:ascii="Cambria Math" w:hAnsi="Cambria Math"/>
                  <w:i/>
                  <w:color w:val="000000"/>
                  <w:szCs w:val="24"/>
                </w:rPr>
              </m:ctrlPr>
            </m:dPr>
            <m:e>
              <m:m>
                <m:mPr>
                  <m:mcs>
                    <m:mc>
                      <m:mcPr>
                        <m:count m:val="2"/>
                        <m:mcJc m:val="center"/>
                      </m:mcPr>
                    </m:mc>
                  </m:mcs>
                  <m:ctrlPr>
                    <w:rPr>
                      <w:rFonts w:ascii="Cambria Math" w:hAnsi="Cambria Math"/>
                      <w:i/>
                      <w:color w:val="000000"/>
                      <w:szCs w:val="24"/>
                    </w:rPr>
                  </m:ctrlPr>
                </m:mPr>
                <m:mr>
                  <m:e>
                    <m:r>
                      <w:rPr>
                        <w:rFonts w:ascii="Cambria Math" w:hAnsi="Cambria Math"/>
                        <w:color w:val="000000"/>
                        <w:szCs w:val="24"/>
                      </w:rPr>
                      <m:t>±1</m:t>
                    </m:r>
                  </m:e>
                  <m:e>
                    <m:r>
                      <w:rPr>
                        <w:rFonts w:ascii="Cambria Math" w:hAnsi="Cambria Math"/>
                        <w:color w:val="000000"/>
                        <w:szCs w:val="24"/>
                      </w:rPr>
                      <m:t>0</m:t>
                    </m:r>
                  </m:e>
                </m:mr>
                <m:mr>
                  <m:e>
                    <m:r>
                      <w:rPr>
                        <w:rFonts w:ascii="Cambria Math" w:hAnsi="Cambria Math"/>
                        <w:color w:val="000000"/>
                        <w:szCs w:val="24"/>
                      </w:rPr>
                      <m:t>0</m:t>
                    </m:r>
                  </m:e>
                  <m:e>
                    <m:r>
                      <w:rPr>
                        <w:rFonts w:ascii="Cambria Math" w:hAnsi="Cambria Math"/>
                        <w:color w:val="000000"/>
                        <w:szCs w:val="24"/>
                      </w:rPr>
                      <m:t>±1</m:t>
                    </m:r>
                  </m:e>
                </m:mr>
              </m:m>
            </m:e>
          </m:d>
        </m:oMath>
      </m:oMathPara>
    </w:p>
    <w:p w14:paraId="285F9594" w14:textId="528B0B52" w:rsidR="00273A3D" w:rsidRDefault="00273A3D" w:rsidP="00001A7B">
      <w:pPr>
        <w:rPr>
          <w:color w:val="000000"/>
          <w:szCs w:val="24"/>
          <w:lang w:eastAsia="zh-CN"/>
        </w:rPr>
      </w:pPr>
      <w:r>
        <w:rPr>
          <w:color w:val="000000"/>
          <w:szCs w:val="24"/>
          <w:lang w:eastAsia="zh-CN"/>
        </w:rPr>
        <w:t>M</w:t>
      </w:r>
      <w:r w:rsidRPr="00273A3D">
        <w:rPr>
          <w:rFonts w:hint="eastAsia"/>
          <w:color w:val="000000"/>
          <w:szCs w:val="24"/>
          <w:vertAlign w:val="subscript"/>
          <w:lang w:eastAsia="zh-CN"/>
        </w:rPr>
        <w:t>±</w:t>
      </w:r>
      <w:r>
        <w:rPr>
          <w:rFonts w:hint="eastAsia"/>
          <w:color w:val="000000"/>
          <w:szCs w:val="24"/>
          <w:vertAlign w:val="subscript"/>
          <w:lang w:eastAsia="zh-CN"/>
        </w:rPr>
        <w:t xml:space="preserve"> </w:t>
      </w:r>
      <w:r w:rsidRPr="00273A3D">
        <w:rPr>
          <w:rFonts w:hint="eastAsia"/>
          <w:color w:val="000000"/>
          <w:szCs w:val="24"/>
          <w:lang w:eastAsia="zh-CN"/>
        </w:rPr>
        <w:t>is</w:t>
      </w:r>
      <w:r>
        <w:rPr>
          <w:rFonts w:hint="eastAsia"/>
          <w:color w:val="000000"/>
          <w:szCs w:val="24"/>
          <w:lang w:eastAsia="zh-CN"/>
        </w:rPr>
        <w:t xml:space="preserve"> important for an odd-number-mirror cavity, it </w:t>
      </w:r>
      <w:r w:rsidRPr="00273A3D">
        <w:rPr>
          <w:rFonts w:hint="eastAsia"/>
          <w:color w:val="000000"/>
          <w:szCs w:val="24"/>
          <w:lang w:eastAsia="zh-CN"/>
        </w:rPr>
        <w:t xml:space="preserve">results in the </w:t>
      </w:r>
      <w:r w:rsidRPr="00273A3D">
        <w:rPr>
          <w:color w:val="000000"/>
          <w:szCs w:val="24"/>
          <w:lang w:eastAsia="zh-CN"/>
        </w:rPr>
        <w:t>phase</w:t>
      </w:r>
      <w:r w:rsidRPr="00273A3D">
        <w:rPr>
          <w:rFonts w:hint="eastAsia"/>
          <w:color w:val="000000"/>
          <w:szCs w:val="24"/>
          <w:lang w:eastAsia="zh-CN"/>
        </w:rPr>
        <w:t xml:space="preserve"> </w:t>
      </w:r>
      <w:r w:rsidRPr="00273A3D">
        <w:rPr>
          <w:color w:val="000000"/>
          <w:szCs w:val="24"/>
          <w:lang w:eastAsia="zh-CN"/>
        </w:rPr>
        <w:t>separation</w:t>
      </w:r>
      <w:r w:rsidRPr="00273A3D">
        <w:rPr>
          <w:rFonts w:hint="eastAsia"/>
          <w:color w:val="000000"/>
          <w:szCs w:val="24"/>
          <w:lang w:eastAsia="zh-CN"/>
        </w:rPr>
        <w:t xml:space="preserve"> of pi between same order horizontal and vertical polarized mode</w:t>
      </w:r>
      <w:r>
        <w:rPr>
          <w:rFonts w:hint="eastAsia"/>
          <w:color w:val="000000"/>
          <w:szCs w:val="24"/>
          <w:lang w:eastAsia="zh-CN"/>
        </w:rPr>
        <w:t xml:space="preserve">s, making the cavity mode structure more complicated. </w:t>
      </w:r>
      <w:r w:rsidRPr="00273A3D">
        <w:rPr>
          <w:color w:val="000000"/>
          <w:szCs w:val="24"/>
          <w:lang w:eastAsia="zh-CN"/>
        </w:rPr>
        <w:t>B</w:t>
      </w:r>
      <w:r w:rsidRPr="00273A3D">
        <w:rPr>
          <w:rFonts w:hint="eastAsia"/>
          <w:color w:val="000000"/>
          <w:szCs w:val="24"/>
          <w:lang w:eastAsia="zh-CN"/>
        </w:rPr>
        <w:t xml:space="preserve">esides, the curved mirror behaves as an </w:t>
      </w:r>
      <w:r w:rsidRPr="00273A3D">
        <w:rPr>
          <w:color w:val="000000"/>
          <w:szCs w:val="24"/>
          <w:lang w:eastAsia="zh-CN"/>
        </w:rPr>
        <w:t>astigmatic</w:t>
      </w:r>
      <w:r w:rsidRPr="00273A3D">
        <w:rPr>
          <w:rFonts w:hint="eastAsia"/>
          <w:color w:val="000000"/>
          <w:szCs w:val="24"/>
          <w:lang w:eastAsia="zh-CN"/>
        </w:rPr>
        <w:t xml:space="preserve"> mirror due to the non-zero incident angle. </w:t>
      </w:r>
      <w:r w:rsidRPr="00273A3D">
        <w:rPr>
          <w:color w:val="000000"/>
          <w:szCs w:val="24"/>
          <w:lang w:eastAsia="zh-CN"/>
        </w:rPr>
        <w:t>T</w:t>
      </w:r>
      <w:r w:rsidRPr="00273A3D">
        <w:rPr>
          <w:rFonts w:hint="eastAsia"/>
          <w:color w:val="000000"/>
          <w:szCs w:val="24"/>
          <w:lang w:eastAsia="zh-CN"/>
        </w:rPr>
        <w:t xml:space="preserve">he effective radius of curvature of </w:t>
      </w:r>
      <w:r w:rsidRPr="00273A3D">
        <w:rPr>
          <w:color w:val="000000"/>
          <w:szCs w:val="24"/>
          <w:lang w:eastAsia="zh-CN"/>
        </w:rPr>
        <w:t>vertical</w:t>
      </w:r>
      <w:r w:rsidRPr="00273A3D">
        <w:rPr>
          <w:rFonts w:hint="eastAsia"/>
          <w:color w:val="000000"/>
          <w:szCs w:val="24"/>
          <w:lang w:eastAsia="zh-CN"/>
        </w:rPr>
        <w:t xml:space="preserve"> and horizontal modes are</w:t>
      </w:r>
      <w:r>
        <w:rPr>
          <w:rFonts w:hint="eastAsia"/>
          <w:color w:val="000000"/>
          <w:szCs w:val="24"/>
          <w:lang w:eastAsia="zh-CN"/>
        </w:rPr>
        <w:t>:</w:t>
      </w:r>
    </w:p>
    <w:p w14:paraId="3343FE99" w14:textId="590C1908" w:rsidR="00273A3D" w:rsidRPr="00B31BF4" w:rsidRDefault="00BC2045" w:rsidP="00001A7B">
      <w:pPr>
        <w:rPr>
          <w:color w:val="000000"/>
          <w:szCs w:val="24"/>
          <w:lang w:eastAsia="zh-CN"/>
        </w:rPr>
      </w:pPr>
      <m:oMathPara>
        <m:oMath>
          <m:sSub>
            <m:sSubPr>
              <m:ctrlPr>
                <w:rPr>
                  <w:rFonts w:ascii="Cambria Math" w:hAnsi="Cambria Math"/>
                  <w:color w:val="000000"/>
                  <w:szCs w:val="24"/>
                </w:rPr>
              </m:ctrlPr>
            </m:sSubPr>
            <m:e>
              <m:r>
                <w:rPr>
                  <w:rFonts w:ascii="Cambria Math" w:hAnsi="Cambria Math"/>
                  <w:color w:val="000000"/>
                  <w:szCs w:val="24"/>
                </w:rPr>
                <m:t>R</m:t>
              </m:r>
            </m:e>
            <m:sub>
              <m:r>
                <w:rPr>
                  <w:rFonts w:ascii="Cambria Math" w:hAnsi="Cambria Math"/>
                  <w:color w:val="000000"/>
                  <w:szCs w:val="24"/>
                </w:rPr>
                <m:t>±</m:t>
              </m:r>
            </m:sub>
          </m:sSub>
          <m:r>
            <w:rPr>
              <w:rFonts w:ascii="Cambria Math" w:hAnsi="Cambria Math"/>
              <w:color w:val="000000"/>
              <w:szCs w:val="24"/>
            </w:rPr>
            <m:t>=R∙</m:t>
          </m:r>
          <m:sSup>
            <m:sSupPr>
              <m:ctrlPr>
                <w:rPr>
                  <w:rFonts w:ascii="Cambria Math" w:hAnsi="Cambria Math"/>
                  <w:i/>
                  <w:color w:val="000000"/>
                  <w:szCs w:val="24"/>
                </w:rPr>
              </m:ctrlPr>
            </m:sSupPr>
            <m:e>
              <m:d>
                <m:dPr>
                  <m:ctrlPr>
                    <w:rPr>
                      <w:rFonts w:ascii="Cambria Math" w:hAnsi="Cambria Math"/>
                      <w:i/>
                      <w:color w:val="000000"/>
                      <w:szCs w:val="24"/>
                    </w:rPr>
                  </m:ctrlPr>
                </m:dPr>
                <m:e>
                  <m:func>
                    <m:funcPr>
                      <m:ctrlPr>
                        <w:rPr>
                          <w:rFonts w:ascii="Cambria Math" w:hAnsi="Cambria Math"/>
                          <w:color w:val="000000"/>
                          <w:szCs w:val="24"/>
                        </w:rPr>
                      </m:ctrlPr>
                    </m:funcPr>
                    <m:fName>
                      <m:r>
                        <m:rPr>
                          <m:sty m:val="p"/>
                        </m:rPr>
                        <w:rPr>
                          <w:rFonts w:ascii="Cambria Math" w:hAnsi="Cambria Math"/>
                          <w:color w:val="000000"/>
                          <w:szCs w:val="24"/>
                        </w:rPr>
                        <m:t>cos</m:t>
                      </m:r>
                      <m:ctrlPr>
                        <w:rPr>
                          <w:rFonts w:ascii="Cambria Math" w:hAnsi="Cambria Math"/>
                          <w:i/>
                          <w:color w:val="000000"/>
                          <w:szCs w:val="24"/>
                        </w:rPr>
                      </m:ctrlPr>
                    </m:fName>
                    <m:e>
                      <m:r>
                        <w:rPr>
                          <w:rFonts w:ascii="Cambria Math" w:hAnsi="Cambria Math"/>
                          <w:color w:val="000000"/>
                          <w:szCs w:val="24"/>
                        </w:rPr>
                        <m:t>θ</m:t>
                      </m:r>
                    </m:e>
                  </m:func>
                </m:e>
              </m:d>
            </m:e>
            <m:sup>
              <m:r>
                <w:rPr>
                  <w:rFonts w:ascii="Cambria Math" w:hAnsi="Cambria Math"/>
                  <w:color w:val="000000"/>
                  <w:szCs w:val="24"/>
                </w:rPr>
                <m:t>±1</m:t>
              </m:r>
            </m:sup>
          </m:sSup>
        </m:oMath>
      </m:oMathPara>
    </w:p>
    <w:p w14:paraId="19C93DBD" w14:textId="28D8479E" w:rsidR="00B31BF4" w:rsidRDefault="00B31BF4" w:rsidP="00001A7B">
      <w:pPr>
        <w:rPr>
          <w:color w:val="000000"/>
          <w:szCs w:val="24"/>
          <w:lang w:eastAsia="zh-CN"/>
        </w:rPr>
      </w:pPr>
      <w:r>
        <w:rPr>
          <w:rFonts w:hint="eastAsia"/>
          <w:color w:val="000000"/>
          <w:szCs w:val="24"/>
          <w:lang w:eastAsia="zh-CN"/>
        </w:rPr>
        <w:t>Using the equations above, we can derive the round-trip Gouy phase of the JAC is:</w:t>
      </w:r>
    </w:p>
    <w:p w14:paraId="20CDE466" w14:textId="1A57D2D0" w:rsidR="00B31BF4" w:rsidRPr="00B31BF4" w:rsidRDefault="00BC2045" w:rsidP="00001A7B">
      <w:pPr>
        <w:rPr>
          <w:color w:val="000000"/>
          <w:szCs w:val="24"/>
          <w:lang w:eastAsia="zh-CN"/>
        </w:rPr>
      </w:pPr>
      <m:oMathPara>
        <m:oMath>
          <m:sSub>
            <m:sSubPr>
              <m:ctrlPr>
                <w:rPr>
                  <w:rFonts w:ascii="Cambria Math" w:hAnsi="Cambria Math"/>
                  <w:iCs/>
                  <w:color w:val="000000"/>
                  <w:szCs w:val="24"/>
                </w:rPr>
              </m:ctrlPr>
            </m:sSubPr>
            <m:e>
              <m:r>
                <m:rPr>
                  <m:sty m:val="p"/>
                </m:rPr>
                <w:rPr>
                  <w:rFonts w:ascii="Cambria Math" w:hAnsi="Cambria Math"/>
                  <w:color w:val="000000"/>
                  <w:szCs w:val="24"/>
                </w:rPr>
                <m:t>ζ</m:t>
              </m:r>
            </m:e>
            <m:sub>
              <m:r>
                <w:rPr>
                  <w:rFonts w:ascii="Cambria Math" w:hAnsi="Cambria Math"/>
                  <w:color w:val="000000"/>
                  <w:szCs w:val="24"/>
                </w:rPr>
                <m:t>+</m:t>
              </m:r>
            </m:sub>
          </m:sSub>
          <m:r>
            <m:rPr>
              <m:sty m:val="p"/>
            </m:rPr>
            <w:rPr>
              <w:rFonts w:ascii="Cambria Math" w:hAnsi="Cambria Math"/>
              <w:color w:val="000000"/>
              <w:szCs w:val="24"/>
            </w:rPr>
            <m:t xml:space="preserve">= </m:t>
          </m:r>
          <m:sSup>
            <m:sSupPr>
              <m:ctrlPr>
                <w:rPr>
                  <w:rFonts w:ascii="Cambria Math" w:hAnsi="Cambria Math"/>
                  <w:iCs/>
                  <w:color w:val="000000"/>
                  <w:szCs w:val="24"/>
                </w:rPr>
              </m:ctrlPr>
            </m:sSupPr>
            <m:e>
              <m:r>
                <w:rPr>
                  <w:rFonts w:ascii="Cambria Math" w:hAnsi="Cambria Math"/>
                  <w:color w:val="000000"/>
                  <w:szCs w:val="24"/>
                </w:rPr>
                <m:t>cos</m:t>
              </m:r>
            </m:e>
            <m:sup>
              <m:r>
                <w:rPr>
                  <w:rFonts w:ascii="Cambria Math" w:hAnsi="Cambria Math"/>
                  <w:color w:val="000000"/>
                  <w:szCs w:val="24"/>
                </w:rPr>
                <m:t>-1</m:t>
              </m:r>
            </m:sup>
          </m:sSup>
          <m:d>
            <m:dPr>
              <m:ctrlPr>
                <w:rPr>
                  <w:rFonts w:ascii="Cambria Math" w:hAnsi="Cambria Math"/>
                  <w:i/>
                  <w:iCs/>
                  <w:color w:val="000000"/>
                  <w:szCs w:val="24"/>
                </w:rPr>
              </m:ctrlPr>
            </m:dPr>
            <m:e>
              <m:r>
                <w:rPr>
                  <w:rFonts w:ascii="Cambria Math" w:hAnsi="Cambria Math"/>
                  <w:color w:val="000000"/>
                  <w:szCs w:val="24"/>
                </w:rPr>
                <m:t xml:space="preserve">1- </m:t>
              </m:r>
              <m:f>
                <m:fPr>
                  <m:ctrlPr>
                    <w:rPr>
                      <w:rFonts w:ascii="Cambria Math" w:hAnsi="Cambria Math"/>
                      <w:i/>
                      <w:iCs/>
                      <w:color w:val="000000"/>
                      <w:szCs w:val="24"/>
                    </w:rPr>
                  </m:ctrlPr>
                </m:fPr>
                <m:num>
                  <m:sSub>
                    <m:sSubPr>
                      <m:ctrlPr>
                        <w:rPr>
                          <w:rFonts w:ascii="Cambria Math" w:hAnsi="Cambria Math"/>
                          <w:i/>
                          <w:iCs/>
                          <w:color w:val="000000"/>
                          <w:szCs w:val="24"/>
                        </w:rPr>
                      </m:ctrlPr>
                    </m:sSubPr>
                    <m:e>
                      <m:r>
                        <w:rPr>
                          <w:rFonts w:ascii="Cambria Math" w:hAnsi="Cambria Math"/>
                          <w:color w:val="000000"/>
                          <w:szCs w:val="24"/>
                        </w:rPr>
                        <m:t>L</m:t>
                      </m:r>
                    </m:e>
                    <m:sub>
                      <m:r>
                        <w:rPr>
                          <w:rFonts w:ascii="Cambria Math" w:hAnsi="Cambria Math"/>
                          <w:color w:val="000000"/>
                          <w:szCs w:val="24"/>
                        </w:rPr>
                        <m:t>2</m:t>
                      </m:r>
                    </m:sub>
                  </m:sSub>
                  <m:r>
                    <w:rPr>
                      <w:rFonts w:ascii="Cambria Math" w:hAnsi="Cambria Math"/>
                      <w:color w:val="000000"/>
                      <w:szCs w:val="24"/>
                    </w:rPr>
                    <m:t>+</m:t>
                  </m:r>
                  <m:sSub>
                    <m:sSubPr>
                      <m:ctrlPr>
                        <w:rPr>
                          <w:rFonts w:ascii="Cambria Math" w:hAnsi="Cambria Math"/>
                          <w:i/>
                          <w:iCs/>
                          <w:color w:val="000000"/>
                          <w:szCs w:val="24"/>
                        </w:rPr>
                      </m:ctrlPr>
                    </m:sSubPr>
                    <m:e>
                      <m:r>
                        <w:rPr>
                          <w:rFonts w:ascii="Cambria Math" w:hAnsi="Cambria Math"/>
                          <w:color w:val="000000"/>
                          <w:szCs w:val="24"/>
                        </w:rPr>
                        <m:t>2L</m:t>
                      </m:r>
                    </m:e>
                    <m:sub>
                      <m:r>
                        <w:rPr>
                          <w:rFonts w:ascii="Cambria Math" w:hAnsi="Cambria Math"/>
                          <w:color w:val="000000"/>
                          <w:szCs w:val="24"/>
                        </w:rPr>
                        <m:t>1</m:t>
                      </m:r>
                    </m:sub>
                  </m:sSub>
                </m:num>
                <m:den>
                  <m:r>
                    <w:rPr>
                      <w:rFonts w:ascii="Cambria Math" w:hAnsi="Cambria Math"/>
                      <w:color w:val="000000"/>
                      <w:szCs w:val="24"/>
                    </w:rPr>
                    <m:t>Rcosθ</m:t>
                  </m:r>
                </m:den>
              </m:f>
            </m:e>
          </m:d>
        </m:oMath>
      </m:oMathPara>
    </w:p>
    <w:p w14:paraId="58524623" w14:textId="1E94D7EB" w:rsidR="00B31BF4" w:rsidRPr="00B31BF4" w:rsidRDefault="00BC2045" w:rsidP="00001A7B">
      <w:pPr>
        <w:rPr>
          <w:iCs/>
          <w:color w:val="000000"/>
          <w:szCs w:val="24"/>
          <w:lang w:eastAsia="zh-CN"/>
        </w:rPr>
      </w:pPr>
      <m:oMathPara>
        <m:oMath>
          <m:sSub>
            <m:sSubPr>
              <m:ctrlPr>
                <w:rPr>
                  <w:rFonts w:ascii="Cambria Math" w:hAnsi="Cambria Math"/>
                  <w:iCs/>
                  <w:color w:val="000000"/>
                  <w:szCs w:val="24"/>
                </w:rPr>
              </m:ctrlPr>
            </m:sSubPr>
            <m:e>
              <m:r>
                <w:rPr>
                  <w:rFonts w:ascii="Cambria Math" w:hAnsi="Cambria Math"/>
                  <w:color w:val="000000"/>
                  <w:szCs w:val="24"/>
                </w:rPr>
                <m:t>ζ</m:t>
              </m:r>
            </m:e>
            <m:sub>
              <m:r>
                <w:rPr>
                  <w:rFonts w:ascii="Cambria Math" w:hAnsi="Cambria Math"/>
                  <w:color w:val="000000"/>
                  <w:szCs w:val="24"/>
                </w:rPr>
                <m:t xml:space="preserve">- </m:t>
              </m:r>
            </m:sub>
          </m:sSub>
          <m:r>
            <w:rPr>
              <w:rFonts w:ascii="Cambria Math" w:hAnsi="Cambria Math"/>
              <w:color w:val="000000"/>
              <w:szCs w:val="24"/>
            </w:rPr>
            <m:t>=</m:t>
          </m:r>
          <m:sSup>
            <m:sSupPr>
              <m:ctrlPr>
                <w:rPr>
                  <w:rFonts w:ascii="Cambria Math" w:hAnsi="Cambria Math"/>
                  <w:i/>
                  <w:iCs/>
                  <w:color w:val="000000"/>
                  <w:szCs w:val="24"/>
                </w:rPr>
              </m:ctrlPr>
            </m:sSupPr>
            <m:e>
              <m:r>
                <w:rPr>
                  <w:rFonts w:ascii="Cambria Math" w:hAnsi="Cambria Math"/>
                  <w:color w:val="000000"/>
                  <w:szCs w:val="24"/>
                </w:rPr>
                <m:t>cos</m:t>
              </m:r>
            </m:e>
            <m:sup>
              <m:r>
                <w:rPr>
                  <w:rFonts w:ascii="Cambria Math" w:hAnsi="Cambria Math"/>
                  <w:color w:val="000000"/>
                  <w:szCs w:val="24"/>
                </w:rPr>
                <m:t>-1</m:t>
              </m:r>
            </m:sup>
          </m:sSup>
          <m:d>
            <m:dPr>
              <m:ctrlPr>
                <w:rPr>
                  <w:rFonts w:ascii="Cambria Math" w:hAnsi="Cambria Math"/>
                  <w:i/>
                  <w:iCs/>
                  <w:color w:val="000000"/>
                  <w:szCs w:val="24"/>
                </w:rPr>
              </m:ctrlPr>
            </m:dPr>
            <m:e>
              <m:r>
                <w:rPr>
                  <w:rFonts w:ascii="Cambria Math" w:hAnsi="Cambria Math"/>
                  <w:color w:val="000000"/>
                  <w:szCs w:val="24"/>
                </w:rPr>
                <m:t>1-</m:t>
              </m:r>
              <m:f>
                <m:fPr>
                  <m:ctrlPr>
                    <w:rPr>
                      <w:rFonts w:ascii="Cambria Math" w:hAnsi="Cambria Math"/>
                      <w:i/>
                      <w:iCs/>
                      <w:color w:val="000000"/>
                      <w:szCs w:val="24"/>
                    </w:rPr>
                  </m:ctrlPr>
                </m:fPr>
                <m:num>
                  <m:sSub>
                    <m:sSubPr>
                      <m:ctrlPr>
                        <w:rPr>
                          <w:rFonts w:ascii="Cambria Math" w:hAnsi="Cambria Math"/>
                          <w:i/>
                          <w:iCs/>
                          <w:color w:val="000000"/>
                          <w:szCs w:val="24"/>
                        </w:rPr>
                      </m:ctrlPr>
                    </m:sSubPr>
                    <m:e>
                      <m:r>
                        <w:rPr>
                          <w:rFonts w:ascii="Cambria Math" w:hAnsi="Cambria Math"/>
                          <w:color w:val="000000"/>
                          <w:szCs w:val="24"/>
                        </w:rPr>
                        <m:t>(L</m:t>
                      </m:r>
                    </m:e>
                    <m:sub>
                      <m:r>
                        <w:rPr>
                          <w:rFonts w:ascii="Cambria Math" w:hAnsi="Cambria Math"/>
                          <w:color w:val="000000"/>
                          <w:szCs w:val="24"/>
                        </w:rPr>
                        <m:t>2</m:t>
                      </m:r>
                    </m:sub>
                  </m:sSub>
                  <m:r>
                    <w:rPr>
                      <w:rFonts w:ascii="Cambria Math" w:hAnsi="Cambria Math"/>
                      <w:color w:val="000000"/>
                      <w:szCs w:val="24"/>
                    </w:rPr>
                    <m:t>+2</m:t>
                  </m:r>
                  <m:sSub>
                    <m:sSubPr>
                      <m:ctrlPr>
                        <w:rPr>
                          <w:rFonts w:ascii="Cambria Math" w:hAnsi="Cambria Math"/>
                          <w:i/>
                          <w:color w:val="000000"/>
                          <w:szCs w:val="24"/>
                        </w:rPr>
                      </m:ctrlPr>
                    </m:sSubPr>
                    <m:e>
                      <m:r>
                        <w:rPr>
                          <w:rFonts w:ascii="Cambria Math" w:hAnsi="Cambria Math"/>
                          <w:color w:val="000000"/>
                          <w:szCs w:val="24"/>
                        </w:rPr>
                        <m:t>L</m:t>
                      </m:r>
                    </m:e>
                    <m:sub>
                      <m:r>
                        <w:rPr>
                          <w:rFonts w:ascii="Cambria Math" w:hAnsi="Cambria Math"/>
                          <w:color w:val="000000"/>
                          <w:szCs w:val="24"/>
                        </w:rPr>
                        <m:t>1</m:t>
                      </m:r>
                    </m:sub>
                  </m:sSub>
                  <m:r>
                    <w:rPr>
                      <w:rFonts w:ascii="Cambria Math" w:hAnsi="Cambria Math"/>
                      <w:color w:val="000000"/>
                      <w:szCs w:val="24"/>
                    </w:rPr>
                    <m:t>)∙</m:t>
                  </m:r>
                  <m:r>
                    <m:rPr>
                      <m:sty m:val="p"/>
                    </m:rPr>
                    <w:rPr>
                      <w:rFonts w:ascii="Cambria Math" w:hAnsi="Cambria Math"/>
                      <w:color w:val="000000"/>
                      <w:szCs w:val="24"/>
                    </w:rPr>
                    <m:t>cos</m:t>
                  </m:r>
                  <m:r>
                    <w:rPr>
                      <w:rFonts w:ascii="Cambria Math" w:hAnsi="Cambria Math"/>
                      <w:color w:val="000000"/>
                      <w:szCs w:val="24"/>
                    </w:rPr>
                    <m:t>θ</m:t>
                  </m:r>
                </m:num>
                <m:den>
                  <m:r>
                    <w:rPr>
                      <w:rFonts w:ascii="Cambria Math" w:hAnsi="Cambria Math"/>
                      <w:color w:val="000000"/>
                      <w:szCs w:val="24"/>
                    </w:rPr>
                    <m:t>R</m:t>
                  </m:r>
                </m:den>
              </m:f>
            </m:e>
          </m:d>
        </m:oMath>
      </m:oMathPara>
    </w:p>
    <w:p w14:paraId="4F2C0865" w14:textId="4D0B0F64" w:rsidR="00B31BF4" w:rsidRDefault="00B31BF4" w:rsidP="00001A7B">
      <w:pPr>
        <w:rPr>
          <w:iCs/>
          <w:color w:val="000000"/>
          <w:szCs w:val="24"/>
          <w:lang w:eastAsia="zh-CN"/>
        </w:rPr>
      </w:pPr>
      <w:r>
        <w:rPr>
          <w:rFonts w:hint="eastAsia"/>
          <w:iCs/>
          <w:color w:val="000000"/>
          <w:szCs w:val="24"/>
          <w:lang w:eastAsia="zh-CN"/>
        </w:rPr>
        <w:t xml:space="preserve">It shows that the round-trip Gouy phase is a </w:t>
      </w:r>
      <w:r>
        <w:rPr>
          <w:iCs/>
          <w:color w:val="000000"/>
          <w:szCs w:val="24"/>
          <w:lang w:eastAsia="zh-CN"/>
        </w:rPr>
        <w:t>function</w:t>
      </w:r>
      <w:r>
        <w:rPr>
          <w:rFonts w:hint="eastAsia"/>
          <w:iCs/>
          <w:color w:val="000000"/>
          <w:szCs w:val="24"/>
          <w:lang w:eastAsia="zh-CN"/>
        </w:rPr>
        <w:t xml:space="preserve"> of the cavity round-trip length and the ROC of the curved mirror. </w:t>
      </w:r>
      <w:r>
        <w:rPr>
          <w:iCs/>
          <w:color w:val="000000"/>
          <w:szCs w:val="24"/>
          <w:lang w:eastAsia="zh-CN"/>
        </w:rPr>
        <w:t xml:space="preserve">Different </w:t>
      </w:r>
      <w:r>
        <w:rPr>
          <w:rFonts w:hint="eastAsia"/>
          <w:iCs/>
          <w:color w:val="000000"/>
          <w:szCs w:val="24"/>
          <w:lang w:eastAsia="zh-CN"/>
        </w:rPr>
        <w:t>target round-trip Gouy phase and mirror ROC are used to obtain the cavity configuration, the resul</w:t>
      </w:r>
      <w:r w:rsidR="00DD740C">
        <w:rPr>
          <w:rFonts w:hint="eastAsia"/>
          <w:iCs/>
          <w:color w:val="000000"/>
          <w:szCs w:val="24"/>
          <w:lang w:eastAsia="zh-CN"/>
        </w:rPr>
        <w:t>ts are shown in the table below:</w:t>
      </w:r>
    </w:p>
    <w:p w14:paraId="4D4FD060" w14:textId="03830F6E" w:rsidR="00B31BF4" w:rsidRPr="00B31BF4" w:rsidRDefault="00B909A5" w:rsidP="00001A7B">
      <w:pPr>
        <w:rPr>
          <w:color w:val="000000"/>
          <w:szCs w:val="24"/>
          <w:lang w:eastAsia="zh-CN"/>
        </w:rPr>
      </w:pPr>
      <w:r>
        <w:rPr>
          <w:color w:val="000000"/>
          <w:szCs w:val="24"/>
          <w:lang w:eastAsia="zh-CN"/>
        </w:rPr>
        <w:t>I</w:t>
      </w:r>
      <w:r>
        <w:rPr>
          <w:rFonts w:hint="eastAsia"/>
          <w:color w:val="000000"/>
          <w:szCs w:val="24"/>
          <w:lang w:eastAsia="zh-CN"/>
        </w:rPr>
        <w:t xml:space="preserve">f </w:t>
      </w:r>
      <w:r w:rsidR="002D4053">
        <w:rPr>
          <w:rFonts w:hint="eastAsia"/>
          <w:color w:val="000000"/>
          <w:szCs w:val="24"/>
          <w:lang w:eastAsia="zh-CN"/>
        </w:rPr>
        <w:t>the vertical modes are our target modes</w:t>
      </w:r>
      <w:r w:rsidR="00DD740C">
        <w:rPr>
          <w:rFonts w:hint="eastAsia"/>
          <w:color w:val="000000"/>
          <w:szCs w:val="24"/>
          <w:lang w:eastAsia="zh-CN"/>
        </w:rPr>
        <w:t xml:space="preserve"> (</w:t>
      </w:r>
      <w:r w:rsidR="00D071B1">
        <w:rPr>
          <w:rFonts w:hint="eastAsia"/>
          <w:color w:val="000000"/>
          <w:szCs w:val="24"/>
          <w:lang w:eastAsia="zh-CN"/>
        </w:rPr>
        <w:t xml:space="preserve"> </w:t>
      </w:r>
      <m:oMath>
        <m:sSub>
          <m:sSubPr>
            <m:ctrlPr>
              <w:rPr>
                <w:rFonts w:ascii="Cambria Math" w:hAnsi="Cambria Math"/>
                <w:iCs/>
                <w:color w:val="000000"/>
                <w:szCs w:val="24"/>
              </w:rPr>
            </m:ctrlPr>
          </m:sSubPr>
          <m:e>
            <m:r>
              <m:rPr>
                <m:sty m:val="p"/>
              </m:rPr>
              <w:rPr>
                <w:rFonts w:ascii="Cambria Math" w:hAnsi="Cambria Math"/>
                <w:color w:val="000000"/>
                <w:szCs w:val="24"/>
              </w:rPr>
              <m:t>ζ</m:t>
            </m:r>
          </m:e>
          <m:sub>
            <m:r>
              <w:rPr>
                <w:rFonts w:ascii="Cambria Math" w:hAnsi="Cambria Math"/>
                <w:color w:val="000000"/>
                <w:szCs w:val="24"/>
              </w:rPr>
              <m:t>+</m:t>
            </m:r>
          </m:sub>
        </m:sSub>
      </m:oMath>
      <w:r w:rsidR="00DD740C">
        <w:rPr>
          <w:rFonts w:hint="eastAsia"/>
          <w:iCs/>
          <w:color w:val="000000"/>
          <w:szCs w:val="24"/>
          <w:lang w:eastAsia="zh-CN"/>
        </w:rPr>
        <w:t>= target Gouy phase)</w:t>
      </w:r>
    </w:p>
    <w:tbl>
      <w:tblPr>
        <w:tblStyle w:val="TableGrid"/>
        <w:tblW w:w="0" w:type="auto"/>
        <w:tblInd w:w="904" w:type="dxa"/>
        <w:tblLook w:val="04A0" w:firstRow="1" w:lastRow="0" w:firstColumn="1" w:lastColumn="0" w:noHBand="0" w:noVBand="1"/>
      </w:tblPr>
      <w:tblGrid>
        <w:gridCol w:w="1637"/>
        <w:gridCol w:w="1621"/>
        <w:gridCol w:w="1621"/>
        <w:gridCol w:w="1621"/>
        <w:gridCol w:w="1920"/>
      </w:tblGrid>
      <w:tr w:rsidR="00B31BF4" w:rsidRPr="00B31BF4" w14:paraId="545BA203" w14:textId="77777777" w:rsidTr="002D4053">
        <w:trPr>
          <w:trHeight w:val="783"/>
        </w:trPr>
        <w:tc>
          <w:tcPr>
            <w:tcW w:w="1637" w:type="dxa"/>
          </w:tcPr>
          <w:p w14:paraId="764FE5DC" w14:textId="77777777" w:rsidR="00B31BF4" w:rsidRPr="00B31BF4" w:rsidRDefault="00B31BF4" w:rsidP="00797BEA">
            <w:pPr>
              <w:pStyle w:val="ListParagraph"/>
              <w:widowControl w:val="0"/>
              <w:autoSpaceDE w:val="0"/>
              <w:autoSpaceDN w:val="0"/>
              <w:adjustRightInd w:val="0"/>
              <w:spacing w:after="240" w:line="240" w:lineRule="atLeast"/>
              <w:ind w:left="0"/>
              <w:jc w:val="right"/>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ROC(m)</w:t>
            </w:r>
          </w:p>
          <w:p w14:paraId="723226E0" w14:textId="77777777"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RT,L1,L2(m)</w:t>
            </w:r>
          </w:p>
          <w:p w14:paraId="090A4641" w14:textId="77777777" w:rsidR="00B31BF4" w:rsidRPr="00B31BF4" w:rsidRDefault="00B31BF4" w:rsidP="00797BEA">
            <w:pPr>
              <w:pStyle w:val="ListParagraph"/>
              <w:widowControl w:val="0"/>
              <w:autoSpaceDE w:val="0"/>
              <w:autoSpaceDN w:val="0"/>
              <w:adjustRightInd w:val="0"/>
              <w:spacing w:after="240" w:line="240" w:lineRule="atLeast"/>
              <w:ind w:left="0"/>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Gouy(deg)</w:t>
            </w:r>
          </w:p>
        </w:tc>
        <w:tc>
          <w:tcPr>
            <w:tcW w:w="1621" w:type="dxa"/>
          </w:tcPr>
          <w:p w14:paraId="6A35EE39" w14:textId="77777777"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3</w:t>
            </w:r>
          </w:p>
        </w:tc>
        <w:tc>
          <w:tcPr>
            <w:tcW w:w="1621" w:type="dxa"/>
          </w:tcPr>
          <w:p w14:paraId="3200ECE8" w14:textId="77777777"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2</w:t>
            </w:r>
          </w:p>
        </w:tc>
        <w:tc>
          <w:tcPr>
            <w:tcW w:w="1621" w:type="dxa"/>
          </w:tcPr>
          <w:p w14:paraId="688D3ED8" w14:textId="77777777"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1</w:t>
            </w:r>
          </w:p>
        </w:tc>
        <w:tc>
          <w:tcPr>
            <w:tcW w:w="1920" w:type="dxa"/>
          </w:tcPr>
          <w:p w14:paraId="0DB0D803" w14:textId="5102CEB4"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Pr>
                <w:rFonts w:ascii="Times New Roman" w:hAnsi="Times New Roman" w:cs="Times New Roman" w:hint="eastAsia"/>
                <w:iCs/>
                <w:color w:val="000000"/>
                <w:lang w:val="en-US"/>
              </w:rPr>
              <w:t xml:space="preserve">aLIGO </w:t>
            </w:r>
            <w:r w:rsidRPr="00B31BF4">
              <w:rPr>
                <w:rFonts w:ascii="Times New Roman" w:hAnsi="Times New Roman" w:cs="Times New Roman" w:hint="eastAsia"/>
                <w:iCs/>
                <w:color w:val="000000"/>
                <w:lang w:val="en-US"/>
              </w:rPr>
              <w:t>PMC</w:t>
            </w:r>
          </w:p>
        </w:tc>
      </w:tr>
      <w:tr w:rsidR="00B31BF4" w:rsidRPr="00B31BF4" w14:paraId="74929923" w14:textId="77777777" w:rsidTr="002D4053">
        <w:trPr>
          <w:trHeight w:val="783"/>
        </w:trPr>
        <w:tc>
          <w:tcPr>
            <w:tcW w:w="1637" w:type="dxa"/>
          </w:tcPr>
          <w:p w14:paraId="5A632C66" w14:textId="4E55937D" w:rsidR="00B31BF4" w:rsidRPr="00B31BF4" w:rsidRDefault="00BC2045" w:rsidP="001526B2">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m:oMath>
              <m:sSub>
                <m:sSubPr>
                  <m:ctrlPr>
                    <w:rPr>
                      <w:rFonts w:ascii="Cambria Math" w:hAnsi="Cambria Math" w:cs="Times New Roman"/>
                      <w:iCs/>
                      <w:color w:val="000000"/>
                      <w:lang w:val="en-US"/>
                    </w:rPr>
                  </m:ctrlPr>
                </m:sSubPr>
                <m:e>
                  <m:r>
                    <m:rPr>
                      <m:sty m:val="p"/>
                    </m:rPr>
                    <w:rPr>
                      <w:rFonts w:ascii="Cambria Math" w:hAnsi="Cambria Math" w:cs="Times New Roman"/>
                      <w:color w:val="000000"/>
                      <w:lang w:val="en-US"/>
                    </w:rPr>
                    <m:t>ζ</m:t>
                  </m:r>
                </m:e>
                <m:sub>
                  <m:r>
                    <w:rPr>
                      <w:rFonts w:ascii="Cambria Math" w:hAnsi="Cambria Math" w:cs="Times New Roman"/>
                      <w:color w:val="000000"/>
                      <w:lang w:val="en-US"/>
                    </w:rPr>
                    <m:t>+</m:t>
                  </m:r>
                </m:sub>
              </m:sSub>
              <m:r>
                <w:rPr>
                  <w:rFonts w:ascii="Cambria Math" w:hAnsi="Cambria Math" w:cs="Times New Roman"/>
                  <w:color w:val="000000"/>
                  <w:lang w:val="en-US"/>
                </w:rPr>
                <m:t xml:space="preserve">= </m:t>
              </m:r>
            </m:oMath>
            <w:r w:rsidR="00B31BF4" w:rsidRPr="00B31BF4">
              <w:rPr>
                <w:rFonts w:ascii="Times New Roman" w:hAnsi="Times New Roman" w:cs="Times New Roman" w:hint="eastAsia"/>
                <w:iCs/>
                <w:color w:val="000000"/>
                <w:lang w:val="en-US"/>
              </w:rPr>
              <w:t>55.3</w:t>
            </w:r>
          </w:p>
        </w:tc>
        <w:tc>
          <w:tcPr>
            <w:tcW w:w="1621" w:type="dxa"/>
          </w:tcPr>
          <w:p w14:paraId="29AB20B2" w14:textId="77777777"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FF0000"/>
                <w:lang w:val="en-US"/>
              </w:rPr>
            </w:pPr>
            <w:r w:rsidRPr="00B31BF4">
              <w:rPr>
                <w:rFonts w:ascii="Times New Roman" w:hAnsi="Times New Roman" w:cs="Times New Roman" w:hint="eastAsia"/>
                <w:iCs/>
                <w:color w:val="FF0000"/>
                <w:lang w:val="en-US"/>
              </w:rPr>
              <w:t>1.2872</w:t>
            </w:r>
          </w:p>
          <w:p w14:paraId="251205C3" w14:textId="77777777"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0.5920</w:t>
            </w:r>
          </w:p>
          <w:p w14:paraId="3F73CD0D" w14:textId="77777777"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0.1032</w:t>
            </w:r>
          </w:p>
        </w:tc>
        <w:tc>
          <w:tcPr>
            <w:tcW w:w="1621" w:type="dxa"/>
          </w:tcPr>
          <w:p w14:paraId="588E42F0" w14:textId="77777777"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FF0000"/>
                <w:lang w:val="en-US"/>
              </w:rPr>
            </w:pPr>
            <w:r w:rsidRPr="00B31BF4">
              <w:rPr>
                <w:rFonts w:ascii="Times New Roman" w:hAnsi="Times New Roman" w:cs="Times New Roman" w:hint="eastAsia"/>
                <w:iCs/>
                <w:color w:val="FF0000"/>
                <w:lang w:val="en-US"/>
              </w:rPr>
              <w:t>0.8582</w:t>
            </w:r>
          </w:p>
          <w:p w14:paraId="64AADB82" w14:textId="77777777"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0.3947</w:t>
            </w:r>
          </w:p>
          <w:p w14:paraId="09B400C4" w14:textId="77777777"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0.0688</w:t>
            </w:r>
          </w:p>
        </w:tc>
        <w:tc>
          <w:tcPr>
            <w:tcW w:w="1621" w:type="dxa"/>
          </w:tcPr>
          <w:p w14:paraId="598E2051" w14:textId="77777777"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0.4291</w:t>
            </w:r>
          </w:p>
          <w:p w14:paraId="3C7A9759" w14:textId="77777777"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0.1973</w:t>
            </w:r>
          </w:p>
          <w:p w14:paraId="460CF597" w14:textId="77777777"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0.0344</w:t>
            </w:r>
          </w:p>
        </w:tc>
        <w:tc>
          <w:tcPr>
            <w:tcW w:w="1920" w:type="dxa"/>
          </w:tcPr>
          <w:p w14:paraId="7A368DE6" w14:textId="25FB33F7"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0.51 (long</w:t>
            </w:r>
            <w:r>
              <w:rPr>
                <w:rFonts w:ascii="Times New Roman" w:hAnsi="Times New Roman" w:cs="Times New Roman" w:hint="eastAsia"/>
                <w:iCs/>
                <w:color w:val="000000"/>
                <w:lang w:val="en-US"/>
              </w:rPr>
              <w:t xml:space="preserve"> arms</w:t>
            </w:r>
            <w:r w:rsidRPr="00B31BF4">
              <w:rPr>
                <w:rFonts w:ascii="Times New Roman" w:hAnsi="Times New Roman" w:cs="Times New Roman" w:hint="eastAsia"/>
                <w:iCs/>
                <w:color w:val="000000"/>
                <w:lang w:val="en-US"/>
              </w:rPr>
              <w:t>)</w:t>
            </w:r>
          </w:p>
          <w:p w14:paraId="19EEADEA" w14:textId="311FA49F"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0.1</w:t>
            </w:r>
            <w:r>
              <w:rPr>
                <w:rFonts w:ascii="Times New Roman" w:hAnsi="Times New Roman" w:cs="Times New Roman" w:hint="eastAsia"/>
                <w:iCs/>
                <w:color w:val="000000"/>
                <w:lang w:val="en-US"/>
              </w:rPr>
              <w:t>0</w:t>
            </w:r>
            <w:r w:rsidRPr="00B31BF4">
              <w:rPr>
                <w:rFonts w:ascii="Times New Roman" w:hAnsi="Times New Roman" w:cs="Times New Roman" w:hint="eastAsia"/>
                <w:iCs/>
                <w:color w:val="000000"/>
                <w:lang w:val="en-US"/>
              </w:rPr>
              <w:t xml:space="preserve"> (short</w:t>
            </w:r>
            <w:r>
              <w:rPr>
                <w:rFonts w:ascii="Times New Roman" w:hAnsi="Times New Roman" w:cs="Times New Roman" w:hint="eastAsia"/>
                <w:iCs/>
                <w:color w:val="000000"/>
                <w:lang w:val="en-US"/>
              </w:rPr>
              <w:t xml:space="preserve"> arm</w:t>
            </w:r>
            <w:r w:rsidRPr="00B31BF4">
              <w:rPr>
                <w:rFonts w:ascii="Times New Roman" w:hAnsi="Times New Roman" w:cs="Times New Roman" w:hint="eastAsia"/>
                <w:iCs/>
                <w:color w:val="000000"/>
                <w:lang w:val="en-US"/>
              </w:rPr>
              <w:t>)</w:t>
            </w:r>
          </w:p>
        </w:tc>
      </w:tr>
      <w:tr w:rsidR="00B31BF4" w:rsidRPr="00B31BF4" w14:paraId="2A8D7B8B" w14:textId="77777777" w:rsidTr="002D4053">
        <w:trPr>
          <w:trHeight w:val="771"/>
        </w:trPr>
        <w:tc>
          <w:tcPr>
            <w:tcW w:w="1637" w:type="dxa"/>
          </w:tcPr>
          <w:p w14:paraId="3709B738" w14:textId="620134BB" w:rsidR="00B31BF4" w:rsidRPr="00B31BF4" w:rsidRDefault="00BC2045"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m:oMath>
              <m:sSub>
                <m:sSubPr>
                  <m:ctrlPr>
                    <w:rPr>
                      <w:rFonts w:ascii="Cambria Math" w:hAnsi="Cambria Math" w:cs="Times New Roman"/>
                      <w:iCs/>
                      <w:color w:val="000000"/>
                      <w:lang w:val="en-US"/>
                    </w:rPr>
                  </m:ctrlPr>
                </m:sSubPr>
                <m:e>
                  <m:r>
                    <m:rPr>
                      <m:sty m:val="p"/>
                    </m:rPr>
                    <w:rPr>
                      <w:rFonts w:ascii="Cambria Math" w:hAnsi="Cambria Math" w:cs="Times New Roman"/>
                      <w:color w:val="000000"/>
                      <w:lang w:val="en-US"/>
                    </w:rPr>
                    <m:t>ζ</m:t>
                  </m:r>
                </m:e>
                <m:sub>
                  <m:r>
                    <w:rPr>
                      <w:rFonts w:ascii="Cambria Math" w:hAnsi="Cambria Math" w:cs="Times New Roman"/>
                      <w:color w:val="000000"/>
                      <w:lang w:val="en-US"/>
                    </w:rPr>
                    <m:t>+</m:t>
                  </m:r>
                </m:sub>
              </m:sSub>
              <m:r>
                <w:rPr>
                  <w:rFonts w:ascii="Cambria Math" w:hAnsi="Cambria Math" w:cs="Times New Roman"/>
                  <w:color w:val="000000"/>
                  <w:lang w:val="en-US"/>
                </w:rPr>
                <m:t xml:space="preserve">= </m:t>
              </m:r>
            </m:oMath>
            <w:r w:rsidR="00B31BF4" w:rsidRPr="00B31BF4">
              <w:rPr>
                <w:rFonts w:ascii="Times New Roman" w:hAnsi="Times New Roman" w:cs="Times New Roman" w:hint="eastAsia"/>
                <w:iCs/>
                <w:color w:val="000000"/>
                <w:lang w:val="en-US"/>
              </w:rPr>
              <w:t>100</w:t>
            </w:r>
          </w:p>
        </w:tc>
        <w:tc>
          <w:tcPr>
            <w:tcW w:w="1621" w:type="dxa"/>
          </w:tcPr>
          <w:p w14:paraId="0AC6C194" w14:textId="77777777"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3.5075</w:t>
            </w:r>
          </w:p>
          <w:p w14:paraId="05FD0344" w14:textId="77777777"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1.6132</w:t>
            </w:r>
          </w:p>
          <w:p w14:paraId="5672F988" w14:textId="77777777"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0.2812</w:t>
            </w:r>
          </w:p>
        </w:tc>
        <w:tc>
          <w:tcPr>
            <w:tcW w:w="1621" w:type="dxa"/>
          </w:tcPr>
          <w:p w14:paraId="13DBA83B" w14:textId="77777777"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2.3384</w:t>
            </w:r>
          </w:p>
          <w:p w14:paraId="6CD1A065" w14:textId="77777777"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1.0755</w:t>
            </w:r>
          </w:p>
          <w:p w14:paraId="41032F0A" w14:textId="77777777"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0.1875</w:t>
            </w:r>
          </w:p>
        </w:tc>
        <w:tc>
          <w:tcPr>
            <w:tcW w:w="1621" w:type="dxa"/>
          </w:tcPr>
          <w:p w14:paraId="32305F49" w14:textId="77777777"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FF0000"/>
                <w:lang w:val="en-US"/>
              </w:rPr>
            </w:pPr>
            <w:r w:rsidRPr="00B31BF4">
              <w:rPr>
                <w:rFonts w:ascii="Times New Roman" w:hAnsi="Times New Roman" w:cs="Times New Roman" w:hint="eastAsia"/>
                <w:iCs/>
                <w:color w:val="FF0000"/>
                <w:lang w:val="en-US"/>
              </w:rPr>
              <w:t>1.1692</w:t>
            </w:r>
          </w:p>
          <w:p w14:paraId="04C44665" w14:textId="77777777"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0.5377</w:t>
            </w:r>
          </w:p>
          <w:p w14:paraId="78CD401E" w14:textId="77777777"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0.0937</w:t>
            </w:r>
          </w:p>
        </w:tc>
        <w:tc>
          <w:tcPr>
            <w:tcW w:w="1920" w:type="dxa"/>
          </w:tcPr>
          <w:p w14:paraId="7521BE46" w14:textId="77777777" w:rsidR="00B31BF4" w:rsidRPr="00B31BF4" w:rsidRDefault="00B31BF4"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FF0000"/>
                <w:lang w:val="en-US"/>
              </w:rPr>
            </w:pPr>
          </w:p>
        </w:tc>
      </w:tr>
    </w:tbl>
    <w:p w14:paraId="2EE352E8" w14:textId="23872144" w:rsidR="002D4053" w:rsidRDefault="002D4053" w:rsidP="001E2657">
      <w:pPr>
        <w:rPr>
          <w:iCs/>
          <w:color w:val="000000"/>
          <w:szCs w:val="24"/>
          <w:lang w:eastAsia="zh-CN"/>
        </w:rPr>
      </w:pPr>
      <w:r>
        <w:rPr>
          <w:color w:val="000000"/>
          <w:szCs w:val="24"/>
          <w:lang w:eastAsia="zh-CN"/>
        </w:rPr>
        <w:t>I</w:t>
      </w:r>
      <w:r>
        <w:rPr>
          <w:rFonts w:hint="eastAsia"/>
          <w:color w:val="000000"/>
          <w:szCs w:val="24"/>
          <w:lang w:eastAsia="zh-CN"/>
        </w:rPr>
        <w:t>f the horizontal modes are our target modes</w:t>
      </w:r>
      <w:r w:rsidR="00DD740C">
        <w:rPr>
          <w:rFonts w:hint="eastAsia"/>
          <w:color w:val="000000"/>
          <w:szCs w:val="24"/>
          <w:lang w:eastAsia="zh-CN"/>
        </w:rPr>
        <w:t xml:space="preserve"> ( </w:t>
      </w:r>
      <m:oMath>
        <m:sSub>
          <m:sSubPr>
            <m:ctrlPr>
              <w:rPr>
                <w:rFonts w:ascii="Cambria Math" w:hAnsi="Cambria Math"/>
                <w:iCs/>
                <w:color w:val="000000"/>
                <w:szCs w:val="24"/>
              </w:rPr>
            </m:ctrlPr>
          </m:sSubPr>
          <m:e>
            <m:r>
              <m:rPr>
                <m:sty m:val="p"/>
              </m:rPr>
              <w:rPr>
                <w:rFonts w:ascii="Cambria Math" w:hAnsi="Cambria Math"/>
                <w:color w:val="000000"/>
                <w:szCs w:val="24"/>
              </w:rPr>
              <m:t>ζ</m:t>
            </m:r>
          </m:e>
          <m:sub>
            <m:r>
              <w:rPr>
                <w:rFonts w:ascii="Cambria Math" w:hAnsi="Cambria Math"/>
                <w:color w:val="000000"/>
                <w:szCs w:val="24"/>
              </w:rPr>
              <m:t>-</m:t>
            </m:r>
          </m:sub>
        </m:sSub>
      </m:oMath>
      <w:r w:rsidR="00DD740C">
        <w:rPr>
          <w:rFonts w:hint="eastAsia"/>
          <w:iCs/>
          <w:color w:val="000000"/>
          <w:szCs w:val="24"/>
          <w:lang w:eastAsia="zh-CN"/>
        </w:rPr>
        <w:t>= target Gouy phase)</w:t>
      </w:r>
    </w:p>
    <w:tbl>
      <w:tblPr>
        <w:tblStyle w:val="TableGrid"/>
        <w:tblW w:w="0" w:type="auto"/>
        <w:tblInd w:w="904" w:type="dxa"/>
        <w:tblLook w:val="04A0" w:firstRow="1" w:lastRow="0" w:firstColumn="1" w:lastColumn="0" w:noHBand="0" w:noVBand="1"/>
      </w:tblPr>
      <w:tblGrid>
        <w:gridCol w:w="1637"/>
        <w:gridCol w:w="1621"/>
        <w:gridCol w:w="1621"/>
        <w:gridCol w:w="1621"/>
        <w:gridCol w:w="1920"/>
      </w:tblGrid>
      <w:tr w:rsidR="00DD740C" w:rsidRPr="00B31BF4" w14:paraId="73E44951" w14:textId="77777777" w:rsidTr="00797BEA">
        <w:trPr>
          <w:trHeight w:val="783"/>
        </w:trPr>
        <w:tc>
          <w:tcPr>
            <w:tcW w:w="1637" w:type="dxa"/>
          </w:tcPr>
          <w:p w14:paraId="7397CA70" w14:textId="77777777" w:rsidR="00DD740C" w:rsidRPr="00B31BF4" w:rsidRDefault="00DD740C" w:rsidP="00797BEA">
            <w:pPr>
              <w:pStyle w:val="ListParagraph"/>
              <w:widowControl w:val="0"/>
              <w:autoSpaceDE w:val="0"/>
              <w:autoSpaceDN w:val="0"/>
              <w:adjustRightInd w:val="0"/>
              <w:spacing w:after="240" w:line="240" w:lineRule="atLeast"/>
              <w:ind w:left="0"/>
              <w:jc w:val="right"/>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ROC(m)</w:t>
            </w:r>
          </w:p>
          <w:p w14:paraId="213E31A3" w14:textId="77777777"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RT,L1,L2(m)</w:t>
            </w:r>
          </w:p>
          <w:p w14:paraId="6A02F2EF" w14:textId="77777777" w:rsidR="00DD740C" w:rsidRPr="00B31BF4" w:rsidRDefault="00DD740C" w:rsidP="00797BEA">
            <w:pPr>
              <w:pStyle w:val="ListParagraph"/>
              <w:widowControl w:val="0"/>
              <w:autoSpaceDE w:val="0"/>
              <w:autoSpaceDN w:val="0"/>
              <w:adjustRightInd w:val="0"/>
              <w:spacing w:after="240" w:line="240" w:lineRule="atLeast"/>
              <w:ind w:left="0"/>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Gouy(deg)</w:t>
            </w:r>
          </w:p>
        </w:tc>
        <w:tc>
          <w:tcPr>
            <w:tcW w:w="1621" w:type="dxa"/>
          </w:tcPr>
          <w:p w14:paraId="0E2EA7EC" w14:textId="77777777"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3</w:t>
            </w:r>
          </w:p>
        </w:tc>
        <w:tc>
          <w:tcPr>
            <w:tcW w:w="1621" w:type="dxa"/>
          </w:tcPr>
          <w:p w14:paraId="2EECCE32" w14:textId="77777777"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2</w:t>
            </w:r>
          </w:p>
        </w:tc>
        <w:tc>
          <w:tcPr>
            <w:tcW w:w="1621" w:type="dxa"/>
          </w:tcPr>
          <w:p w14:paraId="4DAF1640" w14:textId="77777777"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1</w:t>
            </w:r>
          </w:p>
        </w:tc>
        <w:tc>
          <w:tcPr>
            <w:tcW w:w="1920" w:type="dxa"/>
          </w:tcPr>
          <w:p w14:paraId="50F57708" w14:textId="77777777"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Pr>
                <w:rFonts w:ascii="Times New Roman" w:hAnsi="Times New Roman" w:cs="Times New Roman" w:hint="eastAsia"/>
                <w:iCs/>
                <w:color w:val="000000"/>
                <w:lang w:val="en-US"/>
              </w:rPr>
              <w:t xml:space="preserve">aLIGO </w:t>
            </w:r>
            <w:r w:rsidRPr="00B31BF4">
              <w:rPr>
                <w:rFonts w:ascii="Times New Roman" w:hAnsi="Times New Roman" w:cs="Times New Roman" w:hint="eastAsia"/>
                <w:iCs/>
                <w:color w:val="000000"/>
                <w:lang w:val="en-US"/>
              </w:rPr>
              <w:t>PMC</w:t>
            </w:r>
          </w:p>
        </w:tc>
      </w:tr>
      <w:tr w:rsidR="00DD740C" w:rsidRPr="00B31BF4" w14:paraId="086BF77F" w14:textId="77777777" w:rsidTr="00797BEA">
        <w:trPr>
          <w:trHeight w:val="783"/>
        </w:trPr>
        <w:tc>
          <w:tcPr>
            <w:tcW w:w="1637" w:type="dxa"/>
          </w:tcPr>
          <w:p w14:paraId="17DD9958" w14:textId="77777777" w:rsidR="00DD740C" w:rsidRPr="00B31BF4" w:rsidRDefault="00BC2045"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m:oMath>
              <m:sSub>
                <m:sSubPr>
                  <m:ctrlPr>
                    <w:rPr>
                      <w:rFonts w:ascii="Cambria Math" w:hAnsi="Cambria Math" w:cs="Times New Roman"/>
                      <w:iCs/>
                      <w:color w:val="000000"/>
                      <w:lang w:val="en-US"/>
                    </w:rPr>
                  </m:ctrlPr>
                </m:sSubPr>
                <m:e>
                  <m:r>
                    <m:rPr>
                      <m:sty m:val="p"/>
                    </m:rPr>
                    <w:rPr>
                      <w:rFonts w:ascii="Cambria Math" w:hAnsi="Cambria Math" w:cs="Times New Roman"/>
                      <w:color w:val="000000"/>
                      <w:lang w:val="en-US"/>
                    </w:rPr>
                    <m:t>ζ</m:t>
                  </m:r>
                </m:e>
                <m:sub>
                  <m:r>
                    <w:rPr>
                      <w:rFonts w:ascii="Cambria Math" w:hAnsi="Cambria Math" w:cs="Times New Roman"/>
                      <w:color w:val="000000"/>
                      <w:lang w:val="en-US"/>
                    </w:rPr>
                    <m:t>+</m:t>
                  </m:r>
                </m:sub>
              </m:sSub>
              <m:r>
                <w:rPr>
                  <w:rFonts w:ascii="Cambria Math" w:hAnsi="Cambria Math" w:cs="Times New Roman"/>
                  <w:color w:val="000000"/>
                  <w:lang w:val="en-US"/>
                </w:rPr>
                <m:t xml:space="preserve">= </m:t>
              </m:r>
            </m:oMath>
            <w:r w:rsidR="00DD740C" w:rsidRPr="00B31BF4">
              <w:rPr>
                <w:rFonts w:ascii="Times New Roman" w:hAnsi="Times New Roman" w:cs="Times New Roman" w:hint="eastAsia"/>
                <w:iCs/>
                <w:color w:val="000000"/>
                <w:lang w:val="en-US"/>
              </w:rPr>
              <w:t>55.3</w:t>
            </w:r>
          </w:p>
        </w:tc>
        <w:tc>
          <w:tcPr>
            <w:tcW w:w="1621" w:type="dxa"/>
          </w:tcPr>
          <w:p w14:paraId="2B50949E" w14:textId="703B2179"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FF0000"/>
                <w:lang w:val="en-US"/>
              </w:rPr>
            </w:pPr>
            <w:r>
              <w:rPr>
                <w:rFonts w:ascii="Times New Roman" w:hAnsi="Times New Roman" w:cs="Times New Roman" w:hint="eastAsia"/>
                <w:iCs/>
                <w:color w:val="FF0000"/>
                <w:lang w:val="en-US"/>
              </w:rPr>
              <w:t>1.2971</w:t>
            </w:r>
          </w:p>
          <w:p w14:paraId="4D624E75" w14:textId="77E7E8D8"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Pr>
                <w:rFonts w:ascii="Times New Roman" w:hAnsi="Times New Roman" w:cs="Times New Roman" w:hint="eastAsia"/>
                <w:iCs/>
                <w:color w:val="000000"/>
                <w:lang w:val="en-US"/>
              </w:rPr>
              <w:t>0.5966</w:t>
            </w:r>
          </w:p>
          <w:p w14:paraId="4F68CF45" w14:textId="6FCAD86D"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0.1</w:t>
            </w:r>
            <w:r>
              <w:rPr>
                <w:rFonts w:ascii="Times New Roman" w:hAnsi="Times New Roman" w:cs="Times New Roman" w:hint="eastAsia"/>
                <w:iCs/>
                <w:color w:val="000000"/>
                <w:lang w:val="en-US"/>
              </w:rPr>
              <w:t>040</w:t>
            </w:r>
          </w:p>
        </w:tc>
        <w:tc>
          <w:tcPr>
            <w:tcW w:w="1621" w:type="dxa"/>
          </w:tcPr>
          <w:p w14:paraId="02E47212" w14:textId="6374C2B3"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FF0000"/>
                <w:lang w:val="en-US"/>
              </w:rPr>
            </w:pPr>
            <w:r>
              <w:rPr>
                <w:rFonts w:ascii="Times New Roman" w:hAnsi="Times New Roman" w:cs="Times New Roman" w:hint="eastAsia"/>
                <w:iCs/>
                <w:color w:val="FF0000"/>
                <w:lang w:val="en-US"/>
              </w:rPr>
              <w:t>0.8647</w:t>
            </w:r>
          </w:p>
          <w:p w14:paraId="10F8D484" w14:textId="697245DB"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Pr>
                <w:rFonts w:ascii="Times New Roman" w:hAnsi="Times New Roman" w:cs="Times New Roman" w:hint="eastAsia"/>
                <w:iCs/>
                <w:color w:val="000000"/>
                <w:lang w:val="en-US"/>
              </w:rPr>
              <w:t>0.3977</w:t>
            </w:r>
          </w:p>
          <w:p w14:paraId="34FD735E" w14:textId="77E53456"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Pr>
                <w:rFonts w:ascii="Times New Roman" w:hAnsi="Times New Roman" w:cs="Times New Roman" w:hint="eastAsia"/>
                <w:iCs/>
                <w:color w:val="000000"/>
                <w:lang w:val="en-US"/>
              </w:rPr>
              <w:t>0.0693</w:t>
            </w:r>
          </w:p>
        </w:tc>
        <w:tc>
          <w:tcPr>
            <w:tcW w:w="1621" w:type="dxa"/>
          </w:tcPr>
          <w:p w14:paraId="7A3FBC74" w14:textId="026FF847"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Pr>
                <w:rFonts w:ascii="Times New Roman" w:hAnsi="Times New Roman" w:cs="Times New Roman" w:hint="eastAsia"/>
                <w:iCs/>
                <w:color w:val="000000"/>
                <w:lang w:val="en-US"/>
              </w:rPr>
              <w:t>0.4324</w:t>
            </w:r>
          </w:p>
          <w:p w14:paraId="7A2DB023" w14:textId="0785C456"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Pr>
                <w:rFonts w:ascii="Times New Roman" w:hAnsi="Times New Roman" w:cs="Times New Roman" w:hint="eastAsia"/>
                <w:iCs/>
                <w:color w:val="000000"/>
                <w:lang w:val="en-US"/>
              </w:rPr>
              <w:t>0.1989</w:t>
            </w:r>
          </w:p>
          <w:p w14:paraId="45CB349D" w14:textId="1F352033"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0.0</w:t>
            </w:r>
            <w:r>
              <w:rPr>
                <w:rFonts w:ascii="Times New Roman" w:hAnsi="Times New Roman" w:cs="Times New Roman" w:hint="eastAsia"/>
                <w:iCs/>
                <w:color w:val="000000"/>
                <w:lang w:val="en-US"/>
              </w:rPr>
              <w:t>347</w:t>
            </w:r>
          </w:p>
        </w:tc>
        <w:tc>
          <w:tcPr>
            <w:tcW w:w="1920" w:type="dxa"/>
          </w:tcPr>
          <w:p w14:paraId="1FAE354B" w14:textId="77777777"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0.51 (long</w:t>
            </w:r>
            <w:r>
              <w:rPr>
                <w:rFonts w:ascii="Times New Roman" w:hAnsi="Times New Roman" w:cs="Times New Roman" w:hint="eastAsia"/>
                <w:iCs/>
                <w:color w:val="000000"/>
                <w:lang w:val="en-US"/>
              </w:rPr>
              <w:t xml:space="preserve"> arms</w:t>
            </w:r>
            <w:r w:rsidRPr="00B31BF4">
              <w:rPr>
                <w:rFonts w:ascii="Times New Roman" w:hAnsi="Times New Roman" w:cs="Times New Roman" w:hint="eastAsia"/>
                <w:iCs/>
                <w:color w:val="000000"/>
                <w:lang w:val="en-US"/>
              </w:rPr>
              <w:t>)</w:t>
            </w:r>
          </w:p>
          <w:p w14:paraId="793F31F2" w14:textId="77777777"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0.1</w:t>
            </w:r>
            <w:r>
              <w:rPr>
                <w:rFonts w:ascii="Times New Roman" w:hAnsi="Times New Roman" w:cs="Times New Roman" w:hint="eastAsia"/>
                <w:iCs/>
                <w:color w:val="000000"/>
                <w:lang w:val="en-US"/>
              </w:rPr>
              <w:t>0</w:t>
            </w:r>
            <w:r w:rsidRPr="00B31BF4">
              <w:rPr>
                <w:rFonts w:ascii="Times New Roman" w:hAnsi="Times New Roman" w:cs="Times New Roman" w:hint="eastAsia"/>
                <w:iCs/>
                <w:color w:val="000000"/>
                <w:lang w:val="en-US"/>
              </w:rPr>
              <w:t xml:space="preserve"> (short</w:t>
            </w:r>
            <w:r>
              <w:rPr>
                <w:rFonts w:ascii="Times New Roman" w:hAnsi="Times New Roman" w:cs="Times New Roman" w:hint="eastAsia"/>
                <w:iCs/>
                <w:color w:val="000000"/>
                <w:lang w:val="en-US"/>
              </w:rPr>
              <w:t xml:space="preserve"> arm</w:t>
            </w:r>
            <w:r w:rsidRPr="00B31BF4">
              <w:rPr>
                <w:rFonts w:ascii="Times New Roman" w:hAnsi="Times New Roman" w:cs="Times New Roman" w:hint="eastAsia"/>
                <w:iCs/>
                <w:color w:val="000000"/>
                <w:lang w:val="en-US"/>
              </w:rPr>
              <w:t>)</w:t>
            </w:r>
          </w:p>
        </w:tc>
      </w:tr>
      <w:tr w:rsidR="00DD740C" w:rsidRPr="00B31BF4" w14:paraId="15046032" w14:textId="77777777" w:rsidTr="00797BEA">
        <w:trPr>
          <w:trHeight w:val="771"/>
        </w:trPr>
        <w:tc>
          <w:tcPr>
            <w:tcW w:w="1637" w:type="dxa"/>
          </w:tcPr>
          <w:p w14:paraId="310269E0" w14:textId="77777777" w:rsidR="00DD740C" w:rsidRPr="00B31BF4" w:rsidRDefault="00BC2045"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m:oMath>
              <m:sSub>
                <m:sSubPr>
                  <m:ctrlPr>
                    <w:rPr>
                      <w:rFonts w:ascii="Cambria Math" w:hAnsi="Cambria Math" w:cs="Times New Roman"/>
                      <w:iCs/>
                      <w:color w:val="000000"/>
                      <w:lang w:val="en-US"/>
                    </w:rPr>
                  </m:ctrlPr>
                </m:sSubPr>
                <m:e>
                  <m:r>
                    <m:rPr>
                      <m:sty m:val="p"/>
                    </m:rPr>
                    <w:rPr>
                      <w:rFonts w:ascii="Cambria Math" w:hAnsi="Cambria Math" w:cs="Times New Roman"/>
                      <w:color w:val="000000"/>
                      <w:lang w:val="en-US"/>
                    </w:rPr>
                    <m:t>ζ</m:t>
                  </m:r>
                </m:e>
                <m:sub>
                  <m:r>
                    <w:rPr>
                      <w:rFonts w:ascii="Cambria Math" w:hAnsi="Cambria Math" w:cs="Times New Roman"/>
                      <w:color w:val="000000"/>
                      <w:lang w:val="en-US"/>
                    </w:rPr>
                    <m:t>+</m:t>
                  </m:r>
                </m:sub>
              </m:sSub>
              <m:r>
                <w:rPr>
                  <w:rFonts w:ascii="Cambria Math" w:hAnsi="Cambria Math" w:cs="Times New Roman"/>
                  <w:color w:val="000000"/>
                  <w:lang w:val="en-US"/>
                </w:rPr>
                <m:t xml:space="preserve">= </m:t>
              </m:r>
            </m:oMath>
            <w:r w:rsidR="00DD740C" w:rsidRPr="00B31BF4">
              <w:rPr>
                <w:rFonts w:ascii="Times New Roman" w:hAnsi="Times New Roman" w:cs="Times New Roman" w:hint="eastAsia"/>
                <w:iCs/>
                <w:color w:val="000000"/>
                <w:lang w:val="en-US"/>
              </w:rPr>
              <w:t>100</w:t>
            </w:r>
          </w:p>
        </w:tc>
        <w:tc>
          <w:tcPr>
            <w:tcW w:w="1621" w:type="dxa"/>
          </w:tcPr>
          <w:p w14:paraId="44A48CB1" w14:textId="4D6F4279"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3.5</w:t>
            </w:r>
            <w:r>
              <w:rPr>
                <w:rFonts w:ascii="Times New Roman" w:hAnsi="Times New Roman" w:cs="Times New Roman" w:hint="eastAsia"/>
                <w:iCs/>
                <w:color w:val="000000"/>
                <w:lang w:val="en-US"/>
              </w:rPr>
              <w:t>344</w:t>
            </w:r>
          </w:p>
          <w:p w14:paraId="77B645BA" w14:textId="3C16EC8B"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1.6</w:t>
            </w:r>
            <w:r>
              <w:rPr>
                <w:rFonts w:ascii="Times New Roman" w:hAnsi="Times New Roman" w:cs="Times New Roman" w:hint="eastAsia"/>
                <w:iCs/>
                <w:color w:val="000000"/>
                <w:lang w:val="en-US"/>
              </w:rPr>
              <w:t>255</w:t>
            </w:r>
          </w:p>
          <w:p w14:paraId="269DF233" w14:textId="21239C6C" w:rsidR="00DD740C" w:rsidRPr="00B31BF4" w:rsidRDefault="00DD740C" w:rsidP="00DD740C">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0.2</w:t>
            </w:r>
            <w:r>
              <w:rPr>
                <w:rFonts w:ascii="Times New Roman" w:hAnsi="Times New Roman" w:cs="Times New Roman" w:hint="eastAsia"/>
                <w:iCs/>
                <w:color w:val="000000"/>
                <w:lang w:val="en-US"/>
              </w:rPr>
              <w:t>833</w:t>
            </w:r>
          </w:p>
        </w:tc>
        <w:tc>
          <w:tcPr>
            <w:tcW w:w="1621" w:type="dxa"/>
          </w:tcPr>
          <w:p w14:paraId="14614B4C" w14:textId="7222A47A"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2</w:t>
            </w:r>
            <w:r>
              <w:rPr>
                <w:rFonts w:ascii="Times New Roman" w:hAnsi="Times New Roman" w:cs="Times New Roman" w:hint="eastAsia"/>
                <w:iCs/>
                <w:color w:val="000000"/>
                <w:lang w:val="en-US"/>
              </w:rPr>
              <w:t>.3563</w:t>
            </w:r>
          </w:p>
          <w:p w14:paraId="739261FF" w14:textId="22308393"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Pr>
                <w:rFonts w:ascii="Times New Roman" w:hAnsi="Times New Roman" w:cs="Times New Roman" w:hint="eastAsia"/>
                <w:iCs/>
                <w:color w:val="000000"/>
                <w:lang w:val="en-US"/>
              </w:rPr>
              <w:t>1.0837</w:t>
            </w:r>
          </w:p>
          <w:p w14:paraId="51C6671A" w14:textId="51200BFB"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B31BF4">
              <w:rPr>
                <w:rFonts w:ascii="Times New Roman" w:hAnsi="Times New Roman" w:cs="Times New Roman" w:hint="eastAsia"/>
                <w:iCs/>
                <w:color w:val="000000"/>
                <w:lang w:val="en-US"/>
              </w:rPr>
              <w:t>0.1</w:t>
            </w:r>
            <w:r>
              <w:rPr>
                <w:rFonts w:ascii="Times New Roman" w:hAnsi="Times New Roman" w:cs="Times New Roman" w:hint="eastAsia"/>
                <w:iCs/>
                <w:color w:val="000000"/>
                <w:lang w:val="en-US"/>
              </w:rPr>
              <w:t>889</w:t>
            </w:r>
          </w:p>
        </w:tc>
        <w:tc>
          <w:tcPr>
            <w:tcW w:w="1621" w:type="dxa"/>
          </w:tcPr>
          <w:p w14:paraId="436E26D6" w14:textId="09DE8FA6"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FF0000"/>
                <w:lang w:val="en-US"/>
              </w:rPr>
            </w:pPr>
            <w:r>
              <w:rPr>
                <w:rFonts w:ascii="Times New Roman" w:hAnsi="Times New Roman" w:cs="Times New Roman" w:hint="eastAsia"/>
                <w:iCs/>
                <w:color w:val="FF0000"/>
                <w:lang w:val="en-US"/>
              </w:rPr>
              <w:t>1.1781</w:t>
            </w:r>
          </w:p>
          <w:p w14:paraId="73D4CA23" w14:textId="4AFD4373"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Pr>
                <w:rFonts w:ascii="Times New Roman" w:hAnsi="Times New Roman" w:cs="Times New Roman" w:hint="eastAsia"/>
                <w:iCs/>
                <w:color w:val="000000"/>
                <w:lang w:val="en-US"/>
              </w:rPr>
              <w:t>0.5418</w:t>
            </w:r>
          </w:p>
          <w:p w14:paraId="455B9E38" w14:textId="117D7666"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Pr>
                <w:rFonts w:ascii="Times New Roman" w:hAnsi="Times New Roman" w:cs="Times New Roman" w:hint="eastAsia"/>
                <w:iCs/>
                <w:color w:val="000000"/>
                <w:lang w:val="en-US"/>
              </w:rPr>
              <w:t>0.0944</w:t>
            </w:r>
          </w:p>
        </w:tc>
        <w:tc>
          <w:tcPr>
            <w:tcW w:w="1920" w:type="dxa"/>
          </w:tcPr>
          <w:p w14:paraId="66D1ADC6" w14:textId="77777777" w:rsidR="00DD740C" w:rsidRPr="00B31BF4"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FF0000"/>
                <w:lang w:val="en-US"/>
              </w:rPr>
            </w:pPr>
          </w:p>
        </w:tc>
      </w:tr>
    </w:tbl>
    <w:p w14:paraId="0ECF242D" w14:textId="53DDB765" w:rsidR="00DD740C" w:rsidRPr="006B4A13" w:rsidRDefault="00DD740C" w:rsidP="001E2657">
      <w:pPr>
        <w:rPr>
          <w:color w:val="FF0000"/>
          <w:szCs w:val="24"/>
          <w:lang w:eastAsia="zh-CN"/>
        </w:rPr>
      </w:pPr>
      <w:r w:rsidRPr="006B4A13">
        <w:rPr>
          <w:rFonts w:hint="eastAsia"/>
          <w:color w:val="FF0000"/>
          <w:szCs w:val="24"/>
          <w:lang w:eastAsia="zh-CN"/>
        </w:rPr>
        <w:t xml:space="preserve">If no astigmatism </w:t>
      </w:r>
    </w:p>
    <w:tbl>
      <w:tblPr>
        <w:tblStyle w:val="TableGrid"/>
        <w:tblW w:w="0" w:type="auto"/>
        <w:tblInd w:w="904" w:type="dxa"/>
        <w:tblLook w:val="04A0" w:firstRow="1" w:lastRow="0" w:firstColumn="1" w:lastColumn="0" w:noHBand="0" w:noVBand="1"/>
      </w:tblPr>
      <w:tblGrid>
        <w:gridCol w:w="1637"/>
        <w:gridCol w:w="1621"/>
        <w:gridCol w:w="1621"/>
        <w:gridCol w:w="1621"/>
        <w:gridCol w:w="1920"/>
      </w:tblGrid>
      <w:tr w:rsidR="00DD740C" w:rsidRPr="00F64DD2" w14:paraId="471C7DD4" w14:textId="77777777" w:rsidTr="00DD740C">
        <w:trPr>
          <w:trHeight w:val="783"/>
        </w:trPr>
        <w:tc>
          <w:tcPr>
            <w:tcW w:w="1637" w:type="dxa"/>
          </w:tcPr>
          <w:p w14:paraId="6F864366" w14:textId="77777777" w:rsidR="00DD740C" w:rsidRPr="00DD740C" w:rsidRDefault="00DD740C" w:rsidP="00797BEA">
            <w:pPr>
              <w:pStyle w:val="ListParagraph"/>
              <w:widowControl w:val="0"/>
              <w:autoSpaceDE w:val="0"/>
              <w:autoSpaceDN w:val="0"/>
              <w:adjustRightInd w:val="0"/>
              <w:spacing w:after="240" w:line="240" w:lineRule="atLeast"/>
              <w:ind w:left="0"/>
              <w:jc w:val="right"/>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ROC(m)</w:t>
            </w:r>
          </w:p>
          <w:p w14:paraId="0CD496AB"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RT,L1,L2(m)</w:t>
            </w:r>
          </w:p>
          <w:p w14:paraId="52A4E647" w14:textId="77777777" w:rsidR="00DD740C" w:rsidRPr="00DD740C" w:rsidRDefault="00DD740C" w:rsidP="00797BEA">
            <w:pPr>
              <w:pStyle w:val="ListParagraph"/>
              <w:widowControl w:val="0"/>
              <w:autoSpaceDE w:val="0"/>
              <w:autoSpaceDN w:val="0"/>
              <w:adjustRightInd w:val="0"/>
              <w:spacing w:after="240" w:line="240" w:lineRule="atLeast"/>
              <w:ind w:left="0"/>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Gouy(deg)</w:t>
            </w:r>
          </w:p>
        </w:tc>
        <w:tc>
          <w:tcPr>
            <w:tcW w:w="1621" w:type="dxa"/>
          </w:tcPr>
          <w:p w14:paraId="1B230890"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3</w:t>
            </w:r>
          </w:p>
        </w:tc>
        <w:tc>
          <w:tcPr>
            <w:tcW w:w="1621" w:type="dxa"/>
          </w:tcPr>
          <w:p w14:paraId="2A0C3CD4"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2</w:t>
            </w:r>
          </w:p>
        </w:tc>
        <w:tc>
          <w:tcPr>
            <w:tcW w:w="1621" w:type="dxa"/>
          </w:tcPr>
          <w:p w14:paraId="3286538E"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1</w:t>
            </w:r>
          </w:p>
        </w:tc>
        <w:tc>
          <w:tcPr>
            <w:tcW w:w="1920" w:type="dxa"/>
          </w:tcPr>
          <w:p w14:paraId="66402D73"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PMC</w:t>
            </w:r>
          </w:p>
        </w:tc>
      </w:tr>
      <w:tr w:rsidR="00DD740C" w:rsidRPr="00F64DD2" w14:paraId="102B9730" w14:textId="77777777" w:rsidTr="00DD740C">
        <w:trPr>
          <w:trHeight w:val="783"/>
        </w:trPr>
        <w:tc>
          <w:tcPr>
            <w:tcW w:w="1637" w:type="dxa"/>
          </w:tcPr>
          <w:p w14:paraId="2B13FAD2"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55.3</w:t>
            </w:r>
          </w:p>
        </w:tc>
        <w:tc>
          <w:tcPr>
            <w:tcW w:w="1621" w:type="dxa"/>
          </w:tcPr>
          <w:p w14:paraId="388A04BC"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FF0000"/>
                <w:lang w:val="en-US"/>
              </w:rPr>
            </w:pPr>
            <w:r w:rsidRPr="00DD740C">
              <w:rPr>
                <w:rFonts w:ascii="Times New Roman" w:hAnsi="Times New Roman" w:cs="Times New Roman" w:hint="eastAsia"/>
                <w:iCs/>
                <w:color w:val="FF0000"/>
                <w:lang w:val="en-US"/>
              </w:rPr>
              <w:t>1.2922</w:t>
            </w:r>
          </w:p>
          <w:p w14:paraId="21E46DDA"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0.5943</w:t>
            </w:r>
          </w:p>
          <w:p w14:paraId="5356F798"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0.1036</w:t>
            </w:r>
          </w:p>
        </w:tc>
        <w:tc>
          <w:tcPr>
            <w:tcW w:w="1621" w:type="dxa"/>
          </w:tcPr>
          <w:p w14:paraId="4A657349"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FF0000"/>
                <w:lang w:val="en-US"/>
              </w:rPr>
            </w:pPr>
            <w:r w:rsidRPr="00DD740C">
              <w:rPr>
                <w:rFonts w:ascii="Times New Roman" w:hAnsi="Times New Roman" w:cs="Times New Roman" w:hint="eastAsia"/>
                <w:iCs/>
                <w:color w:val="FF0000"/>
                <w:lang w:val="en-US"/>
              </w:rPr>
              <w:t>0.8614</w:t>
            </w:r>
          </w:p>
          <w:p w14:paraId="31049508"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0.3962</w:t>
            </w:r>
          </w:p>
          <w:p w14:paraId="17D621C2"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0.0691</w:t>
            </w:r>
          </w:p>
        </w:tc>
        <w:tc>
          <w:tcPr>
            <w:tcW w:w="1621" w:type="dxa"/>
          </w:tcPr>
          <w:p w14:paraId="0CD9DEC1"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0.4307</w:t>
            </w:r>
          </w:p>
          <w:p w14:paraId="1D434C56"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0.1981</w:t>
            </w:r>
          </w:p>
          <w:p w14:paraId="39D437E4"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0.0345</w:t>
            </w:r>
          </w:p>
        </w:tc>
        <w:tc>
          <w:tcPr>
            <w:tcW w:w="1920" w:type="dxa"/>
          </w:tcPr>
          <w:p w14:paraId="1D70E598"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0.51 (long)</w:t>
            </w:r>
          </w:p>
          <w:p w14:paraId="0F24C1CD"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0.1 (short)</w:t>
            </w:r>
          </w:p>
        </w:tc>
      </w:tr>
      <w:tr w:rsidR="00DD740C" w:rsidRPr="00F64DD2" w14:paraId="0F2DE57E" w14:textId="77777777" w:rsidTr="00DD740C">
        <w:trPr>
          <w:trHeight w:val="771"/>
        </w:trPr>
        <w:tc>
          <w:tcPr>
            <w:tcW w:w="1637" w:type="dxa"/>
          </w:tcPr>
          <w:p w14:paraId="7353CB60"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100</w:t>
            </w:r>
          </w:p>
        </w:tc>
        <w:tc>
          <w:tcPr>
            <w:tcW w:w="1621" w:type="dxa"/>
          </w:tcPr>
          <w:p w14:paraId="70AE11E4"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3.5210</w:t>
            </w:r>
          </w:p>
          <w:p w14:paraId="60F146F2"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1.6193</w:t>
            </w:r>
          </w:p>
          <w:p w14:paraId="233B9A24"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0.2823</w:t>
            </w:r>
          </w:p>
        </w:tc>
        <w:tc>
          <w:tcPr>
            <w:tcW w:w="1621" w:type="dxa"/>
          </w:tcPr>
          <w:p w14:paraId="409523F4"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2.3473</w:t>
            </w:r>
          </w:p>
          <w:p w14:paraId="34912F6B"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1.0795</w:t>
            </w:r>
          </w:p>
          <w:p w14:paraId="40D4E54D"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0.1882</w:t>
            </w:r>
          </w:p>
        </w:tc>
        <w:tc>
          <w:tcPr>
            <w:tcW w:w="1621" w:type="dxa"/>
          </w:tcPr>
          <w:p w14:paraId="426D951D"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FF0000"/>
                <w:lang w:val="en-US"/>
              </w:rPr>
            </w:pPr>
            <w:r w:rsidRPr="00DD740C">
              <w:rPr>
                <w:rFonts w:ascii="Times New Roman" w:hAnsi="Times New Roman" w:cs="Times New Roman" w:hint="eastAsia"/>
                <w:iCs/>
                <w:color w:val="FF0000"/>
                <w:lang w:val="en-US"/>
              </w:rPr>
              <w:t>1.1736</w:t>
            </w:r>
          </w:p>
          <w:p w14:paraId="00FE40B9"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0.5398</w:t>
            </w:r>
          </w:p>
          <w:p w14:paraId="35059BC0"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000000"/>
                <w:lang w:val="en-US"/>
              </w:rPr>
            </w:pPr>
            <w:r w:rsidRPr="00DD740C">
              <w:rPr>
                <w:rFonts w:ascii="Times New Roman" w:hAnsi="Times New Roman" w:cs="Times New Roman" w:hint="eastAsia"/>
                <w:iCs/>
                <w:color w:val="000000"/>
                <w:lang w:val="en-US"/>
              </w:rPr>
              <w:t>0.0941</w:t>
            </w:r>
          </w:p>
        </w:tc>
        <w:tc>
          <w:tcPr>
            <w:tcW w:w="1920" w:type="dxa"/>
          </w:tcPr>
          <w:p w14:paraId="3334E47A" w14:textId="77777777" w:rsidR="00DD740C" w:rsidRPr="00DD740C" w:rsidRDefault="00DD740C" w:rsidP="00797BEA">
            <w:pPr>
              <w:pStyle w:val="ListParagraph"/>
              <w:widowControl w:val="0"/>
              <w:autoSpaceDE w:val="0"/>
              <w:autoSpaceDN w:val="0"/>
              <w:adjustRightInd w:val="0"/>
              <w:spacing w:after="240" w:line="240" w:lineRule="atLeast"/>
              <w:ind w:left="0"/>
              <w:jc w:val="center"/>
              <w:rPr>
                <w:rFonts w:ascii="Times New Roman" w:hAnsi="Times New Roman" w:cs="Times New Roman"/>
                <w:iCs/>
                <w:color w:val="FF0000"/>
                <w:lang w:val="en-US"/>
              </w:rPr>
            </w:pPr>
          </w:p>
        </w:tc>
      </w:tr>
    </w:tbl>
    <w:p w14:paraId="7B1188C6" w14:textId="1DC3B915" w:rsidR="00001A7B" w:rsidRPr="00001A7B" w:rsidRDefault="00476A59" w:rsidP="001E2657">
      <w:pPr>
        <w:rPr>
          <w:szCs w:val="24"/>
          <w:lang w:eastAsia="zh-CN"/>
        </w:rPr>
      </w:pPr>
      <w:r>
        <w:rPr>
          <w:szCs w:val="24"/>
          <w:lang w:eastAsia="zh-CN"/>
        </w:rPr>
        <w:t>I</w:t>
      </w:r>
      <w:r>
        <w:rPr>
          <w:rFonts w:hint="eastAsia"/>
          <w:szCs w:val="24"/>
          <w:lang w:eastAsia="zh-CN"/>
        </w:rPr>
        <w:t>t can be seen from the table that if the curved mirror ROC is 3 m or 2 m</w:t>
      </w:r>
      <w:r w:rsidR="003966CB">
        <w:rPr>
          <w:rFonts w:hint="eastAsia"/>
          <w:szCs w:val="24"/>
          <w:lang w:eastAsia="zh-CN"/>
        </w:rPr>
        <w:t xml:space="preserve"> it is better to set the target Gouy phase to be 55.3 degree, otherwise t</w:t>
      </w:r>
      <w:r w:rsidR="00B311AC">
        <w:rPr>
          <w:rFonts w:hint="eastAsia"/>
          <w:szCs w:val="24"/>
          <w:lang w:eastAsia="zh-CN"/>
        </w:rPr>
        <w:t>he cavity size will be too big</w:t>
      </w:r>
      <w:r w:rsidR="003966CB">
        <w:rPr>
          <w:rFonts w:hint="eastAsia"/>
          <w:szCs w:val="24"/>
          <w:lang w:eastAsia="zh-CN"/>
        </w:rPr>
        <w:t>, w</w:t>
      </w:r>
      <w:r w:rsidR="00B311AC">
        <w:rPr>
          <w:rFonts w:hint="eastAsia"/>
          <w:szCs w:val="24"/>
          <w:lang w:eastAsia="zh-CN"/>
        </w:rPr>
        <w:t xml:space="preserve">hich will make it hard to </w:t>
      </w:r>
      <w:r w:rsidR="00B311AC">
        <w:rPr>
          <w:szCs w:val="24"/>
          <w:lang w:eastAsia="zh-CN"/>
        </w:rPr>
        <w:t>install</w:t>
      </w:r>
      <w:r w:rsidR="003966CB">
        <w:rPr>
          <w:rFonts w:hint="eastAsia"/>
          <w:szCs w:val="24"/>
          <w:lang w:eastAsia="zh-CN"/>
        </w:rPr>
        <w:t xml:space="preserve"> it in HAM1. </w:t>
      </w:r>
      <w:r w:rsidR="003966CB">
        <w:rPr>
          <w:szCs w:val="24"/>
          <w:lang w:eastAsia="zh-CN"/>
        </w:rPr>
        <w:t>I</w:t>
      </w:r>
      <w:r w:rsidR="003966CB">
        <w:rPr>
          <w:rFonts w:hint="eastAsia"/>
          <w:szCs w:val="24"/>
          <w:lang w:eastAsia="zh-CN"/>
        </w:rPr>
        <w:t xml:space="preserve">f the mirror ROC is 1 m, then 100 </w:t>
      </w:r>
      <w:r w:rsidR="003966CB">
        <w:rPr>
          <w:szCs w:val="24"/>
          <w:lang w:eastAsia="zh-CN"/>
        </w:rPr>
        <w:t>degrees</w:t>
      </w:r>
      <w:r w:rsidR="003966CB">
        <w:rPr>
          <w:rFonts w:hint="eastAsia"/>
          <w:szCs w:val="24"/>
          <w:lang w:eastAsia="zh-CN"/>
        </w:rPr>
        <w:t xml:space="preserve"> would be a better choice than 55.3 degree. </w:t>
      </w:r>
      <w:r w:rsidR="003966CB">
        <w:rPr>
          <w:szCs w:val="24"/>
          <w:lang w:eastAsia="zh-CN"/>
        </w:rPr>
        <w:t>B</w:t>
      </w:r>
      <w:r w:rsidR="003966CB">
        <w:rPr>
          <w:rFonts w:hint="eastAsia"/>
          <w:szCs w:val="24"/>
          <w:lang w:eastAsia="zh-CN"/>
        </w:rPr>
        <w:t xml:space="preserve">ecause the flat mirror </w:t>
      </w:r>
      <w:r w:rsidR="003966CB">
        <w:rPr>
          <w:szCs w:val="24"/>
          <w:lang w:eastAsia="zh-CN"/>
        </w:rPr>
        <w:t>separation</w:t>
      </w:r>
      <w:r w:rsidR="00B311AC">
        <w:rPr>
          <w:rFonts w:hint="eastAsia"/>
          <w:szCs w:val="24"/>
          <w:lang w:eastAsia="zh-CN"/>
        </w:rPr>
        <w:t xml:space="preserve"> is too small for two 1in</w:t>
      </w:r>
      <w:r w:rsidR="003966CB">
        <w:rPr>
          <w:rFonts w:hint="eastAsia"/>
          <w:szCs w:val="24"/>
          <w:lang w:eastAsia="zh-CN"/>
        </w:rPr>
        <w:t xml:space="preserve"> mirrors. </w:t>
      </w:r>
      <w:r w:rsidR="00DD740C">
        <w:rPr>
          <w:szCs w:val="24"/>
          <w:lang w:eastAsia="zh-CN"/>
        </w:rPr>
        <w:t>Since</w:t>
      </w:r>
      <w:r>
        <w:rPr>
          <w:szCs w:val="24"/>
          <w:lang w:eastAsia="zh-CN"/>
        </w:rPr>
        <w:t xml:space="preserve"> </w:t>
      </w:r>
      <w:r w:rsidR="00DD740C">
        <w:rPr>
          <w:szCs w:val="24"/>
          <w:lang w:eastAsia="zh-CN"/>
        </w:rPr>
        <w:t>astigmatism</w:t>
      </w:r>
      <w:r w:rsidR="00DD740C">
        <w:rPr>
          <w:rFonts w:hint="eastAsia"/>
          <w:szCs w:val="24"/>
          <w:lang w:eastAsia="zh-CN"/>
        </w:rPr>
        <w:t xml:space="preserve"> affects only a little of the cavity configuration. </w:t>
      </w:r>
      <w:r w:rsidR="00DD740C">
        <w:rPr>
          <w:szCs w:val="24"/>
          <w:lang w:eastAsia="zh-CN"/>
        </w:rPr>
        <w:t>W</w:t>
      </w:r>
      <w:r w:rsidR="003966CB">
        <w:rPr>
          <w:szCs w:val="24"/>
          <w:lang w:eastAsia="zh-CN"/>
        </w:rPr>
        <w:t xml:space="preserve">e decide </w:t>
      </w:r>
      <w:r w:rsidR="00DD740C">
        <w:rPr>
          <w:szCs w:val="24"/>
          <w:lang w:eastAsia="zh-CN"/>
        </w:rPr>
        <w:t xml:space="preserve">to use </w:t>
      </w:r>
      <w:r w:rsidR="00DD740C">
        <w:rPr>
          <w:rFonts w:hint="eastAsia"/>
          <w:szCs w:val="24"/>
          <w:lang w:eastAsia="zh-CN"/>
        </w:rPr>
        <w:t xml:space="preserve">the </w:t>
      </w:r>
      <w:r w:rsidR="00043F3F">
        <w:rPr>
          <w:rFonts w:hint="eastAsia"/>
          <w:szCs w:val="24"/>
          <w:lang w:eastAsia="zh-CN"/>
        </w:rPr>
        <w:t xml:space="preserve">the </w:t>
      </w:r>
      <w:r w:rsidR="00DD740C">
        <w:rPr>
          <w:rFonts w:hint="eastAsia"/>
          <w:szCs w:val="24"/>
          <w:lang w:eastAsia="zh-CN"/>
        </w:rPr>
        <w:t>configur</w:t>
      </w:r>
      <w:r w:rsidR="00771E19">
        <w:rPr>
          <w:rFonts w:hint="eastAsia"/>
          <w:szCs w:val="24"/>
          <w:lang w:eastAsia="zh-CN"/>
        </w:rPr>
        <w:t>ation</w:t>
      </w:r>
      <w:r w:rsidR="003966CB">
        <w:rPr>
          <w:rFonts w:hint="eastAsia"/>
          <w:szCs w:val="24"/>
          <w:lang w:eastAsia="zh-CN"/>
        </w:rPr>
        <w:t xml:space="preserve">s </w:t>
      </w:r>
      <w:r w:rsidR="00043F3F">
        <w:rPr>
          <w:rFonts w:hint="eastAsia"/>
          <w:szCs w:val="24"/>
          <w:lang w:eastAsia="zh-CN"/>
        </w:rPr>
        <w:t xml:space="preserve">shown </w:t>
      </w:r>
      <w:r w:rsidR="003966CB">
        <w:rPr>
          <w:rFonts w:hint="eastAsia"/>
          <w:szCs w:val="24"/>
          <w:lang w:eastAsia="zh-CN"/>
        </w:rPr>
        <w:t>in table 3</w:t>
      </w:r>
      <w:r w:rsidR="00771E19">
        <w:rPr>
          <w:rFonts w:hint="eastAsia"/>
          <w:szCs w:val="24"/>
          <w:lang w:eastAsia="zh-CN"/>
        </w:rPr>
        <w:t>.</w:t>
      </w:r>
    </w:p>
    <w:p w14:paraId="079ECD77" w14:textId="7919FFF9" w:rsidR="007B0C40" w:rsidRDefault="007B0C40" w:rsidP="007B0C40">
      <w:pPr>
        <w:pStyle w:val="Heading2"/>
        <w:rPr>
          <w:lang w:eastAsia="zh-CN"/>
        </w:rPr>
      </w:pPr>
      <w:r>
        <w:rPr>
          <w:rFonts w:hint="eastAsia"/>
          <w:lang w:eastAsia="zh-CN"/>
        </w:rPr>
        <w:t>Power density</w:t>
      </w:r>
    </w:p>
    <w:p w14:paraId="2E334AD8" w14:textId="00CB0E2C" w:rsidR="007D479A" w:rsidRDefault="00D877DF" w:rsidP="00771E19">
      <w:pPr>
        <w:rPr>
          <w:lang w:eastAsia="zh-CN"/>
        </w:rPr>
      </w:pPr>
      <w:r>
        <w:rPr>
          <w:lang w:eastAsia="zh-CN"/>
        </w:rPr>
        <w:t>O</w:t>
      </w:r>
      <w:r>
        <w:rPr>
          <w:rFonts w:hint="eastAsia"/>
          <w:lang w:eastAsia="zh-CN"/>
        </w:rPr>
        <w:t>nce</w:t>
      </w:r>
      <w:r w:rsidR="00771E19">
        <w:rPr>
          <w:rFonts w:hint="eastAsia"/>
          <w:lang w:eastAsia="zh-CN"/>
        </w:rPr>
        <w:t xml:space="preserve"> the cavity configuration </w:t>
      </w:r>
      <w:r>
        <w:rPr>
          <w:rFonts w:hint="eastAsia"/>
          <w:lang w:eastAsia="zh-CN"/>
        </w:rPr>
        <w:t xml:space="preserve">is </w:t>
      </w:r>
      <w:r w:rsidR="00771E19">
        <w:rPr>
          <w:rFonts w:hint="eastAsia"/>
          <w:lang w:eastAsia="zh-CN"/>
        </w:rPr>
        <w:t xml:space="preserve">decided, the </w:t>
      </w:r>
      <w:r w:rsidR="00476A59">
        <w:rPr>
          <w:rFonts w:hint="eastAsia"/>
          <w:lang w:eastAsia="zh-CN"/>
        </w:rPr>
        <w:t>beam size on each mirror is fixed.</w:t>
      </w:r>
      <w:r w:rsidR="00234060">
        <w:rPr>
          <w:rFonts w:hint="eastAsia"/>
          <w:lang w:eastAsia="zh-CN"/>
        </w:rPr>
        <w:t xml:space="preserve"> </w:t>
      </w:r>
      <w:r w:rsidR="00234060">
        <w:rPr>
          <w:lang w:eastAsia="zh-CN"/>
        </w:rPr>
        <w:t>T</w:t>
      </w:r>
      <w:r w:rsidR="00234060">
        <w:rPr>
          <w:rFonts w:hint="eastAsia"/>
          <w:lang w:eastAsia="zh-CN"/>
        </w:rPr>
        <w:t xml:space="preserve">able </w:t>
      </w:r>
      <w:r w:rsidR="007D479A">
        <w:rPr>
          <w:rFonts w:hint="eastAsia"/>
          <w:lang w:eastAsia="zh-CN"/>
        </w:rPr>
        <w:t xml:space="preserve">blow shows the beam size along the </w:t>
      </w:r>
      <w:r w:rsidR="007D479A">
        <w:rPr>
          <w:lang w:eastAsia="zh-CN"/>
        </w:rPr>
        <w:t>prorogation</w:t>
      </w:r>
      <w:r w:rsidR="007D479A">
        <w:rPr>
          <w:rFonts w:hint="eastAsia"/>
          <w:lang w:eastAsia="zh-CN"/>
        </w:rPr>
        <w:t xml:space="preserve"> in the JAC.</w:t>
      </w:r>
      <w:r w:rsidR="00476A59">
        <w:rPr>
          <w:rFonts w:hint="eastAsia"/>
          <w:lang w:eastAsia="zh-CN"/>
        </w:rPr>
        <w:t xml:space="preserve"> </w:t>
      </w:r>
    </w:p>
    <w:tbl>
      <w:tblPr>
        <w:tblStyle w:val="TableGrid"/>
        <w:tblpPr w:leftFromText="180" w:rightFromText="180" w:vertAnchor="text" w:horzAnchor="page" w:tblpX="2094" w:tblpY="149"/>
        <w:tblW w:w="8613" w:type="dxa"/>
        <w:tblLayout w:type="fixed"/>
        <w:tblLook w:val="04A0" w:firstRow="1" w:lastRow="0" w:firstColumn="1" w:lastColumn="0" w:noHBand="0" w:noVBand="1"/>
      </w:tblPr>
      <w:tblGrid>
        <w:gridCol w:w="3376"/>
        <w:gridCol w:w="1053"/>
        <w:gridCol w:w="992"/>
        <w:gridCol w:w="992"/>
        <w:gridCol w:w="2200"/>
      </w:tblGrid>
      <w:tr w:rsidR="009C507E" w:rsidRPr="00F64DD2" w14:paraId="7003D814" w14:textId="4A6EDDAD" w:rsidTr="009C507E">
        <w:trPr>
          <w:trHeight w:val="510"/>
        </w:trPr>
        <w:tc>
          <w:tcPr>
            <w:tcW w:w="3376" w:type="dxa"/>
          </w:tcPr>
          <w:p w14:paraId="1EFC8D5D" w14:textId="4A968F0C" w:rsidR="00CB6FD4" w:rsidRPr="007D479A" w:rsidRDefault="00CB6FD4" w:rsidP="009C507E">
            <w:pPr>
              <w:widowControl w:val="0"/>
              <w:autoSpaceDE w:val="0"/>
              <w:autoSpaceDN w:val="0"/>
              <w:adjustRightInd w:val="0"/>
              <w:spacing w:after="240" w:line="200" w:lineRule="atLeast"/>
              <w:jc w:val="center"/>
              <w:rPr>
                <w:rFonts w:ascii="Times New Roman" w:hAnsi="Times New Roman" w:cs="Times New Roman"/>
                <w:color w:val="000000"/>
                <w:lang w:val="en-US"/>
              </w:rPr>
            </w:pPr>
            <w:r>
              <w:rPr>
                <w:rFonts w:ascii="Times New Roman" w:hAnsi="Times New Roman" w:cs="Times New Roman" w:hint="eastAsia"/>
                <w:color w:val="000000"/>
                <w:lang w:val="en-US"/>
              </w:rPr>
              <w:t>ROC</w:t>
            </w:r>
            <w:r w:rsidRPr="007D479A">
              <w:rPr>
                <w:rFonts w:ascii="Times New Roman" w:hAnsi="Times New Roman" w:cs="Times New Roman" w:hint="eastAsia"/>
                <w:color w:val="000000"/>
                <w:lang w:val="en-US"/>
              </w:rPr>
              <w:t xml:space="preserve"> (m)</w:t>
            </w:r>
          </w:p>
        </w:tc>
        <w:tc>
          <w:tcPr>
            <w:tcW w:w="1053" w:type="dxa"/>
          </w:tcPr>
          <w:p w14:paraId="59C7F68F" w14:textId="77777777" w:rsidR="00CB6FD4" w:rsidRPr="007D479A" w:rsidRDefault="00CB6FD4" w:rsidP="009C507E">
            <w:pPr>
              <w:widowControl w:val="0"/>
              <w:autoSpaceDE w:val="0"/>
              <w:autoSpaceDN w:val="0"/>
              <w:adjustRightInd w:val="0"/>
              <w:spacing w:after="240" w:line="200" w:lineRule="atLeast"/>
              <w:jc w:val="center"/>
              <w:rPr>
                <w:rFonts w:ascii="Times New Roman" w:hAnsi="Times New Roman" w:cs="Times New Roman"/>
                <w:color w:val="000000"/>
                <w:lang w:val="en-US"/>
              </w:rPr>
            </w:pPr>
            <w:r w:rsidRPr="007D479A">
              <w:rPr>
                <w:rFonts w:ascii="Times New Roman" w:hAnsi="Times New Roman" w:cs="Times New Roman" w:hint="eastAsia"/>
                <w:color w:val="000000"/>
                <w:lang w:val="en-US"/>
              </w:rPr>
              <w:t>3</w:t>
            </w:r>
          </w:p>
        </w:tc>
        <w:tc>
          <w:tcPr>
            <w:tcW w:w="992" w:type="dxa"/>
          </w:tcPr>
          <w:p w14:paraId="674ABA9E" w14:textId="77777777" w:rsidR="00CB6FD4" w:rsidRPr="007D479A" w:rsidRDefault="00CB6FD4" w:rsidP="009C507E">
            <w:pPr>
              <w:widowControl w:val="0"/>
              <w:autoSpaceDE w:val="0"/>
              <w:autoSpaceDN w:val="0"/>
              <w:adjustRightInd w:val="0"/>
              <w:spacing w:after="240" w:line="200" w:lineRule="atLeast"/>
              <w:jc w:val="center"/>
              <w:rPr>
                <w:rFonts w:ascii="Times New Roman" w:hAnsi="Times New Roman" w:cs="Times New Roman"/>
                <w:color w:val="000000"/>
                <w:lang w:val="en-US"/>
              </w:rPr>
            </w:pPr>
            <w:r w:rsidRPr="007D479A">
              <w:rPr>
                <w:rFonts w:ascii="Times New Roman" w:hAnsi="Times New Roman" w:cs="Times New Roman" w:hint="eastAsia"/>
                <w:color w:val="000000"/>
                <w:lang w:val="en-US"/>
              </w:rPr>
              <w:t>2</w:t>
            </w:r>
          </w:p>
        </w:tc>
        <w:tc>
          <w:tcPr>
            <w:tcW w:w="992" w:type="dxa"/>
          </w:tcPr>
          <w:p w14:paraId="38E6241A" w14:textId="77777777" w:rsidR="00CB6FD4" w:rsidRPr="007D479A" w:rsidRDefault="00CB6FD4" w:rsidP="009C507E">
            <w:pPr>
              <w:widowControl w:val="0"/>
              <w:autoSpaceDE w:val="0"/>
              <w:autoSpaceDN w:val="0"/>
              <w:adjustRightInd w:val="0"/>
              <w:spacing w:after="240" w:line="200" w:lineRule="atLeast"/>
              <w:jc w:val="center"/>
              <w:rPr>
                <w:rFonts w:ascii="Times New Roman" w:hAnsi="Times New Roman" w:cs="Times New Roman"/>
                <w:color w:val="000000"/>
                <w:lang w:val="en-US"/>
              </w:rPr>
            </w:pPr>
            <w:r w:rsidRPr="007D479A">
              <w:rPr>
                <w:rFonts w:ascii="Times New Roman" w:hAnsi="Times New Roman" w:cs="Times New Roman" w:hint="eastAsia"/>
                <w:color w:val="000000"/>
                <w:lang w:val="en-US"/>
              </w:rPr>
              <w:t>1</w:t>
            </w:r>
          </w:p>
        </w:tc>
        <w:tc>
          <w:tcPr>
            <w:tcW w:w="2200" w:type="dxa"/>
          </w:tcPr>
          <w:p w14:paraId="1A3B1F46" w14:textId="3F620697" w:rsidR="00CB6FD4" w:rsidRPr="007D479A" w:rsidRDefault="00CB6FD4" w:rsidP="009C507E">
            <w:pPr>
              <w:widowControl w:val="0"/>
              <w:autoSpaceDE w:val="0"/>
              <w:autoSpaceDN w:val="0"/>
              <w:adjustRightInd w:val="0"/>
              <w:spacing w:after="240" w:line="200" w:lineRule="atLeast"/>
              <w:jc w:val="center"/>
              <w:rPr>
                <w:color w:val="000000"/>
              </w:rPr>
            </w:pPr>
            <w:r w:rsidRPr="00CB6FD4">
              <w:rPr>
                <w:rFonts w:ascii="Times New Roman" w:hAnsi="Times New Roman" w:cs="Times New Roman" w:hint="eastAsia"/>
                <w:szCs w:val="20"/>
                <w:lang w:val="en-US"/>
              </w:rPr>
              <w:t>aLIGO PMC</w:t>
            </w:r>
          </w:p>
        </w:tc>
      </w:tr>
      <w:tr w:rsidR="009C507E" w:rsidRPr="00F64DD2" w14:paraId="24D78602" w14:textId="692B89B5" w:rsidTr="009C507E">
        <w:trPr>
          <w:trHeight w:val="180"/>
        </w:trPr>
        <w:tc>
          <w:tcPr>
            <w:tcW w:w="3376" w:type="dxa"/>
          </w:tcPr>
          <w:p w14:paraId="5E8560EA" w14:textId="5F82C0BC" w:rsidR="00CB6FD4" w:rsidRPr="007D479A" w:rsidRDefault="00CB6FD4" w:rsidP="009C507E">
            <w:pPr>
              <w:widowControl w:val="0"/>
              <w:autoSpaceDE w:val="0"/>
              <w:autoSpaceDN w:val="0"/>
              <w:adjustRightInd w:val="0"/>
              <w:spacing w:after="240" w:line="200" w:lineRule="atLeast"/>
              <w:jc w:val="center"/>
              <w:rPr>
                <w:rFonts w:ascii="Times New Roman" w:hAnsi="Times New Roman" w:cs="Times New Roman"/>
                <w:color w:val="000000"/>
                <w:lang w:val="en-US"/>
              </w:rPr>
            </w:pPr>
            <w:r w:rsidRPr="007D479A">
              <w:rPr>
                <w:rFonts w:ascii="Times New Roman" w:hAnsi="Times New Roman" w:cs="Times New Roman" w:hint="eastAsia"/>
                <w:color w:val="000000"/>
                <w:lang w:val="en-US"/>
              </w:rPr>
              <w:t xml:space="preserve">Waist </w:t>
            </w:r>
            <w:r>
              <w:rPr>
                <w:rFonts w:ascii="Times New Roman" w:hAnsi="Times New Roman" w:cs="Times New Roman" w:hint="eastAsia"/>
                <w:color w:val="000000"/>
                <w:lang w:val="en-US"/>
              </w:rPr>
              <w:t xml:space="preserve"> size </w:t>
            </w:r>
            <w:r w:rsidRPr="007D479A">
              <w:rPr>
                <w:rFonts w:ascii="Times New Roman" w:hAnsi="Times New Roman" w:cs="Times New Roman" w:hint="eastAsia"/>
                <w:color w:val="000000"/>
                <w:lang w:val="en-US"/>
              </w:rPr>
              <w:t>(mm)</w:t>
            </w:r>
          </w:p>
        </w:tc>
        <w:tc>
          <w:tcPr>
            <w:tcW w:w="1053" w:type="dxa"/>
          </w:tcPr>
          <w:p w14:paraId="3DE3CF58" w14:textId="77777777" w:rsidR="00CB6FD4" w:rsidRPr="007D479A" w:rsidRDefault="00CB6FD4" w:rsidP="009C507E">
            <w:pPr>
              <w:widowControl w:val="0"/>
              <w:autoSpaceDE w:val="0"/>
              <w:autoSpaceDN w:val="0"/>
              <w:adjustRightInd w:val="0"/>
              <w:spacing w:after="240" w:line="200" w:lineRule="atLeast"/>
              <w:jc w:val="center"/>
              <w:rPr>
                <w:rFonts w:ascii="Times New Roman" w:hAnsi="Times New Roman" w:cs="Times New Roman"/>
                <w:color w:val="000000"/>
                <w:lang w:val="en-US"/>
              </w:rPr>
            </w:pPr>
            <w:r w:rsidRPr="007D479A">
              <w:rPr>
                <w:rFonts w:ascii="Times New Roman" w:hAnsi="Times New Roman" w:cs="Times New Roman" w:hint="eastAsia"/>
                <w:color w:val="000000"/>
                <w:lang w:val="en-US"/>
              </w:rPr>
              <w:t>0.6458</w:t>
            </w:r>
          </w:p>
        </w:tc>
        <w:tc>
          <w:tcPr>
            <w:tcW w:w="992" w:type="dxa"/>
          </w:tcPr>
          <w:p w14:paraId="679630BE" w14:textId="0DC4AB1B" w:rsidR="00CB6FD4" w:rsidRPr="007D479A" w:rsidRDefault="00CB6FD4" w:rsidP="009C507E">
            <w:pPr>
              <w:widowControl w:val="0"/>
              <w:autoSpaceDE w:val="0"/>
              <w:autoSpaceDN w:val="0"/>
              <w:adjustRightInd w:val="0"/>
              <w:spacing w:after="240" w:line="200" w:lineRule="atLeast"/>
              <w:jc w:val="center"/>
              <w:rPr>
                <w:rFonts w:ascii="Times New Roman" w:hAnsi="Times New Roman" w:cs="Times New Roman"/>
                <w:color w:val="000000"/>
                <w:lang w:val="en-US"/>
              </w:rPr>
            </w:pPr>
            <w:r w:rsidRPr="007D479A">
              <w:rPr>
                <w:rFonts w:ascii="Times New Roman" w:hAnsi="Times New Roman" w:cs="Times New Roman" w:hint="eastAsia"/>
                <w:color w:val="000000"/>
                <w:lang w:val="en-US"/>
              </w:rPr>
              <w:t>0.527</w:t>
            </w:r>
            <w:r w:rsidR="00455058">
              <w:rPr>
                <w:rFonts w:ascii="Times New Roman" w:hAnsi="Times New Roman" w:cs="Times New Roman" w:hint="eastAsia"/>
                <w:color w:val="000000"/>
                <w:lang w:val="en-US"/>
              </w:rPr>
              <w:t>7</w:t>
            </w:r>
          </w:p>
        </w:tc>
        <w:tc>
          <w:tcPr>
            <w:tcW w:w="992" w:type="dxa"/>
          </w:tcPr>
          <w:p w14:paraId="07D8D7B2" w14:textId="77777777" w:rsidR="00CB6FD4" w:rsidRPr="007D479A" w:rsidRDefault="00CB6FD4" w:rsidP="009C507E">
            <w:pPr>
              <w:widowControl w:val="0"/>
              <w:autoSpaceDE w:val="0"/>
              <w:autoSpaceDN w:val="0"/>
              <w:adjustRightInd w:val="0"/>
              <w:spacing w:after="240" w:line="200" w:lineRule="atLeast"/>
              <w:jc w:val="center"/>
              <w:rPr>
                <w:rFonts w:ascii="Times New Roman" w:hAnsi="Times New Roman" w:cs="Times New Roman"/>
                <w:color w:val="000000"/>
                <w:lang w:val="en-US"/>
              </w:rPr>
            </w:pPr>
            <w:r w:rsidRPr="007D479A">
              <w:rPr>
                <w:rFonts w:ascii="Times New Roman" w:hAnsi="Times New Roman" w:cs="Times New Roman" w:hint="eastAsia"/>
                <w:color w:val="000000"/>
                <w:lang w:val="en-US"/>
              </w:rPr>
              <w:t>0.4085</w:t>
            </w:r>
          </w:p>
        </w:tc>
        <w:tc>
          <w:tcPr>
            <w:tcW w:w="2200" w:type="dxa"/>
          </w:tcPr>
          <w:p w14:paraId="464ED752" w14:textId="353D713C" w:rsidR="00CB6FD4" w:rsidRPr="009C507E" w:rsidRDefault="009C507E" w:rsidP="009C507E">
            <w:pPr>
              <w:widowControl w:val="0"/>
              <w:autoSpaceDE w:val="0"/>
              <w:autoSpaceDN w:val="0"/>
              <w:adjustRightInd w:val="0"/>
              <w:spacing w:after="240" w:line="200" w:lineRule="atLeast"/>
              <w:jc w:val="center"/>
              <w:rPr>
                <w:rFonts w:ascii="Times New Roman" w:hAnsi="Times New Roman" w:cs="Times New Roman"/>
                <w:color w:val="000000"/>
                <w:lang w:val="en-US"/>
              </w:rPr>
            </w:pPr>
            <w:r w:rsidRPr="009C507E">
              <w:rPr>
                <w:rFonts w:ascii="Times New Roman" w:hAnsi="Times New Roman" w:cs="Times New Roman" w:hint="eastAsia"/>
                <w:color w:val="000000"/>
                <w:lang w:val="en-US"/>
              </w:rPr>
              <w:t>0.548/0.711</w:t>
            </w:r>
          </w:p>
        </w:tc>
      </w:tr>
      <w:tr w:rsidR="009C507E" w:rsidRPr="00F64DD2" w14:paraId="6C381EB2" w14:textId="59A73436" w:rsidTr="009C507E">
        <w:trPr>
          <w:trHeight w:val="392"/>
        </w:trPr>
        <w:tc>
          <w:tcPr>
            <w:tcW w:w="3376" w:type="dxa"/>
          </w:tcPr>
          <w:p w14:paraId="7B3CB2FF" w14:textId="2813999D" w:rsidR="00CB6FD4" w:rsidRPr="007D479A" w:rsidRDefault="00CB6FD4" w:rsidP="009C507E">
            <w:pPr>
              <w:widowControl w:val="0"/>
              <w:autoSpaceDE w:val="0"/>
              <w:autoSpaceDN w:val="0"/>
              <w:adjustRightInd w:val="0"/>
              <w:spacing w:after="240" w:line="200" w:lineRule="atLeast"/>
              <w:jc w:val="center"/>
              <w:rPr>
                <w:rFonts w:ascii="Times New Roman" w:hAnsi="Times New Roman" w:cs="Times New Roman"/>
                <w:color w:val="000000"/>
                <w:lang w:val="en-US"/>
              </w:rPr>
            </w:pPr>
            <w:r>
              <w:rPr>
                <w:rFonts w:ascii="Times New Roman" w:hAnsi="Times New Roman" w:cs="Times New Roman" w:hint="eastAsia"/>
                <w:color w:val="000000"/>
                <w:lang w:val="en-US"/>
              </w:rPr>
              <w:t>Beam size on</w:t>
            </w:r>
            <w:r w:rsidR="009C507E">
              <w:rPr>
                <w:rFonts w:ascii="Times New Roman" w:hAnsi="Times New Roman" w:cs="Times New Roman" w:hint="eastAsia"/>
                <w:color w:val="000000"/>
                <w:lang w:val="en-US"/>
              </w:rPr>
              <w:t xml:space="preserve"> cured mirror</w:t>
            </w:r>
            <w:r w:rsidRPr="007D479A">
              <w:rPr>
                <w:rFonts w:ascii="Times New Roman" w:hAnsi="Times New Roman" w:cs="Times New Roman" w:hint="eastAsia"/>
                <w:color w:val="000000"/>
                <w:lang w:val="en-US"/>
              </w:rPr>
              <w:t xml:space="preserve"> (mm)</w:t>
            </w:r>
          </w:p>
        </w:tc>
        <w:tc>
          <w:tcPr>
            <w:tcW w:w="1053" w:type="dxa"/>
          </w:tcPr>
          <w:p w14:paraId="62ABCA49" w14:textId="77777777" w:rsidR="00CB6FD4" w:rsidRPr="007D479A" w:rsidRDefault="00CB6FD4" w:rsidP="009C507E">
            <w:pPr>
              <w:widowControl w:val="0"/>
              <w:autoSpaceDE w:val="0"/>
              <w:autoSpaceDN w:val="0"/>
              <w:adjustRightInd w:val="0"/>
              <w:spacing w:after="240" w:line="200" w:lineRule="atLeast"/>
              <w:jc w:val="center"/>
              <w:rPr>
                <w:rFonts w:ascii="Times New Roman" w:hAnsi="Times New Roman" w:cs="Times New Roman"/>
                <w:color w:val="000000"/>
                <w:lang w:val="en-US"/>
              </w:rPr>
            </w:pPr>
            <w:r w:rsidRPr="007D479A">
              <w:rPr>
                <w:rFonts w:ascii="Times New Roman" w:hAnsi="Times New Roman" w:cs="Times New Roman" w:hint="eastAsia"/>
                <w:color w:val="000000"/>
                <w:lang w:val="en-US"/>
              </w:rPr>
              <w:t>0.7287</w:t>
            </w:r>
          </w:p>
        </w:tc>
        <w:tc>
          <w:tcPr>
            <w:tcW w:w="992" w:type="dxa"/>
          </w:tcPr>
          <w:p w14:paraId="737C30DA" w14:textId="09AA7877" w:rsidR="00CB6FD4" w:rsidRPr="007D479A" w:rsidRDefault="00CB6FD4" w:rsidP="009C507E">
            <w:pPr>
              <w:widowControl w:val="0"/>
              <w:autoSpaceDE w:val="0"/>
              <w:autoSpaceDN w:val="0"/>
              <w:adjustRightInd w:val="0"/>
              <w:spacing w:after="240" w:line="200" w:lineRule="atLeast"/>
              <w:jc w:val="center"/>
              <w:rPr>
                <w:rFonts w:ascii="Times New Roman" w:hAnsi="Times New Roman" w:cs="Times New Roman"/>
                <w:color w:val="000000"/>
                <w:lang w:val="en-US"/>
              </w:rPr>
            </w:pPr>
            <w:r w:rsidRPr="007D479A">
              <w:rPr>
                <w:rFonts w:ascii="Times New Roman" w:hAnsi="Times New Roman" w:cs="Times New Roman" w:hint="eastAsia"/>
                <w:color w:val="000000"/>
                <w:lang w:val="en-US"/>
              </w:rPr>
              <w:t>0.595</w:t>
            </w:r>
            <w:r w:rsidR="00E401D7">
              <w:rPr>
                <w:rFonts w:ascii="Times New Roman" w:hAnsi="Times New Roman" w:cs="Times New Roman" w:hint="eastAsia"/>
                <w:color w:val="000000"/>
                <w:lang w:val="en-US"/>
              </w:rPr>
              <w:t>7</w:t>
            </w:r>
          </w:p>
        </w:tc>
        <w:tc>
          <w:tcPr>
            <w:tcW w:w="992" w:type="dxa"/>
          </w:tcPr>
          <w:p w14:paraId="7E6B0F55" w14:textId="77777777" w:rsidR="00CB6FD4" w:rsidRPr="007D479A" w:rsidRDefault="00CB6FD4" w:rsidP="009C507E">
            <w:pPr>
              <w:widowControl w:val="0"/>
              <w:autoSpaceDE w:val="0"/>
              <w:autoSpaceDN w:val="0"/>
              <w:adjustRightInd w:val="0"/>
              <w:spacing w:after="240" w:line="200" w:lineRule="atLeast"/>
              <w:jc w:val="center"/>
              <w:rPr>
                <w:rFonts w:ascii="Times New Roman" w:hAnsi="Times New Roman" w:cs="Times New Roman"/>
                <w:color w:val="000000"/>
                <w:lang w:val="en-US"/>
              </w:rPr>
            </w:pPr>
            <w:r w:rsidRPr="007D479A">
              <w:rPr>
                <w:rFonts w:ascii="Times New Roman" w:hAnsi="Times New Roman" w:cs="Times New Roman" w:hint="eastAsia"/>
                <w:color w:val="000000"/>
                <w:lang w:val="en-US"/>
              </w:rPr>
              <w:t>0.6338</w:t>
            </w:r>
          </w:p>
        </w:tc>
        <w:tc>
          <w:tcPr>
            <w:tcW w:w="2200" w:type="dxa"/>
          </w:tcPr>
          <w:p w14:paraId="7E8AEA22" w14:textId="2D30238B" w:rsidR="00CB6FD4" w:rsidRPr="009C507E" w:rsidRDefault="009C507E" w:rsidP="009C507E">
            <w:pPr>
              <w:widowControl w:val="0"/>
              <w:autoSpaceDE w:val="0"/>
              <w:autoSpaceDN w:val="0"/>
              <w:adjustRightInd w:val="0"/>
              <w:spacing w:after="240" w:line="200" w:lineRule="atLeast"/>
              <w:jc w:val="center"/>
              <w:rPr>
                <w:rFonts w:ascii="Times New Roman" w:hAnsi="Times New Roman" w:cs="Times New Roman"/>
                <w:color w:val="000000"/>
                <w:lang w:val="en-US"/>
              </w:rPr>
            </w:pPr>
            <w:r w:rsidRPr="009C507E">
              <w:rPr>
                <w:rFonts w:ascii="Times New Roman" w:hAnsi="Times New Roman" w:cs="Times New Roman" w:hint="eastAsia"/>
                <w:color w:val="000000"/>
                <w:lang w:val="en-US"/>
              </w:rPr>
              <w:t>0.72</w:t>
            </w:r>
          </w:p>
        </w:tc>
      </w:tr>
      <w:tr w:rsidR="009C507E" w:rsidRPr="00F64DD2" w14:paraId="413669B9" w14:textId="3245177C" w:rsidTr="009C507E">
        <w:trPr>
          <w:trHeight w:val="180"/>
        </w:trPr>
        <w:tc>
          <w:tcPr>
            <w:tcW w:w="3376" w:type="dxa"/>
          </w:tcPr>
          <w:p w14:paraId="3FFE8561" w14:textId="718AC03D" w:rsidR="00CB6FD4" w:rsidRPr="007D479A" w:rsidRDefault="00CB6FD4" w:rsidP="009C507E">
            <w:pPr>
              <w:widowControl w:val="0"/>
              <w:autoSpaceDE w:val="0"/>
              <w:autoSpaceDN w:val="0"/>
              <w:adjustRightInd w:val="0"/>
              <w:spacing w:after="240" w:line="200" w:lineRule="atLeast"/>
              <w:jc w:val="center"/>
              <w:rPr>
                <w:rFonts w:ascii="Times New Roman" w:hAnsi="Times New Roman" w:cs="Times New Roman"/>
                <w:color w:val="000000"/>
                <w:lang w:val="en-US"/>
              </w:rPr>
            </w:pPr>
            <w:r>
              <w:rPr>
                <w:rFonts w:ascii="Times New Roman" w:hAnsi="Times New Roman" w:cs="Times New Roman" w:hint="eastAsia"/>
                <w:color w:val="000000"/>
                <w:lang w:val="en-US"/>
              </w:rPr>
              <w:t xml:space="preserve">Beam size on </w:t>
            </w:r>
            <w:r w:rsidR="009C507E">
              <w:rPr>
                <w:rFonts w:ascii="Times New Roman" w:hAnsi="Times New Roman" w:cs="Times New Roman" w:hint="eastAsia"/>
                <w:color w:val="000000"/>
                <w:lang w:val="en-US"/>
              </w:rPr>
              <w:t>flat mirror</w:t>
            </w:r>
            <w:r w:rsidRPr="007D479A">
              <w:rPr>
                <w:rFonts w:ascii="Times New Roman" w:hAnsi="Times New Roman" w:cs="Times New Roman" w:hint="eastAsia"/>
                <w:color w:val="000000"/>
                <w:lang w:val="en-US"/>
              </w:rPr>
              <w:t xml:space="preserve"> (mm)</w:t>
            </w:r>
          </w:p>
        </w:tc>
        <w:tc>
          <w:tcPr>
            <w:tcW w:w="1053" w:type="dxa"/>
          </w:tcPr>
          <w:p w14:paraId="224FB7AD" w14:textId="77777777" w:rsidR="00CB6FD4" w:rsidRPr="007D479A" w:rsidRDefault="00CB6FD4" w:rsidP="009C507E">
            <w:pPr>
              <w:widowControl w:val="0"/>
              <w:autoSpaceDE w:val="0"/>
              <w:autoSpaceDN w:val="0"/>
              <w:adjustRightInd w:val="0"/>
              <w:spacing w:after="240" w:line="200" w:lineRule="atLeast"/>
              <w:jc w:val="center"/>
              <w:rPr>
                <w:rFonts w:ascii="Times New Roman" w:hAnsi="Times New Roman" w:cs="Times New Roman"/>
                <w:color w:val="FF0000"/>
                <w:lang w:val="en-US"/>
              </w:rPr>
            </w:pPr>
            <w:r w:rsidRPr="007D479A">
              <w:rPr>
                <w:rFonts w:ascii="Times New Roman" w:hAnsi="Times New Roman" w:cs="Times New Roman" w:hint="eastAsia"/>
                <w:color w:val="FF0000"/>
                <w:lang w:val="en-US"/>
              </w:rPr>
              <w:t>0.6464</w:t>
            </w:r>
          </w:p>
        </w:tc>
        <w:tc>
          <w:tcPr>
            <w:tcW w:w="992" w:type="dxa"/>
          </w:tcPr>
          <w:p w14:paraId="67462EBA" w14:textId="0B3FB6E1" w:rsidR="00CB6FD4" w:rsidRPr="007D479A" w:rsidRDefault="00CB6FD4" w:rsidP="009C507E">
            <w:pPr>
              <w:widowControl w:val="0"/>
              <w:autoSpaceDE w:val="0"/>
              <w:autoSpaceDN w:val="0"/>
              <w:adjustRightInd w:val="0"/>
              <w:spacing w:after="240" w:line="200" w:lineRule="atLeast"/>
              <w:jc w:val="center"/>
              <w:rPr>
                <w:rFonts w:ascii="Times New Roman" w:hAnsi="Times New Roman" w:cs="Times New Roman"/>
                <w:color w:val="FF0000"/>
                <w:lang w:val="en-US"/>
              </w:rPr>
            </w:pPr>
            <w:r w:rsidRPr="007D479A">
              <w:rPr>
                <w:rFonts w:ascii="Times New Roman" w:hAnsi="Times New Roman" w:cs="Times New Roman" w:hint="eastAsia"/>
                <w:color w:val="FF0000"/>
                <w:lang w:val="en-US"/>
              </w:rPr>
              <w:t>0.52</w:t>
            </w:r>
            <w:r w:rsidR="00E401D7">
              <w:rPr>
                <w:rFonts w:ascii="Times New Roman" w:hAnsi="Times New Roman" w:cs="Times New Roman" w:hint="eastAsia"/>
                <w:color w:val="FF0000"/>
                <w:lang w:val="en-US"/>
              </w:rPr>
              <w:t>82</w:t>
            </w:r>
          </w:p>
        </w:tc>
        <w:tc>
          <w:tcPr>
            <w:tcW w:w="992" w:type="dxa"/>
          </w:tcPr>
          <w:p w14:paraId="0A7B8F55" w14:textId="77777777" w:rsidR="00CB6FD4" w:rsidRPr="007D479A" w:rsidRDefault="00CB6FD4" w:rsidP="009C507E">
            <w:pPr>
              <w:widowControl w:val="0"/>
              <w:autoSpaceDE w:val="0"/>
              <w:autoSpaceDN w:val="0"/>
              <w:adjustRightInd w:val="0"/>
              <w:spacing w:after="240" w:line="200" w:lineRule="atLeast"/>
              <w:jc w:val="center"/>
              <w:rPr>
                <w:rFonts w:ascii="Times New Roman" w:hAnsi="Times New Roman" w:cs="Times New Roman"/>
                <w:color w:val="FF0000"/>
                <w:lang w:val="en-US"/>
              </w:rPr>
            </w:pPr>
            <w:r w:rsidRPr="007D479A">
              <w:rPr>
                <w:rFonts w:ascii="Times New Roman" w:hAnsi="Times New Roman" w:cs="Times New Roman" w:hint="eastAsia"/>
                <w:color w:val="FF0000"/>
                <w:lang w:val="en-US"/>
              </w:rPr>
              <w:t>0.4104</w:t>
            </w:r>
          </w:p>
        </w:tc>
        <w:tc>
          <w:tcPr>
            <w:tcW w:w="2200" w:type="dxa"/>
          </w:tcPr>
          <w:p w14:paraId="1FA2B0B6" w14:textId="2AD05F1E" w:rsidR="00CB6FD4" w:rsidRPr="009C507E" w:rsidRDefault="009C507E" w:rsidP="009C507E">
            <w:pPr>
              <w:widowControl w:val="0"/>
              <w:autoSpaceDE w:val="0"/>
              <w:autoSpaceDN w:val="0"/>
              <w:adjustRightInd w:val="0"/>
              <w:spacing w:after="240" w:line="200" w:lineRule="atLeast"/>
              <w:jc w:val="center"/>
              <w:rPr>
                <w:rFonts w:ascii="Times New Roman" w:hAnsi="Times New Roman" w:cs="Times New Roman"/>
                <w:color w:val="000000"/>
                <w:lang w:val="en-US"/>
              </w:rPr>
            </w:pPr>
            <w:r w:rsidRPr="009C507E">
              <w:rPr>
                <w:rFonts w:ascii="Times New Roman" w:hAnsi="Times New Roman" w:cs="Times New Roman" w:hint="eastAsia"/>
                <w:color w:val="000000"/>
                <w:lang w:val="en-US"/>
              </w:rPr>
              <w:t>0.57</w:t>
            </w:r>
          </w:p>
        </w:tc>
      </w:tr>
    </w:tbl>
    <w:p w14:paraId="3BF991A3" w14:textId="77777777" w:rsidR="007D479A" w:rsidRDefault="007D479A" w:rsidP="00771E19">
      <w:pPr>
        <w:rPr>
          <w:lang w:eastAsia="zh-CN"/>
        </w:rPr>
      </w:pPr>
    </w:p>
    <w:p w14:paraId="045F8BFD" w14:textId="77777777" w:rsidR="007D479A" w:rsidRDefault="007D479A" w:rsidP="00771E19">
      <w:pPr>
        <w:rPr>
          <w:lang w:eastAsia="zh-CN"/>
        </w:rPr>
      </w:pPr>
    </w:p>
    <w:p w14:paraId="0F77A2F0" w14:textId="77777777" w:rsidR="006B7FE1" w:rsidRDefault="006B7FE1" w:rsidP="00771E19">
      <w:pPr>
        <w:rPr>
          <w:lang w:eastAsia="zh-CN"/>
        </w:rPr>
      </w:pPr>
    </w:p>
    <w:p w14:paraId="7BB29AFD" w14:textId="77777777" w:rsidR="006B7FE1" w:rsidRDefault="006B7FE1" w:rsidP="00771E19">
      <w:pPr>
        <w:rPr>
          <w:lang w:eastAsia="zh-CN"/>
        </w:rPr>
      </w:pPr>
    </w:p>
    <w:p w14:paraId="0DF0D8E5" w14:textId="77777777" w:rsidR="006B7FE1" w:rsidRDefault="006B7FE1" w:rsidP="00771E19">
      <w:pPr>
        <w:rPr>
          <w:lang w:eastAsia="zh-CN"/>
        </w:rPr>
      </w:pPr>
    </w:p>
    <w:p w14:paraId="6BBD7BC4" w14:textId="77777777" w:rsidR="006B7FE1" w:rsidRDefault="006B7FE1" w:rsidP="00771E19">
      <w:pPr>
        <w:rPr>
          <w:lang w:eastAsia="zh-CN"/>
        </w:rPr>
      </w:pPr>
    </w:p>
    <w:p w14:paraId="5F41FF58" w14:textId="77777777" w:rsidR="006B7FE1" w:rsidRDefault="006B7FE1" w:rsidP="00771E19">
      <w:pPr>
        <w:rPr>
          <w:lang w:eastAsia="zh-CN"/>
        </w:rPr>
      </w:pPr>
    </w:p>
    <w:p w14:paraId="608A217B" w14:textId="7511BC5B" w:rsidR="007D479A" w:rsidRDefault="007D479A" w:rsidP="00771E19">
      <w:pPr>
        <w:rPr>
          <w:lang w:eastAsia="zh-CN"/>
        </w:rPr>
      </w:pPr>
      <w:r>
        <w:rPr>
          <w:lang w:eastAsia="zh-CN"/>
        </w:rPr>
        <w:t>As</w:t>
      </w:r>
      <w:r>
        <w:rPr>
          <w:rFonts w:hint="eastAsia"/>
          <w:lang w:eastAsia="zh-CN"/>
        </w:rPr>
        <w:t xml:space="preserve"> can be seen from the table above, the beam on the flat mirror is smaller than that on the curved mirror. The </w:t>
      </w:r>
      <w:r w:rsidR="00756E4D">
        <w:rPr>
          <w:rFonts w:hint="eastAsia"/>
          <w:lang w:eastAsia="zh-CN"/>
        </w:rPr>
        <w:t xml:space="preserve">maximum </w:t>
      </w:r>
      <w:r>
        <w:rPr>
          <w:rFonts w:hint="eastAsia"/>
          <w:lang w:eastAsia="zh-CN"/>
        </w:rPr>
        <w:t xml:space="preserve">power density on the flat mirror should below the coating damage threshold. </w:t>
      </w:r>
      <w:r>
        <w:rPr>
          <w:lang w:eastAsia="zh-CN"/>
        </w:rPr>
        <w:t>I</w:t>
      </w:r>
      <w:r>
        <w:rPr>
          <w:rFonts w:hint="eastAsia"/>
          <w:lang w:eastAsia="zh-CN"/>
        </w:rPr>
        <w:t xml:space="preserve">t is hard to know the exact </w:t>
      </w:r>
      <w:r>
        <w:rPr>
          <w:lang w:eastAsia="zh-CN"/>
        </w:rPr>
        <w:t>damage</w:t>
      </w:r>
      <w:r>
        <w:rPr>
          <w:rFonts w:hint="eastAsia"/>
          <w:lang w:eastAsia="zh-CN"/>
        </w:rPr>
        <w:t xml:space="preserve"> threshold power of the mirror coating so we use aLIGO PMC as a good reference since they share the same flat mirror. </w:t>
      </w:r>
      <w:r>
        <w:rPr>
          <w:lang w:eastAsia="zh-CN"/>
        </w:rPr>
        <w:t>I</w:t>
      </w:r>
      <w:r>
        <w:rPr>
          <w:rFonts w:hint="eastAsia"/>
          <w:lang w:eastAsia="zh-CN"/>
        </w:rPr>
        <w:t xml:space="preserve">f the </w:t>
      </w:r>
      <w:r w:rsidR="00756E4D">
        <w:rPr>
          <w:rFonts w:hint="eastAsia"/>
          <w:lang w:eastAsia="zh-CN"/>
        </w:rPr>
        <w:t xml:space="preserve">maximum </w:t>
      </w:r>
      <w:r>
        <w:rPr>
          <w:rFonts w:hint="eastAsia"/>
          <w:lang w:eastAsia="zh-CN"/>
        </w:rPr>
        <w:t xml:space="preserve">power density on the </w:t>
      </w:r>
      <w:r w:rsidR="00CB6FD4">
        <w:rPr>
          <w:rFonts w:hint="eastAsia"/>
          <w:lang w:eastAsia="zh-CN"/>
        </w:rPr>
        <w:t>JAC f</w:t>
      </w:r>
      <w:r w:rsidR="00756E4D">
        <w:rPr>
          <w:rFonts w:hint="eastAsia"/>
          <w:lang w:eastAsia="zh-CN"/>
        </w:rPr>
        <w:t>lat mirror is similar to that for</w:t>
      </w:r>
      <w:r w:rsidR="00CB6FD4">
        <w:rPr>
          <w:rFonts w:hint="eastAsia"/>
          <w:lang w:eastAsia="zh-CN"/>
        </w:rPr>
        <w:t xml:space="preserve"> aLIGO PMC, we consider it is safe. The power density on th</w:t>
      </w:r>
      <w:r w:rsidR="009C507E">
        <w:rPr>
          <w:rFonts w:hint="eastAsia"/>
          <w:lang w:eastAsia="zh-CN"/>
        </w:rPr>
        <w:t xml:space="preserve">e mirror can be calculated by using the </w:t>
      </w:r>
      <w:r w:rsidR="009C507E">
        <w:rPr>
          <w:lang w:eastAsia="zh-CN"/>
        </w:rPr>
        <w:t>equation</w:t>
      </w:r>
      <w:r w:rsidR="009C507E">
        <w:rPr>
          <w:rFonts w:hint="eastAsia"/>
          <w:lang w:eastAsia="zh-CN"/>
        </w:rPr>
        <w:t xml:space="preserve"> blow</w:t>
      </w:r>
      <w:r w:rsidR="00756E4D">
        <w:rPr>
          <w:rFonts w:hint="eastAsia"/>
          <w:lang w:eastAsia="zh-CN"/>
        </w:rPr>
        <w:t xml:space="preserve"> by assuming the maximum input power for PMC and JAC is 180W and 160W </w:t>
      </w:r>
      <w:r w:rsidR="00756E4D">
        <w:rPr>
          <w:lang w:eastAsia="zh-CN"/>
        </w:rPr>
        <w:t>respectively</w:t>
      </w:r>
      <w:r w:rsidR="009C507E">
        <w:rPr>
          <w:rFonts w:hint="eastAsia"/>
          <w:lang w:eastAsia="zh-CN"/>
        </w:rPr>
        <w:t>:</w:t>
      </w:r>
    </w:p>
    <w:p w14:paraId="4738F6D8" w14:textId="1C0DF4BF" w:rsidR="009C507E" w:rsidRPr="009C507E" w:rsidRDefault="009C507E" w:rsidP="00771E19">
      <w:pPr>
        <w:rPr>
          <w:szCs w:val="24"/>
          <w:lang w:eastAsia="zh-CN"/>
        </w:rPr>
      </w:pPr>
      <m:oMathPara>
        <m:oMath>
          <m:r>
            <w:rPr>
              <w:rFonts w:ascii="Cambria Math" w:hAnsi="Cambria Math"/>
              <w:color w:val="000000"/>
              <w:szCs w:val="24"/>
            </w:rPr>
            <m:t>Power density=</m:t>
          </m:r>
          <m:f>
            <m:fPr>
              <m:ctrlPr>
                <w:rPr>
                  <w:rFonts w:ascii="Cambria Math" w:hAnsi="Cambria Math"/>
                  <w:i/>
                  <w:color w:val="000000"/>
                  <w:szCs w:val="24"/>
                </w:rPr>
              </m:ctrlPr>
            </m:fPr>
            <m:num>
              <m:sSub>
                <m:sSubPr>
                  <m:ctrlPr>
                    <w:rPr>
                      <w:rFonts w:ascii="Cambria Math" w:hAnsi="Cambria Math"/>
                      <w:i/>
                      <w:color w:val="000000"/>
                      <w:szCs w:val="24"/>
                    </w:rPr>
                  </m:ctrlPr>
                </m:sSubPr>
                <m:e>
                  <m:r>
                    <w:rPr>
                      <w:rFonts w:ascii="Cambria Math" w:hAnsi="Cambria Math"/>
                      <w:color w:val="000000"/>
                      <w:szCs w:val="24"/>
                    </w:rPr>
                    <m:t>P</m:t>
                  </m:r>
                </m:e>
                <m:sub>
                  <m:r>
                    <w:rPr>
                      <w:rFonts w:ascii="Cambria Math" w:hAnsi="Cambria Math"/>
                      <w:color w:val="000000"/>
                      <w:szCs w:val="24"/>
                    </w:rPr>
                    <m:t>in</m:t>
                  </m:r>
                </m:sub>
              </m:sSub>
              <m:r>
                <w:rPr>
                  <w:rFonts w:ascii="Cambria Math" w:hAnsi="Cambria Math"/>
                  <w:color w:val="000000"/>
                  <w:szCs w:val="24"/>
                </w:rPr>
                <m:t>∙Finesse</m:t>
              </m:r>
            </m:num>
            <m:den>
              <m:sSup>
                <m:sSupPr>
                  <m:ctrlPr>
                    <w:rPr>
                      <w:rFonts w:ascii="Cambria Math" w:hAnsi="Cambria Math"/>
                      <w:i/>
                      <w:color w:val="000000"/>
                      <w:szCs w:val="24"/>
                    </w:rPr>
                  </m:ctrlPr>
                </m:sSupPr>
                <m:e>
                  <m:r>
                    <w:rPr>
                      <w:rFonts w:ascii="Cambria Math" w:hAnsi="Cambria Math"/>
                      <w:color w:val="000000"/>
                      <w:szCs w:val="24"/>
                    </w:rPr>
                    <m:t>(π∙ω)</m:t>
                  </m:r>
                </m:e>
                <m:sup>
                  <m:r>
                    <w:rPr>
                      <w:rFonts w:ascii="Cambria Math" w:hAnsi="Cambria Math"/>
                      <w:color w:val="000000"/>
                      <w:szCs w:val="24"/>
                    </w:rPr>
                    <m:t>2</m:t>
                  </m:r>
                </m:sup>
              </m:sSup>
            </m:den>
          </m:f>
        </m:oMath>
      </m:oMathPara>
    </w:p>
    <w:tbl>
      <w:tblPr>
        <w:tblStyle w:val="TableGrid"/>
        <w:tblW w:w="0" w:type="auto"/>
        <w:tblInd w:w="819" w:type="dxa"/>
        <w:tblLook w:val="04A0" w:firstRow="1" w:lastRow="0" w:firstColumn="1" w:lastColumn="0" w:noHBand="0" w:noVBand="1"/>
      </w:tblPr>
      <w:tblGrid>
        <w:gridCol w:w="4145"/>
        <w:gridCol w:w="1150"/>
        <w:gridCol w:w="1118"/>
        <w:gridCol w:w="1100"/>
        <w:gridCol w:w="1134"/>
      </w:tblGrid>
      <w:tr w:rsidR="00756E4D" w14:paraId="78550EEF" w14:textId="77777777" w:rsidTr="00756E4D">
        <w:tc>
          <w:tcPr>
            <w:tcW w:w="4145" w:type="dxa"/>
          </w:tcPr>
          <w:p w14:paraId="4D68003F" w14:textId="78ADAEB6" w:rsidR="009C507E" w:rsidRPr="00756E4D" w:rsidRDefault="009C507E" w:rsidP="00756E4D">
            <w:pPr>
              <w:jc w:val="center"/>
              <w:rPr>
                <w:rFonts w:ascii="Times New Roman" w:hAnsi="Times New Roman" w:cs="Times New Roman"/>
                <w:szCs w:val="20"/>
                <w:lang w:val="en-US"/>
              </w:rPr>
            </w:pPr>
            <w:r w:rsidRPr="00756E4D">
              <w:rPr>
                <w:rFonts w:ascii="Times New Roman" w:hAnsi="Times New Roman" w:cs="Times New Roman" w:hint="eastAsia"/>
                <w:szCs w:val="20"/>
                <w:lang w:val="en-US"/>
              </w:rPr>
              <w:t>ROC (m)</w:t>
            </w:r>
          </w:p>
        </w:tc>
        <w:tc>
          <w:tcPr>
            <w:tcW w:w="1150" w:type="dxa"/>
          </w:tcPr>
          <w:p w14:paraId="29DE57FD" w14:textId="3EFAC739" w:rsidR="009C507E" w:rsidRPr="00756E4D" w:rsidRDefault="009C507E" w:rsidP="00756E4D">
            <w:pPr>
              <w:jc w:val="center"/>
              <w:rPr>
                <w:rFonts w:ascii="Times New Roman" w:hAnsi="Times New Roman" w:cs="Times New Roman"/>
                <w:szCs w:val="20"/>
                <w:lang w:val="en-US"/>
              </w:rPr>
            </w:pPr>
            <w:r w:rsidRPr="00756E4D">
              <w:rPr>
                <w:rFonts w:ascii="Times New Roman" w:hAnsi="Times New Roman" w:cs="Times New Roman" w:hint="eastAsia"/>
                <w:szCs w:val="20"/>
                <w:lang w:val="en-US"/>
              </w:rPr>
              <w:t>3</w:t>
            </w:r>
          </w:p>
        </w:tc>
        <w:tc>
          <w:tcPr>
            <w:tcW w:w="1118" w:type="dxa"/>
          </w:tcPr>
          <w:p w14:paraId="51E25C5A" w14:textId="35B9B0AC" w:rsidR="009C507E" w:rsidRPr="00756E4D" w:rsidRDefault="009C507E" w:rsidP="00756E4D">
            <w:pPr>
              <w:jc w:val="center"/>
              <w:rPr>
                <w:rFonts w:ascii="Times New Roman" w:hAnsi="Times New Roman" w:cs="Times New Roman"/>
                <w:szCs w:val="20"/>
                <w:lang w:val="en-US"/>
              </w:rPr>
            </w:pPr>
            <w:r w:rsidRPr="00756E4D">
              <w:rPr>
                <w:rFonts w:ascii="Times New Roman" w:hAnsi="Times New Roman" w:cs="Times New Roman" w:hint="eastAsia"/>
                <w:szCs w:val="20"/>
                <w:lang w:val="en-US"/>
              </w:rPr>
              <w:t>2</w:t>
            </w:r>
          </w:p>
        </w:tc>
        <w:tc>
          <w:tcPr>
            <w:tcW w:w="1100" w:type="dxa"/>
          </w:tcPr>
          <w:p w14:paraId="73FDC18F" w14:textId="2FBB7D98" w:rsidR="009C507E" w:rsidRPr="00756E4D" w:rsidRDefault="009C507E" w:rsidP="00756E4D">
            <w:pPr>
              <w:jc w:val="center"/>
              <w:rPr>
                <w:rFonts w:ascii="Times New Roman" w:hAnsi="Times New Roman" w:cs="Times New Roman"/>
                <w:szCs w:val="20"/>
                <w:lang w:val="en-US"/>
              </w:rPr>
            </w:pPr>
            <w:r w:rsidRPr="00756E4D">
              <w:rPr>
                <w:rFonts w:ascii="Times New Roman" w:hAnsi="Times New Roman" w:cs="Times New Roman" w:hint="eastAsia"/>
                <w:szCs w:val="20"/>
                <w:lang w:val="en-US"/>
              </w:rPr>
              <w:t>1</w:t>
            </w:r>
          </w:p>
        </w:tc>
        <w:tc>
          <w:tcPr>
            <w:tcW w:w="1134" w:type="dxa"/>
          </w:tcPr>
          <w:p w14:paraId="68F7751F" w14:textId="46CDF228" w:rsidR="009C507E" w:rsidRPr="00756E4D" w:rsidRDefault="009C507E" w:rsidP="00756E4D">
            <w:pPr>
              <w:jc w:val="center"/>
              <w:rPr>
                <w:rFonts w:ascii="Times New Roman" w:hAnsi="Times New Roman" w:cs="Times New Roman"/>
                <w:szCs w:val="20"/>
                <w:lang w:val="en-US"/>
              </w:rPr>
            </w:pPr>
            <w:r w:rsidRPr="00756E4D">
              <w:rPr>
                <w:rFonts w:ascii="Times New Roman" w:hAnsi="Times New Roman" w:cs="Times New Roman" w:hint="eastAsia"/>
                <w:szCs w:val="20"/>
                <w:lang w:val="en-US"/>
              </w:rPr>
              <w:t>PMC</w:t>
            </w:r>
          </w:p>
        </w:tc>
      </w:tr>
      <w:tr w:rsidR="00756E4D" w14:paraId="65596354" w14:textId="77777777" w:rsidTr="00756E4D">
        <w:tc>
          <w:tcPr>
            <w:tcW w:w="4145" w:type="dxa"/>
          </w:tcPr>
          <w:p w14:paraId="722ADD82" w14:textId="038162D4" w:rsidR="009C507E" w:rsidRPr="00756E4D" w:rsidRDefault="00BA041C" w:rsidP="00756E4D">
            <w:pPr>
              <w:jc w:val="center"/>
              <w:rPr>
                <w:rFonts w:ascii="Times New Roman" w:hAnsi="Times New Roman" w:cs="Times New Roman"/>
                <w:szCs w:val="20"/>
                <w:lang w:val="en-US"/>
              </w:rPr>
            </w:pPr>
            <w:r>
              <w:rPr>
                <w:rFonts w:ascii="Times New Roman" w:hAnsi="Times New Roman" w:cs="Times New Roman" w:hint="eastAsia"/>
                <w:szCs w:val="20"/>
                <w:lang w:val="en-US"/>
              </w:rPr>
              <w:lastRenderedPageBreak/>
              <w:t>Maximum p</w:t>
            </w:r>
            <w:r w:rsidR="009C507E" w:rsidRPr="00756E4D">
              <w:rPr>
                <w:rFonts w:ascii="Times New Roman" w:hAnsi="Times New Roman" w:cs="Times New Roman" w:hint="eastAsia"/>
                <w:szCs w:val="20"/>
                <w:lang w:val="en-US"/>
              </w:rPr>
              <w:t>ower density</w:t>
            </w:r>
            <w:r w:rsidR="00756E4D">
              <w:rPr>
                <w:rFonts w:ascii="Times New Roman" w:hAnsi="Times New Roman" w:cs="Times New Roman" w:hint="eastAsia"/>
                <w:szCs w:val="20"/>
                <w:lang w:val="en-US"/>
              </w:rPr>
              <w:t xml:space="preserve"> (</w:t>
            </w:r>
            <w:r>
              <w:rPr>
                <w:rFonts w:ascii="Times New Roman" w:hAnsi="Times New Roman" w:cs="Times New Roman"/>
                <w:szCs w:val="20"/>
                <w:lang w:val="en-US"/>
              </w:rPr>
              <w:t>kW</w:t>
            </w:r>
            <w:r w:rsidR="00756E4D">
              <w:rPr>
                <w:rFonts w:ascii="Times New Roman" w:hAnsi="Times New Roman" w:cs="Times New Roman" w:hint="eastAsia"/>
                <w:szCs w:val="20"/>
                <w:lang w:val="en-US"/>
              </w:rPr>
              <w:t>/mm</w:t>
            </w:r>
            <w:r w:rsidR="00756E4D" w:rsidRPr="00756E4D">
              <w:rPr>
                <w:rFonts w:ascii="Times New Roman" w:hAnsi="Times New Roman" w:cs="Times New Roman" w:hint="eastAsia"/>
                <w:szCs w:val="20"/>
                <w:vertAlign w:val="superscript"/>
                <w:lang w:val="en-US"/>
              </w:rPr>
              <w:t>2</w:t>
            </w:r>
            <w:r w:rsidR="00756E4D">
              <w:rPr>
                <w:rFonts w:ascii="Times New Roman" w:hAnsi="Times New Roman" w:cs="Times New Roman" w:hint="eastAsia"/>
                <w:szCs w:val="20"/>
                <w:lang w:val="en-US"/>
              </w:rPr>
              <w:t>)</w:t>
            </w:r>
          </w:p>
        </w:tc>
        <w:tc>
          <w:tcPr>
            <w:tcW w:w="1150" w:type="dxa"/>
          </w:tcPr>
          <w:p w14:paraId="7180B9A3" w14:textId="758C2EC1" w:rsidR="009C507E" w:rsidRPr="00756E4D" w:rsidRDefault="009C507E" w:rsidP="00756E4D">
            <w:pPr>
              <w:jc w:val="center"/>
              <w:rPr>
                <w:rFonts w:ascii="Times New Roman" w:hAnsi="Times New Roman" w:cs="Times New Roman"/>
                <w:szCs w:val="20"/>
                <w:lang w:val="en-US"/>
              </w:rPr>
            </w:pPr>
            <w:r w:rsidRPr="00756E4D">
              <w:rPr>
                <w:rFonts w:ascii="Times New Roman" w:hAnsi="Times New Roman" w:cs="Times New Roman" w:hint="eastAsia"/>
                <w:szCs w:val="20"/>
                <w:lang w:val="en-US"/>
              </w:rPr>
              <w:t>4.85</w:t>
            </w:r>
          </w:p>
        </w:tc>
        <w:tc>
          <w:tcPr>
            <w:tcW w:w="1118" w:type="dxa"/>
          </w:tcPr>
          <w:p w14:paraId="725E9454" w14:textId="74672DE0" w:rsidR="009C507E" w:rsidRPr="00756E4D" w:rsidRDefault="009C507E" w:rsidP="00756E4D">
            <w:pPr>
              <w:jc w:val="center"/>
              <w:rPr>
                <w:rFonts w:ascii="Times New Roman" w:hAnsi="Times New Roman" w:cs="Times New Roman"/>
                <w:szCs w:val="20"/>
                <w:lang w:val="en-US"/>
              </w:rPr>
            </w:pPr>
            <w:r w:rsidRPr="00E353CF">
              <w:rPr>
                <w:rFonts w:ascii="Times New Roman" w:hAnsi="Times New Roman" w:cs="Times New Roman" w:hint="eastAsia"/>
                <w:color w:val="FF0000"/>
                <w:szCs w:val="20"/>
                <w:lang w:val="en-US"/>
              </w:rPr>
              <w:t>7.2</w:t>
            </w:r>
            <w:r w:rsidR="00E401D7">
              <w:rPr>
                <w:rFonts w:ascii="Times New Roman" w:hAnsi="Times New Roman" w:cs="Times New Roman" w:hint="eastAsia"/>
                <w:color w:val="FF0000"/>
                <w:szCs w:val="20"/>
                <w:lang w:val="en-US"/>
              </w:rPr>
              <w:t>6</w:t>
            </w:r>
          </w:p>
        </w:tc>
        <w:tc>
          <w:tcPr>
            <w:tcW w:w="1100" w:type="dxa"/>
          </w:tcPr>
          <w:p w14:paraId="316D4CEF" w14:textId="4A0935B6" w:rsidR="009C507E" w:rsidRPr="00756E4D" w:rsidRDefault="009C507E" w:rsidP="00756E4D">
            <w:pPr>
              <w:jc w:val="center"/>
              <w:rPr>
                <w:rFonts w:ascii="Times New Roman" w:hAnsi="Times New Roman" w:cs="Times New Roman"/>
                <w:szCs w:val="20"/>
                <w:lang w:val="en-US"/>
              </w:rPr>
            </w:pPr>
            <w:r w:rsidRPr="00756E4D">
              <w:rPr>
                <w:rFonts w:ascii="Times New Roman" w:hAnsi="Times New Roman" w:cs="Times New Roman" w:hint="eastAsia"/>
                <w:szCs w:val="20"/>
                <w:lang w:val="en-US"/>
              </w:rPr>
              <w:t>11.8</w:t>
            </w:r>
          </w:p>
        </w:tc>
        <w:tc>
          <w:tcPr>
            <w:tcW w:w="1134" w:type="dxa"/>
          </w:tcPr>
          <w:p w14:paraId="492D2E63" w14:textId="576D97FF" w:rsidR="009C507E" w:rsidRPr="00756E4D" w:rsidRDefault="00756E4D" w:rsidP="00756E4D">
            <w:pPr>
              <w:jc w:val="center"/>
              <w:rPr>
                <w:rFonts w:ascii="Times New Roman" w:hAnsi="Times New Roman" w:cs="Times New Roman"/>
                <w:szCs w:val="20"/>
                <w:lang w:val="en-US"/>
              </w:rPr>
            </w:pPr>
            <w:r w:rsidRPr="00756E4D">
              <w:rPr>
                <w:rFonts w:ascii="Times New Roman" w:hAnsi="Times New Roman" w:cs="Times New Roman" w:hint="eastAsia"/>
                <w:szCs w:val="20"/>
                <w:lang w:val="en-US"/>
              </w:rPr>
              <w:t>7.02</w:t>
            </w:r>
          </w:p>
        </w:tc>
      </w:tr>
    </w:tbl>
    <w:p w14:paraId="1330D2CD" w14:textId="4903905A" w:rsidR="00476A59" w:rsidRPr="00771E19" w:rsidRDefault="000F7D35" w:rsidP="00771E19">
      <w:pPr>
        <w:rPr>
          <w:lang w:eastAsia="zh-CN"/>
        </w:rPr>
      </w:pPr>
      <w:r>
        <w:rPr>
          <w:rFonts w:hint="eastAsia"/>
          <w:lang w:eastAsia="zh-CN"/>
        </w:rPr>
        <w:t xml:space="preserve">When the curved mirror ROC is 2 </w:t>
      </w:r>
      <w:r w:rsidR="00C72BF4">
        <w:rPr>
          <w:rFonts w:hint="eastAsia"/>
          <w:lang w:eastAsia="zh-CN"/>
        </w:rPr>
        <w:t xml:space="preserve">m, the maximum power density on the </w:t>
      </w:r>
      <w:r w:rsidR="00C72BF4">
        <w:rPr>
          <w:lang w:eastAsia="zh-CN"/>
        </w:rPr>
        <w:t>flat</w:t>
      </w:r>
      <w:r w:rsidR="00C72BF4">
        <w:rPr>
          <w:rFonts w:hint="eastAsia"/>
          <w:lang w:eastAsia="zh-CN"/>
        </w:rPr>
        <w:t xml:space="preserve"> mirror</w:t>
      </w:r>
      <w:r w:rsidR="00756E4D">
        <w:rPr>
          <w:rFonts w:hint="eastAsia"/>
          <w:lang w:eastAsia="zh-CN"/>
        </w:rPr>
        <w:t xml:space="preserve"> </w:t>
      </w:r>
      <w:r w:rsidR="00C72BF4">
        <w:rPr>
          <w:rFonts w:hint="eastAsia"/>
          <w:lang w:eastAsia="zh-CN"/>
        </w:rPr>
        <w:t xml:space="preserve">is close to the PMC. </w:t>
      </w:r>
      <w:r w:rsidR="00C72BF4">
        <w:rPr>
          <w:lang w:eastAsia="zh-CN"/>
        </w:rPr>
        <w:t>T</w:t>
      </w:r>
      <w:r w:rsidR="00C72BF4">
        <w:rPr>
          <w:rFonts w:hint="eastAsia"/>
          <w:lang w:eastAsia="zh-CN"/>
        </w:rPr>
        <w:t xml:space="preserve">he cavity configuration of using 2 m curvature mirror is more compact than the other two options, so the curved mirror with 2m ROC will be the </w:t>
      </w:r>
      <w:r w:rsidR="00C72BF4">
        <w:rPr>
          <w:lang w:eastAsia="zh-CN"/>
        </w:rPr>
        <w:t>final</w:t>
      </w:r>
      <w:r w:rsidR="00C72BF4">
        <w:rPr>
          <w:rFonts w:hint="eastAsia"/>
          <w:lang w:eastAsia="zh-CN"/>
        </w:rPr>
        <w:t xml:space="preserve"> choice.</w:t>
      </w:r>
      <w:r>
        <w:rPr>
          <w:rFonts w:hint="eastAsia"/>
          <w:lang w:eastAsia="zh-CN"/>
        </w:rPr>
        <w:t xml:space="preserve"> </w:t>
      </w:r>
      <w:r>
        <w:rPr>
          <w:lang w:eastAsia="zh-CN"/>
        </w:rPr>
        <w:t>I</w:t>
      </w:r>
      <w:r>
        <w:rPr>
          <w:rFonts w:hint="eastAsia"/>
          <w:lang w:eastAsia="zh-CN"/>
        </w:rPr>
        <w:t xml:space="preserve">t is also important to point out that, unlike the PMC, the JAC will be installed in a high vacuum chamber. </w:t>
      </w:r>
      <w:r>
        <w:rPr>
          <w:lang w:eastAsia="zh-CN"/>
        </w:rPr>
        <w:t>T</w:t>
      </w:r>
      <w:r>
        <w:rPr>
          <w:rFonts w:hint="eastAsia"/>
          <w:lang w:eastAsia="zh-CN"/>
        </w:rPr>
        <w:t xml:space="preserve">he heat dispassion is not as </w:t>
      </w:r>
      <w:r>
        <w:rPr>
          <w:lang w:eastAsia="zh-CN"/>
        </w:rPr>
        <w:t>efficient</w:t>
      </w:r>
      <w:r>
        <w:rPr>
          <w:rFonts w:hint="eastAsia"/>
          <w:lang w:eastAsia="zh-CN"/>
        </w:rPr>
        <w:t xml:space="preserve"> as PMC. </w:t>
      </w:r>
      <w:r w:rsidR="00B45580">
        <w:rPr>
          <w:rFonts w:hint="eastAsia"/>
          <w:lang w:eastAsia="zh-CN"/>
        </w:rPr>
        <w:t xml:space="preserve">The accumulated heat would damage the mirror even the power density is similar to PMC. </w:t>
      </w:r>
      <w:r>
        <w:rPr>
          <w:lang w:eastAsia="zh-CN"/>
        </w:rPr>
        <w:t>More</w:t>
      </w:r>
      <w:r>
        <w:rPr>
          <w:rFonts w:hint="eastAsia"/>
          <w:lang w:eastAsia="zh-CN"/>
        </w:rPr>
        <w:t xml:space="preserve"> investigation about the thermal effect needs to be carried out to make sure the JAC will be safe to operate at full power.</w:t>
      </w:r>
    </w:p>
    <w:p w14:paraId="459D70CD" w14:textId="7BA8B47B" w:rsidR="007B0C40" w:rsidRDefault="007B0C40" w:rsidP="00756E4D">
      <w:pPr>
        <w:pStyle w:val="Heading2"/>
        <w:rPr>
          <w:lang w:eastAsia="zh-CN"/>
        </w:rPr>
      </w:pPr>
      <w:r>
        <w:rPr>
          <w:lang w:eastAsia="zh-CN"/>
        </w:rPr>
        <w:t>M</w:t>
      </w:r>
      <w:r>
        <w:rPr>
          <w:rFonts w:hint="eastAsia"/>
          <w:lang w:eastAsia="zh-CN"/>
        </w:rPr>
        <w:t>ode structures</w:t>
      </w:r>
    </w:p>
    <w:p w14:paraId="63CCC6F3" w14:textId="6F7CD2EC" w:rsidR="0068150F" w:rsidRDefault="00C21107" w:rsidP="00C72BF4">
      <w:pPr>
        <w:rPr>
          <w:lang w:eastAsia="zh-CN"/>
        </w:rPr>
      </w:pPr>
      <w:r w:rsidRPr="00E67056">
        <w:rPr>
          <w:noProof/>
          <w:lang w:val="en-AU" w:eastAsia="zh-CN"/>
        </w:rPr>
        <mc:AlternateContent>
          <mc:Choice Requires="wpg">
            <w:drawing>
              <wp:anchor distT="0" distB="0" distL="114300" distR="114300" simplePos="0" relativeHeight="251660288" behindDoc="0" locked="0" layoutInCell="1" allowOverlap="1" wp14:anchorId="57710F01" wp14:editId="6DAB737E">
                <wp:simplePos x="0" y="0"/>
                <wp:positionH relativeFrom="column">
                  <wp:posOffset>2402840</wp:posOffset>
                </wp:positionH>
                <wp:positionV relativeFrom="paragraph">
                  <wp:posOffset>274320</wp:posOffset>
                </wp:positionV>
                <wp:extent cx="3714750" cy="2314575"/>
                <wp:effectExtent l="0" t="0" r="0" b="0"/>
                <wp:wrapThrough wrapText="bothSides">
                  <wp:wrapPolygon edited="0">
                    <wp:start x="738" y="0"/>
                    <wp:lineTo x="591" y="4030"/>
                    <wp:lineTo x="0" y="4030"/>
                    <wp:lineTo x="0" y="16593"/>
                    <wp:lineTo x="295" y="20385"/>
                    <wp:lineTo x="4578" y="21333"/>
                    <wp:lineTo x="9157" y="21333"/>
                    <wp:lineTo x="14031" y="21333"/>
                    <wp:lineTo x="21268" y="20622"/>
                    <wp:lineTo x="21415" y="948"/>
                    <wp:lineTo x="21415" y="0"/>
                    <wp:lineTo x="738" y="0"/>
                  </wp:wrapPolygon>
                </wp:wrapThrough>
                <wp:docPr id="3" name="Group 1"/>
                <wp:cNvGraphicFramePr/>
                <a:graphic xmlns:a="http://schemas.openxmlformats.org/drawingml/2006/main">
                  <a:graphicData uri="http://schemas.microsoft.com/office/word/2010/wordprocessingGroup">
                    <wpg:wgp>
                      <wpg:cNvGrpSpPr/>
                      <wpg:grpSpPr>
                        <a:xfrm>
                          <a:off x="0" y="0"/>
                          <a:ext cx="3714750" cy="2314575"/>
                          <a:chOff x="0" y="0"/>
                          <a:chExt cx="8078787" cy="5267325"/>
                        </a:xfrm>
                      </wpg:grpSpPr>
                      <pic:pic xmlns:pic="http://schemas.openxmlformats.org/drawingml/2006/picture">
                        <pic:nvPicPr>
                          <pic:cNvPr id="5" name="Picture 5"/>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78787" cy="526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pic:cNvPicPr>
                            <a:picLocks noChangeAspect="1"/>
                          </pic:cNvPicPr>
                        </pic:nvPicPr>
                        <pic:blipFill>
                          <a:blip r:embed="rId11" cstate="print">
                            <a:clrChange>
                              <a:clrFrom>
                                <a:srgbClr val="000004"/>
                              </a:clrFrom>
                              <a:clrTo>
                                <a:srgbClr val="000004">
                                  <a:alpha val="0"/>
                                </a:srgbClr>
                              </a:clrTo>
                            </a:clrChange>
                            <a:extLst>
                              <a:ext uri="{28A0092B-C50C-407E-A947-70E740481C1C}">
                                <a14:useLocalDpi xmlns:a14="http://schemas.microsoft.com/office/drawing/2010/main" val="0"/>
                              </a:ext>
                            </a:extLst>
                          </a:blip>
                          <a:srcRect/>
                          <a:stretch>
                            <a:fillRect/>
                          </a:stretch>
                        </pic:blipFill>
                        <pic:spPr bwMode="auto">
                          <a:xfrm>
                            <a:off x="458787" y="473075"/>
                            <a:ext cx="404813"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pic:cNvPicPr>
                            <a:picLocks noChangeAspect="1"/>
                          </pic:cNvPicPr>
                        </pic:nvPicPr>
                        <pic:blipFill>
                          <a:blip r:embed="rId12" cstate="print">
                            <a:clrChange>
                              <a:clrFrom>
                                <a:srgbClr val="000001"/>
                              </a:clrFrom>
                              <a:clrTo>
                                <a:srgbClr val="000001">
                                  <a:alpha val="0"/>
                                </a:srgbClr>
                              </a:clrTo>
                            </a:clrChange>
                            <a:extLst>
                              <a:ext uri="{28A0092B-C50C-407E-A947-70E740481C1C}">
                                <a14:useLocalDpi xmlns:a14="http://schemas.microsoft.com/office/drawing/2010/main" val="0"/>
                              </a:ext>
                            </a:extLst>
                          </a:blip>
                          <a:srcRect/>
                          <a:stretch>
                            <a:fillRect/>
                          </a:stretch>
                        </pic:blipFill>
                        <pic:spPr bwMode="auto">
                          <a:xfrm>
                            <a:off x="1698625" y="3433763"/>
                            <a:ext cx="28575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pic:cNvPicPr>
                            <a:picLocks noChangeAspect="1"/>
                          </pic:cNvPicPr>
                        </pic:nvPicPr>
                        <pic:blipFill>
                          <a:blip r:embed="rId13" cstate="print">
                            <a:clrChange>
                              <a:clrFrom>
                                <a:srgbClr val="000005"/>
                              </a:clrFrom>
                              <a:clrTo>
                                <a:srgbClr val="000005">
                                  <a:alpha val="0"/>
                                </a:srgbClr>
                              </a:clrTo>
                            </a:clrChange>
                            <a:extLst>
                              <a:ext uri="{28A0092B-C50C-407E-A947-70E740481C1C}">
                                <a14:useLocalDpi xmlns:a14="http://schemas.microsoft.com/office/drawing/2010/main" val="0"/>
                              </a:ext>
                            </a:extLst>
                          </a:blip>
                          <a:srcRect/>
                          <a:stretch>
                            <a:fillRect/>
                          </a:stretch>
                        </pic:blipFill>
                        <pic:spPr bwMode="auto">
                          <a:xfrm>
                            <a:off x="6207125" y="3505200"/>
                            <a:ext cx="3810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
                          <pic:cNvPicPr>
                            <a:picLocks noChangeAspect="1"/>
                          </pic:cNvPicPr>
                        </pic:nvPicPr>
                        <pic:blipFill>
                          <a:blip r:embed="rId14" cstate="print">
                            <a:clrChange>
                              <a:clrFrom>
                                <a:srgbClr val="000001"/>
                              </a:clrFrom>
                              <a:clrTo>
                                <a:srgbClr val="000001">
                                  <a:alpha val="0"/>
                                </a:srgbClr>
                              </a:clrTo>
                            </a:clrChange>
                            <a:extLst>
                              <a:ext uri="{28A0092B-C50C-407E-A947-70E740481C1C}">
                                <a14:useLocalDpi xmlns:a14="http://schemas.microsoft.com/office/drawing/2010/main" val="0"/>
                              </a:ext>
                            </a:extLst>
                          </a:blip>
                          <a:srcRect/>
                          <a:stretch>
                            <a:fillRect/>
                          </a:stretch>
                        </pic:blipFill>
                        <pic:spPr bwMode="auto">
                          <a:xfrm>
                            <a:off x="3765550" y="3852863"/>
                            <a:ext cx="433387"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0"/>
                          <pic:cNvPicPr>
                            <a:picLocks noChangeAspect="1"/>
                          </pic:cNvPicPr>
                        </pic:nvPicPr>
                        <pic:blipFill>
                          <a:blip r:embed="rId15"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4918075" y="3657600"/>
                            <a:ext cx="396875" cy="388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1"/>
                          <pic:cNvPicPr>
                            <a:picLocks noChangeAspect="1"/>
                          </pic:cNvPicPr>
                        </pic:nvPicPr>
                        <pic:blipFill>
                          <a:blip r:embed="rId16" cstate="print">
                            <a:clrChange>
                              <a:clrFrom>
                                <a:srgbClr val="000004"/>
                              </a:clrFrom>
                              <a:clrTo>
                                <a:srgbClr val="000004">
                                  <a:alpha val="0"/>
                                </a:srgbClr>
                              </a:clrTo>
                            </a:clrChange>
                            <a:extLst>
                              <a:ext uri="{28A0092B-C50C-407E-A947-70E740481C1C}">
                                <a14:useLocalDpi xmlns:a14="http://schemas.microsoft.com/office/drawing/2010/main" val="0"/>
                              </a:ext>
                            </a:extLst>
                          </a:blip>
                          <a:srcRect/>
                          <a:stretch>
                            <a:fillRect/>
                          </a:stretch>
                        </pic:blipFill>
                        <pic:spPr bwMode="auto">
                          <a:xfrm>
                            <a:off x="7545387" y="495300"/>
                            <a:ext cx="381000"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3"/>
                          <pic:cNvPicPr>
                            <a:picLocks noChangeAspect="1"/>
                          </pic:cNvPicPr>
                        </pic:nvPicPr>
                        <pic:blipFill>
                          <a:blip r:embed="rId17"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5168900" y="3962400"/>
                            <a:ext cx="471487"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4"/>
                          <pic:cNvPicPr>
                            <a:picLocks noChangeAspect="1"/>
                          </pic:cNvPicPr>
                        </pic:nvPicPr>
                        <pic:blipFill>
                          <a:blip r:embed="rId18"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2705100" y="3657600"/>
                            <a:ext cx="484187"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5"/>
                          <pic:cNvPicPr>
                            <a:picLocks noChangeAspect="1"/>
                          </pic:cNvPicPr>
                        </pic:nvPicPr>
                        <pic:blipFill>
                          <a:blip r:embed="rId19"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2663825" y="3254375"/>
                            <a:ext cx="56515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6"/>
                          <pic:cNvPicPr>
                            <a:picLocks noChangeAspect="1"/>
                          </pic:cNvPicPr>
                        </pic:nvPicPr>
                        <pic:blipFill>
                          <a:blip r:embed="rId2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7285037" y="1955800"/>
                            <a:ext cx="5207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885DCF" id="Group_x0020_1" o:spid="_x0000_s1026" style="position:absolute;margin-left:189.2pt;margin-top:21.6pt;width:292.5pt;height:182.25pt;z-index:251660288" coordsize="8078787,52673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6rRFRBBgAAVkMAAA4AAABkcnMvZTJvRG9jLnhtbOxc627bNhT+P2DvIOi/&#10;YlEidTHqFKkvwYBuC7buARhJtoXqBkqOUwx7951DSpYtu2uQZMW0MEEciiIpngs/fTqH8rv3j3lm&#10;PCSiTstiZpIr2zSSIirjtNjMzD8+razANOqGFzHPyiKZmV+S2nx//eMP7/bVNHHKbZnFiTBgkKKe&#10;7quZuW2aajqZ1NE2yXl9VVZJASfXpch5A4diM4kF38PoeTZxbNub7EsRV6KMkrqG2oU6aV7L8dfr&#10;JGp+Xa/rpDGymQlza+SnkJ/3+Dm5fsenG8GrbRq10+DPmEXO0wIuehhqwRtu7ER6NlSeRqKsy3Vz&#10;FZX5pFyv0yiRMoA0xB5IcyvKXSVl2Uz3m+qgJlDtQE/PHjb65eFOGGk8M13TKHgOJpJXNQiqZl9t&#10;ptDiVlS/V3eirdioI5T2cS1y/A9yGI9SqV8OSk0eGyOCStcn1Geg+wjOOS6hzGdK7dEWbHPWL9ou&#10;256B7Qfwq3oyx/NdR/acdBee4PwO06nSaAp/rZagdKalb3sT9Gp2IjHbQfInjZFz8XlXWWDQijfp&#10;fZqlzRfpnGA6nFTxcJdGd0Id9ApnncLhLF7UkMJhB2yjenCU6GMZfa6NopxvebFJbuoKvBrWGipx&#10;ctpcHp5c7j5Lq1WaZWglLLeCwQoYeNAF3SjvXJTRLk+KRi03kWQgY1nU27SqTUNMk/w+Ae8RP8UE&#10;DAVLvQEXqkRaNHI9RJlQ08YJwMFKlNJjarG5n2fCeOCwMFfyR8pz0gjafyqx46XWWM+zasvVGHIp&#10;g2e0TUE1cijsr0r9NMAzP9YN9kcflav0Tye4se3Q+WDNmT23qO0vrZuQ+pZvL31q04DMyfwvlIjQ&#10;6a5OwCQ8W1Rpq06oPVPoxSXZgpda7BI0TmcPE5Lz7aYIU0erKR1Ev4HhweggZCOSJtpicQ3GbetR&#10;+u6E9ITe+OgmNSxh437/cxmDhfiuKaWBnrKEv7kQwU1F3dwmZW5gAdwBZiqH5w+ganTUvgnOuijR&#10;KaUsWXFSAQ1VTaeCYyuFdrgMlgG1qOMtwUqLhXWzmlPLWxGfLdzFfL4gnZW2aRwnBV7m5UaSOi+z&#10;NO6W0iWHVFLWfbMJOks/jc6wOFjveCFxqP3BCa2VF/gWXVFmhb4dWDYJP4SeTUO6WJ2K9DEtkpeL&#10;ZOxnZsgAUP9ZNlv+tEvzSDY+zdMG7txZms/M4NCIT7cJj5dFLE3b8DRT5SNV4PR7VYC5O0NLl0Un&#10;hbPor/CnIBMKrbxQOltnF4BrQBGg13cDdW8I6h7qDmYwUlB3ng3q0ifoU0G9bY3OqEH9tUGdMsWj&#10;gIBR37U7/oUghAxN3t+A/iFBcwMCpmit1t0bNLifA+ARoqmbgkIyDe7/Y3CHRxH1iHTXMnZ/3OCO&#10;a/55jF3CtXoCeQJjb1trcP83GDvxwsADHmcgelPX9T0XvVJxTIR3J4An7vb524U7gYJ/gCsN74NH&#10;zyN+q+H97XF3CFWewnswbninL4P3LtZ2FLW5HJCR8K4eJDV3f23u7jm2Tzp4ZzaDoPcpvLeMXbJ3&#10;CqYAqFeRCA3vGt51aKaPt4dDeA/HDe9A+TR771OF44y3A11nDNm5jL0wJxiyd2D0bpcDc30/GKTA&#10;+rC6jrzryPtbjrwTWESn9B1qRh17h1zCSwC+44FP4++2StfphOr6dROqNCSQPm3DMx7zvTP+HkLi&#10;D+/l8g4QhK586tThmfOdATo886ZTqwQ2mAwAXkagx5tcxa1NL4i/6+Rql3NT/+WmHih+3x0zPqNM&#10;MnTAbxoy9wzfVUZV4bsOv3cbtC7s/NL4/rbx/bADtUuvEpnJGi++Q0LhJfiuCfx/Ad8Z8YIQQF1G&#10;aEIPdutJu/T5VQobnLsIDSUh7J/RAfj5xa29GuDfNsBDQnJA4CWFHS/AQ0pBA/zYQ/CObzMEbQnw&#10;lyI0NKCkA3jPhk3ZGuC/8u6GBvi3DfAQxhwA/NjfaQJY0Ag/eoT3PBcTpxLhHUbd4Q545jHSbZGk&#10;Xoh0X++h0RRev97Uv7qkXhImZ+83Qc2ok6yYVdAIP3aE92GTu+1CPgWC8CRkDN5IRLfsgzSwb9JH&#10;jo9ZVhZ6GuG/+v615vCvyuHldxTAlzfIV17bL5rAb4c4Poby8ddhXP8NAAD//wMAUEsDBAoAAAAA&#10;AAAAIQDsPBdflw4AAJcOAAAUAAAAZHJzL21lZGlhL2ltYWdlOS5wbmeJUE5HDQoaCgAAAA1JSERS&#10;AAAANgAAAEAIBgAAAFE+hAEAAAABc1JHQgCuzhzpAAAACXBIWXMAACHVAAAh1QEEnLSdAAAOPElE&#10;QVRoBe1ZeYxV1Rn/3fuWmfeYcWYYmI1ZgBlWAYFhU2mKohZNY61YiW2tWrVpmnSxrW3TRGOt7T9d&#10;EoupaVJLbYO1kpYmtdatuBAoCoxRBEZwBoYBZGCGbZb35i339Pd7M6dejTr3MZhaw0m+951771m+&#10;3/mW853zHACG9LEr7scO0TCgc8D+3zR7TmPnNPYRWYFzpvgRUURgMcKBWwZu6Pha+uv2tT8f8Nft&#10;97PDzxIwAbAgbN3/7BdWYPykb/bZ32509VEC84OQu+pZPDTM7Ts+5ooAeMOUHeb2nQUnPvoyCmBW&#10;aAskQmkEKEJ4GjZKEtc7AZbAAiNK8SmT40Da916gLVBWR1HOAJjVkgWkIQooegFFipOP4XMReZxc&#10;zwLo8puETpESrA/wfR95P/kA+eDwN4EUYBWrwaGnfH/tUgbsZ0FJC0OAgELWBWQsaRypkjAq4bjj&#10;YOIlcOIxhNwwjJdFJpGA23+K1thNvR2h6F2kbvY/SeplPUEukAJnTfbMTDMPjflByez8gKoIZhJc&#10;txGobURqZh0wbRxQVwyMLaB1UrtpCnqCQnf2Anu6Ed3VCRxoh+e1EUI7QR3hmCdIfaQkSdq1oCzn&#10;q4AloMYsKJmfQMnEKDQqyBuou/MJ4gKklk0HLqlFeFYRMtX8PIZgogO0RGrA4xqm4gj1u8gKw+sE&#10;8PwhRJ9rJcDXqKPXCaODH46SEzxN9G3/y98sA2pMwATKml8R6+MJqglhZz5SCxcAq2ZjzCVj0T+J&#10;hlT0BmPGBixCC6Y6++l9AzSwONrjDdhcOg+ouhRomoGCedOQmlsB/HksIi9xMUyEoCwIvymqrhJc&#10;cwGAvVNbDmKcoJSg6ghzDlJLFgG3zYOzvAj91T1U6G/xdbMGV+INTKfllfVzORgTMlT0ScaVVlrw&#10;P0JNeKDkFgzOvJ0NxpPmIx1yEdmcIThrhoqcCiYCZcGyGrAoCtzzwW2lKastSoXz+FTNID4TmLwQ&#10;3k3NiK8oQbq2C5XhH+BB/AxfHejB7BbK+xfGyz/FEF0/HrEXsyhtz6CJ63Rx2XHMimxAi9tFsIsR&#10;LStHNlQM980U3OOnCeMkSaaoIGIDCas5gOLBil2O9+Eu30dIY0iVxsEFxsXnTNS932DVDoONWUbt&#10;tEH2PvMbDyZJmcxamOyl9SaNH5l05UsmM/cNk655ic/3mcyyicY8DDPIdg+xPbJ3E0PKRDZ5Bp/f&#10;xXEf4PjXc565nK+KVEzS/JLDIeXQjchHMEWZoYq4y18Fjij5eZyvnH5CqqQ2owdxCR7HJzldAWNB&#10;9jHuWxvuhrvyVpib2XsS6QC7/n4RvMfqkI3fjmhTCsuWACvwBJ6M3IJ05URgShmtnNvG8RJKr3m4&#10;TeSsxcrBMQKWEYC91ygyS1owfQJRUm6EFLflfsTlDtqKThZSqFqghstLUGYiEbsOXD7LN01vMUyi&#10;B4VsH3cV3umMcoro0LhsyQeRH5DqUlSwMgIwDfT24EqDHAphcJr7KTfafacQ7q5EpmYCHg8tx03u&#10;DtQw4oc+M4DsiXvh/foEnNcXw60cA+/oALznt8KZvRrhq3uQoYtupex/dS6lirnvMe5gP8c8dYrh&#10;QuGeYEfhXyMA49i5IlXIidME1UdwzBrSexDdUI3U5FKaJUN20w/x/XAE3VW/wxW396B26WZEt28m&#10;+LHcc0sRquViXNeNVDP36BnA08VFuB+MipnvoaAjjsEnu1HwzG54qT2c5y3OI3DapM8seATUrzUN&#10;+dgYAmOqxMjoYAZCpZR02UI4V07B4GJu2vXtqC3ZhmVuC6ZQwHKqIsrVT3E36+FTO/tt8ubhzdNC&#10;2AS83I/wE3sQ3rAV6ZMtBLSLdJhE7dG8hzZpLawoeAkITAOqqUjOIEXH+KSEVzliJV81IFZTD6eq&#10;HonGCmSrCLKY7Qq5KCH2Y9BDgtSbRrirD9G2LuBIJ5KHDlApHQSidOQ4ucDIUaUpnQTkDqL8Sh7A&#10;3m9gC9hqVVzvlNVLw1oIO41WXZuuTEzCWsEt56szAKFe7y4BfUzdLACrMSa3uay+bEhjoTrEKxqQ&#10;qq1DaHIFBsefB6+I4ArYT1uQR54yKOhNIdTdC6+9C+HOgxg4Jo0dIBxl+kqCpTFlH1oAC/hD0ZgF&#10;JE1IA0qAS8iV0c9AuHgezCcWInXVNOBCvm94Cyh5GSvDLZhOXymnr0RpVswp6GOlaOUe8GJ6Po71&#10;MhXrYPzfcgqRJ/YitJE+dqqFnrSbYyt4yMeUfdi0Kj8fC6gxgVNTaUmgamhgcxAuX4rkl5YCX6gD&#10;ZjE8FzyI7+IXuCHdhikH6WKSsZ2krYruaCZTVOLfSzzryibip2O/g9jMW5FYsgDpR6oQ/QP99Wgh&#10;9aRFVJGmRPI3leDgAgATKE0kUjag03Ipn2qQnN4ALGWon6hPW3C9dxe+Rr1M2k8R1lOcdeyz7VJ+&#10;nEraC6f5BcRWpjB3JY+ljfvRibvwxyhjf8NyRC+uQGprPaJHayh+B9v3EJLE07ySIb8SAJgGtCtn&#10;+VAAcPsH4fVlUcTHPjMOxxjgj5geTOSpxq0PwZ3p8OTcCdOX5kn6KJyZ7F9PQYs8GimDotPEoXn8&#10;Yf8Mx3Hpf+/cuzSfiuVDT0F+FQnuGbmhXTG7errDoHH2ROH1x5AqLUN0XA3aii7CLqZayWIe9ad1&#10;0/eY5a7oQfqaDiRXdaP7ag+tCw3Wl07BancVNuA+nivnAC8mYdbuRmTLNmSyr3JsBRNdF/h9LD9w&#10;kjhADzUTScHyMwUQRcNa0nQUVs5B8sJZiC2ZjL7Z9MF6On7ZQVTHmYFEe7mVpZH0IuhJFaN9oJw3&#10;ABO4OZeiZMdppLfsA/69A6kjr9EEWynMQdJxziFQSqsUGeVbAcRkK1sCAvM3VxdpTqQoKZ/TRl2c&#10;A4tYKcJlJQjrIifCmypXbYan8ZiSpQeQGTiNzAlqJKFzlzSjM5iA2DAvIBZMfoDYMVfyBKY+6qIi&#10;LksWSXhl9DqIxmHCMbgxPkcKCZ97mcMjj6FZ8kSWzSTgJZP0K4HQ1ZuyDAvIrx0BOjNQ7GiXUtUP&#10;KgJhgcgclU4xZeK9h6vLnPB0hKfNgLtgKrJTazDQSDCV3GhLSIU0J5cCe9RwkmZ8mpGlawwibWnE&#10;9xxGevseZFt3I5NuHY6GxwhHCbAAK0gJbP4gJe0Iy2JBWf9SEqzbqcnU1QJkF10Eb9UFwBXM4hvf&#10;QmPsb1iJp9GMnWgY2ItSJvVRYksR00meTzviTXiFt1rrcDnaEtcA++lvT52E++irCG3djKy3lQK1&#10;UyzdVg2f1c7AzwIAky9Zc9PFaHkOVBiLeZFzCfDNZriXxeCNewE3mzvwjewrmLWHxvkUu22cy2NL&#10;M0yKfcIMCJO3c997BZkVwE5ubavDc/CQ80vEe5Zj8F9JeL9qQWTTc9yOt+TADV2mCpzVnPwueLF6&#10;fg+uOwYlelFSMe8hakjNJkQI0TFrDL59wER2GoPUMTM7e5XZlqUb7QqZ7FcYI/Atk7ngsPF+bHjH&#10;YYz3E2MyzW/x/Z3G+zLb7XDMdrZvzl7O/keM08px7uw00eKHOf4tnGdhbj7Ny2UaliP4nYfUkUeR&#10;5mSS9KFCBoqyAqR1G+ccp2G2o5ILag5T2td1XruOFxrVyHzRQ/pGXm/f6MH5VBXfr0R2ZyVwyKCa&#10;7RuxP9c/rl1kLMeMyX/1YAOTRLTuwGrAIinzKHJk5W00m0E69/EkYowPCVPOHWgqDrmtqK3l57mn&#10;YDY/CvfxRoQLqpgyEXAn3/9dfsP3c3gWqwMOU+bdhKbsI6Vo38M/LBL2TwrNo/ms+VFpeZQRgGkw&#10;64bUBEE5BKW9J9RH4V47gsS+KoQnlOONkpuwFhtRO+kEJtzMbrEHkH3mFXj3LuPDeNJxOLOfQ/iO&#10;jbw1Zv7eBDzCrWEHbuFJZRzS+wnktS44vQKvDVrzWGAWlOX8PEIZAZh6azCtmki3s7ml5ZQdKNy2&#10;F8lnK2CqJqLw/KuxuvDnSEfuw23z92HmRGK7ZhOze5Kit27FJ1O703gbzORjjVOH1UyCC5OfRbKN&#10;3549jCjHy2If51ACrHn8QSM4KHb8rzpU/4AiO5fN07dyh0tdB/BACV5t1y1B6oYFiF5biyiF7it+&#10;GU3uGlzLkL+AfjeB8sRICSr+EIdp4dllHS5Dm3cznL4L4TKCZtcT1Nqt/HPiJdqE7j2UK0priohK&#10;jK3mWA1YrJ2N0FzNBE4K1tFFy6//wuoJbhbCFfOQuHIunE83IDS3EJkKChKjGkI7uXQdvBUZoJhM&#10;r0w9ZTyfKWAj4l1hDLzKDe7xAyj856v8B2Y7xbf/uEhjdF6a45BPy1o+FI1x3JxypTWBU35IQXN7&#10;WjUhNzF9mkmZZ8C7mPa2oILhjvkjXcth1HTZLUzZBmVd3aQ2Cr3tKNxN+xDasRsms4uGvpeiH+FH&#10;a4Z+UAKWXwmoMQ2qpn7NKSQzPDO1cqm9oVN1A7XUAKe6Fpn6Sng1zPTLiEw3vGlq8QT/0TzES9ZO&#10;BojDB6m9/TlfHboKECCmKblUipqkUQ75tTSVn7bYISdpHr0sOHFpTqTkV9pTVkIguePMOIItY10Z&#10;v8BL0/oHQvlfH2u6Zuth/QS57jb8f9PKpwTKAspDPPayRRLm2VNdVORzIgmt7F7mGeVgAkot5bi0&#10;KvBqJ3PK8LsEVyhPsJ3+aNezop+4goTIml6eorGnLWcAzN9V3UUWoEBaTYb5xb63fbQXSmgJbzdg&#10;8Xeb3ZkDsjONAph/CAvQcgGygMVtkcAigfNz+17tVB990axnZ6QcEAlkwdm6uL/Y6fzc1v3tRlc/&#10;i8D8gvi15H/vr599MP7RPyRg/in+N3U5w8eynAP2/6bWcxo7p7GPyAqcM8WPiCICi/EftzhXP4+t&#10;OjcAAAAASUVORK5CYIJQSwMECgAAAAAAAAAhABSOj4oGEAAABhAAABUAAABkcnMvbWVkaWEvaW1h&#10;Z2UxMC5wbmeJUE5HDQoaCgAAAA1JSERSAAAAPgAAADIIBgAAAAQDaD8AAAABc1JHQgCuzhzpAAAA&#10;CXBIWXMAACHVAAAh1QEEnLSdAAAPq0lEQVRoBe1Za3Bd1XX+zjn3oaurq/fDkvVCfoBtsIyxjR3o&#10;gBPShNp4cNqUmUxK0pY+07SZdJq2fzL8aTtD006bNiG/khQmQBwSSklccAnUcWyM/MAGJD9lW7Jk&#10;PayrK1897vOc0++78jYaxY9rw4/O2EuzZu+7z9rrrG+vtdde+8gC4JNvOrJvOsQXAd8CfrN5/pbH&#10;bzaPB24MsDVvmn7PPRzm9ueKzp13OZm5z+frlJ7LzZmrv/j+DQCXQcbAuX29VIYZ40yrcZGRVWue&#10;mXb+c6Nf45KZKze3r+c3RtcJ3Biv1KC+aQ0YGeWSPbJIv42ckTXjkpHsXJKM4bk6pcfolrz6H46K&#10;BC4jDDvsGw6ybwDJmDw5e7FVX2SAS1av028BzpE1RwugMemUjJGTXpFkxdJn5mqeYXZvgIoArpeJ&#10;ZYjExWFyiKMhvj7I1mZrwMzwmVi/ZZzmhsilBfnZ3zk+yXBMMiY6pFcypXwm3Q5bPTOLqYVKk9Vq&#10;nlikd1w/FQlc3pCoAETIURpWdpFLCs+sgoFTNGOcLGNkoAzX3FJyFbns4m8BmCALvIBpUUuor4Jc&#10;TY7xt8ALXJrapslT7E+TU2TNE904+KsAn+tpGS+AERpTybaWbR25gSZXspXns4Q5ymenyR5/y0CB&#10;V+hWUaaNXE8O8lmSY2fZTrLVItgc10IuJN9GXsARLVa+ICu9s7rHODbBMdkmUivwWuDr8/xVgFNX&#10;wRMSEeAoW3mjkaMdsO3FxNMMt7kWfjQMfzqNUN8QvIlKmpumXJymKORLKL+QvAp2YBEDh7KZEXh+&#10;CU0e5HMtgiKpjjJ3IhBdjXxLC3JVZbCzOTjDCTijg7BzpyjfS52D1K2tJdDSL8CG2S2SrgDceFue&#10;llHytrzWzMBdzojtRHbD7cCGVmBpDHbUgTXpInNwDPZPy+CcjBP8Kc65QOZzayms1vuQvZ9zykOw&#10;u0fgHAjAm36XJo9SL8fQDixYj8yn18O/r5FBpQVyketjmL89hODuRi5AOcEzYohT28AvbBPj7esD&#10;fxngBrT2nQlx7T2+2FoOp3Yd0ltXw9lE0MuCcLl1PWnRVl3ZQmBB2N/qgxXfS8NGOK8a/gJ68fP3&#10;IvhwAwKlFtLHGuF+14P9P6/R/BOcGGUgLEN+873wf5eRtJjv5np7xBRJRpBdU4Xc0moEf1yKQK+N&#10;vC/Q5vRQqAu0FkCk/rXpMsA1SeAFOsye9loN29sIahXSn7kb+FwH3BUcruCetvezM0AW6PXwNjUg&#10;v78T1vZ6mnCS4d0AZ+1KuL+5AN4dHizbhdMUgT92B+y32uBOyYQK6rsT9pY2eKsy8Ev2cew4uRKp&#10;ijUIV7XAr16IXMBG6FmGf/8UXF+JVHnELIAcpUUojq4BXGHOvaYkFr4D+QdWILS1HdlOviC2j8vx&#10;DTyBHWiyptDnx/BS6Pdw+vavw/q1xQhub+JOD8BmHgjcvwj+8gnkwi9hxu8DGjbDWX8PQ7sNOBni&#10;EtcguGYp0qscREu/ic9438AaaxgJP4SfWBvwfuzP4S19GHikEdnR5Qi+EIeVVDQlLoI3R2NxoCU1&#10;D/jcMA9QsfY2s7ZNb7YuAR7ugNPpIBjbiwf8r+Bv0YW1TNzhtIWp0CTujjyDJ2PN6F35pwi2LGTi&#10;DsOta0RudRRN4WfwO+5fo9lK4iVrF95o/w6ctlbmAx5jkTqk72pEuG47voZ/xxO5YdQw2eeCWWwO&#10;78TT6McPI3lklj4K79Nt8HtGYb/dD59yyiMfnCDyutnz7F6FJDmPBF7DOqKUkZnUgq3I392O8Jpy&#10;pGqGUW/9K77ud+Hjwzxxf8bV+56P6v8GNsUT2GpvA5pHEG5q4sLxLK6vQ7R9GFvwIv7CS+IJRuaX&#10;cQid5a/Cbajje0rgNNTA7/DxaMk2fH7qDBp/wUPwe9z5LwKre4GveqexAf8Cr7wH+ZVB5O+lI6Kt&#10;1F/D+dqK8p+2pmwvji7jcU2UAmZqGuXr3I41wF9Vj3RLHpWBPfiq/wrWj1PkJ8ytzzYzXFdw//ai&#10;InMCGz83jhdj3Rip0pnNvVxWjoU1vdiS70LjMc7hvA0rxrG+5k0cblgBy4kgXF6NdM0AVrMGaOqi&#10;zL8xH+xcyaR4Ds5vH8eyL2TxRx1vocf+KRJ1S7glaoFGZv4LBO4LuGoFE61qr53g5nlcEzRRw2Im&#10;N5vA6/miReXc7tMos97Ex3MzCB5iUD3XDn//tyj2Q3j7/xH2y21YPHwBS0oHkarVooXh1QZRFevD&#10;0vFJ4DUL/jbm+XfBcoZHXYPLMC9BOhLFitIRdKYnEN4Rhfe/f8NA+AFroe/CfeF+4BcO1rNoW4nd&#10;lB2F2x6B28IiKqi6QjWG/DcPCkeuRvOkzarJ27NnuGWXwa8tZ8gGEQolsQ7vo1V1w94Y99pjsD/7&#10;CPBUOezfug/YvQmx0wk0lfQXjjXYLG+rPEScMdSe45zt1PVCA4KHgSXuJKrLWZkFIsiUhVEfuYCm&#10;ERYzu6ln3SbgH2ph/9la4NzjwM561LJoW41jKAucQ6Ca7qlnfeCotNW94fpDfR5w6rhEs+AtKwSX&#10;hllRGwE7yRImjihXH2ei9Oha+LTRe4QJ5ZNlBLkUgSEXsSDr6ghVO0EEeDDUs84OxTmHGdmffhDo&#10;L0VZOs9nLG1tGl0SQBnnlCR4PM0sIvAK+JsZsGTU8fgcqEZogtHtTSBkxeEy57qxEDxH9bzCXDCu&#10;AoVP59M1pC9GgG3Do6RleQixeHB4miHPAe5Pi4tuRylXyjIyyN859i1umcJUi1vFZ+z4sFXg5Gmx&#10;zy3DubbHcYnKYIu1usWwzysjB7htORblsByqEjfH33wnyyXKs3ajfpuT9XejRI1XIhlB9vNwUjyz&#10;eFTmmUiGaU1KF7RanjdTLDLepsgBGnCA9fnoANwaXjjzdHOWdzTPhceFyDIcc8SLyl5YIU6onUEm&#10;7CCb557nQiLnIp0vRbacYZtjCfteCtYB6t3LOYlT9PoUPAbUuFVGG2LIUqc3w23iaTVlp3KT2uJp&#10;XlaXglkl5n7t+4zriSlYCXo6W4muSAfGyroQuyfJ+vtn8L69BdaRdvhHz/KsfwPptnKMZZuAyTw9&#10;mGZlZmHYr0aSSbhsAy8YtQPwlgODoQgmpx3Ybhr2ZAbxdDnijUS3mgvzRjffydPiFOM78DKse0Zw&#10;oQ44ZjUj5VIRU4Edp02urquq3BSCsrt4mudxEzpaPTHvwjx77WHesVkmplJlrJU+hn3KJ2vzsDf9&#10;krnlK/D/65+B+JPAlt0YbKvA8RkCT+QYxNyzox6SMwvQX885m3ineoxrwm17isdkNs4LR2YGkXQK&#10;xzM1OFFVCe+TZ4jq7+DveIoF0F/CfmAbsHEGxxgxv2RqTWUIfJBl6wCvp/kLtDJFyIzIS55ntwi6&#10;gse1eroL03A/QRCjwLu8Zm7swETFQ/gPex3WtHeh44szcGpehtf7MpwlFmYeBfaEqtA9fTsq4108&#10;sNJwktMYTnRiZ3MnVq07jBJumeOVYbzjroR9jlGRScObmsD0RAve4YXmkY3cCX+1C9hPppftTzHE&#10;7wJ+FGjFCDOpM1EFr2eMizIM32VbuJoq5I3Xi/P8POBaqtlQF3Deo7iOEzRuAIEDA8j3NCPX1IFd&#10;sS/h6UAvvnxnHC10gMOIdCt8vFcfxqvgcXR+MTLn/5O6iHJ8AueHWvH95o1ojR5GG5PWs7zLv5n8&#10;FJwx3sv5juxYnJm7HD/Pb8aDTQex6bE4wg9xeoTTGSnPM2X8AI8jl16P8EkLqa5z8JMDFDDA5XED&#10;nN0iaB5wgVa4K8zl8Qx/MaTcfthHTgKv8z5+WwdSy7bi6XASo85T2Fp/Fo0NdACnPmvdhZ+n/xCh&#10;I1m4fYOF+eBHBKfbxtG1f4wvsU6v9XoZ5o/DHfkY/L5vUoZ7fHwMwffH0ZP8LP6pejcS1S9hRU0O&#10;F6jzdUbB9/H7GHP/BM5gJdxdowjuOwkvfYZWjtNO5qDCPpft4uJoHnBN0uRZ4LPftpL8NQR75ihC&#10;OxqQbYvxFKtDoPUP8EzJCjyPV1Dh93Pv38avKo8hOLAKub0HeRKoYmEeGB9CYPdZpB5ajkTTU0hY&#10;NDTViMBhngJDZ7k7M5Q6D/+dXpQe/w3sW/P32GN3otE/xK1SxUD+dYTzn0DpcCXSu6YQfOUYT4+j&#10;1M1LyqXvdvK2bC4e/GWAc/4l8Fn2pul1fvPyT8A5U4nAcxGe6Z3If4J1cstGuNH7MebQax7P2wSL&#10;ip1JOLveZ+ANUY8Ld2YI/q5ulqv85vZgDa+3NYwGFi7b+xmppymjME2g5GAPcjtWM+sv4n39axii&#10;zpDPjxqpEDK8DGHPFOznemAdOgQ3d4QwdTNjetd24tLNAmdTJDmUe/LKsgp7k/hprM9MHeeXkz4G&#10;6GQAIRYkMiwwEUa430ZuN+vx59+DffANGnaQc1mP64Y3VQl7jBk7w0vLGeaOVwdgv/Y2vOTrXFhF&#10;Bs1I8fl4LVzW36penGQYgXP8PNXNLffaKALbeuDsOwg3c4i6T3HeecrpyyvriYK3jcf5swi6gsc1&#10;U2GjEJJifdxTImEFx+rKPsZLyrlRZPe2Ah28wLDwyCTp9W7epo68w/U/QlkZxcUieC/TjcBelp29&#10;o/AjLH/PDxP0/ovGy+AU38SIencPPJ7/3lut8OpYrKQZDX0JBI/y/B87AdeTp89wHk+ZS19oZaP4&#10;+kguFcLLkB6JtTaqh/WxXzWkPifrS6u+nPK8tukhm2mXhYjv8+bET0Y+esgM5ULiiVG+nbyE8i1s&#10;uR0KX2B72b5HGSUofeJayPZ2vm0Zy1f27VJaxhBmfa6w9iwmS1/bZ4y6FeI8ai+FefF7m5MKdA2P&#10;S0arqQWY4Qv1UXf2vyAu96UncKolPQKXEczaAq9/KnyQaZUneFwRtkujZ/9DouudxhRNIu1Rnon0&#10;pluoHU7xtazrC+9WdUagvp5Tf+HcFmjlBhPeV/AdJa5EVwGuKVIo5SZ5KHTV10t1jAigokGpgnK+&#10;qiiNK8xN+El+kuPSJcOVM1RmSk56Zt+hY21Wn55p/8o0vVsLrWdiJTKTzKTfAGf3OukawKXNgFcr&#10;Uisw/BpaMF5AFBEalzEyXCyjRGplrMi0GpOM9Ig0d3YxZ8tPLaT0aty8z8hr7ocDTQWXLFb/GiRw&#10;hmWUWAZqzJAxyLQyWiQ5A0a/NS4ZsfpGr5FTa0jPBdYA1m/DRub6W71RWookA9IYaloz3Rg53zAj&#10;Z1rzXGAMmWcmgsy4kTWtxtX/cKS33YAWTROZdvbXB6oup9LIzn3lfDk9M3JGp1ojZ9q5z26sP9eK&#10;G9NQmGWM/agM+6j1/Sq0jwj4ryr+/z6iDXVT0i3gN5vbb3n8lsdvkhX4P/Ws+ZKWaEUFAAAAAElF&#10;TkSuQmCCUEsDBBQABgAIAAAAIQAVHmmY4QAAAAoBAAAPAAAAZHJzL2Rvd25yZXYueG1sTI/BTsMw&#10;DIbvSLxDZCRuLO061lGaTtMEnCYkNiTELWu8tlrjVE3Wdm+POcHRvz/9/pyvJ9uKAXvfOFIQzyIQ&#10;SKUzDVUKPg+vDysQPmgyunWECq7oYV3c3uQ6M26kDxz2oRJcQj7TCuoQukxKX9ZotZ+5Dol3J9db&#10;HXjsK2l6PXK5beU8ipbS6ob4Qq073NZYnvcXq+Bt1OMmiV+G3fm0vX4fHt+/djEqdX83bZ5BBJzC&#10;Hwy/+qwOBTsd3YWMF62CJF0tGFWwSOYgGHhaJhwcOYjSFGSRy/8vFD8AAAD//wMAUEsDBBQABgAI&#10;AAAAIQBQz9+KAQEAAE0GAAAZAAAAZHJzL19yZWxzL2Uyb0RvYy54bWwucmVsc7zVy2oDIRQG4H2h&#10;7yBn33GcJJOkxMmmFLIt6QOIc8aRjBfUlubtK5RCA8HuXKr4n4+Dl8PxyyzkE0PUznJgTQsErXSj&#10;torD+/n1aQckJmFHsTiLHK4Y4Tg8PhzecBEpb4qz9pHkFBs5zCn5Z0qjnNGI2DiPNq9MLhiR8jAo&#10;6oW8CIW0a9uehr8ZMNxkktPIIZzGFZDz1efK/2e7adISX5z8MGjTnRJUm1w7B4qgMHEwOGrxM7lq&#10;vFVA7xvWdQzrkmFTx7ApGfo6hr5k2NYxbEuGfCdqnMldybCvY9iXDCy/FjUawdqiglVSsKKiEqJk&#10;6OoYul8DvfkEhm8AAAD//wMAUEsDBAoAAAAAAAAAIQChyMM8rhMAAK4TAAAVAAAAZHJzL21lZGlh&#10;L2ltYWdlMTEucG5niVBORw0KGgoAAAANSUhEUgAAADkAAAA/CAYAAABaQWCYAAAAAXNSR0IArs4c&#10;6QAAAAlwSFlzAAAh1QAAIdUBBJy0nQAAE1NJREFUaAXtWgl0ncV1/v7/7Xp62m1ZtmxJXmTLm7zg&#10;4HjDuCxhc6BAoWwNe0lpAy2EQ09ockJogMCBQilpSEoIdlgcwoHGxhCMMYYQgzcsL7KMZVteZNmS&#10;tT/pLf9/+933PEZQWwtweg7Uo3M1/zJ35n5z79y5c/9nARDS17rYX2t0R8GdBPl10fL/C016vxxt&#10;WUe7MbXp1fg0U5vnWpu2pjbvTFtTm+efv/4CII1wWvckFUbvVUgll6Slp9CmvRqSuTbvDV/POtXB&#10;5/73OUCqUFqMgFp7jpJ5ZkAm+dyQglXB9Z2216GVlEfJgHJ4rW0N6b2+02Lq9F1//w8QpAFoQCm7&#10;n+Sj6D6K4OO1vtN2Sf6P81k3r6OkOMkIqTwhvg/yiV4rjxbnKE+C1zGS1joBBjgvj/Wh1/0rAwCp&#10;gvfUQpD3AT4Js85kHTl6rUJrUXBtpCNHxTKCetguk8/zWOeSsnj9CY+gk886+KyDfDo5XSQFrPxK&#10;Wsxkpe/6+t9PkApOZ1RnXAVSgApKhRxEGsa3Q2F58vkqgzJYkFg7xNlPo9vBtjUUSzWppqvaHkye&#10;sextNCxvEaxABkQoeDfBuYcJ5QD5DrDNYbZtJq+C1knTMnCg/QDZU4MKMMzBs1kPIbAyeDwVsIaW&#10;Iz65FDKOIAsIUkt9B+x1e+Hd8CGSUZeCHuHDTlKQfBXwZS9AYtpUONOKgEHkcQmynu+rD8NXVQvP&#10;oRo4bjXB7uZ4h8jfSl5j9gMD2gfIngBVA2qauaRiamEirJxpiJ8xBTiHYKdmwj+YxhXia8rrjRbA&#10;t70Ysd+yfrET8c6dfNyUmiB70FzErzwH7sXD4R9pw6FhOGqBXYMQ3F+KxNpyuMtGw/sOJ6BjLYFW&#10;86XKokUbalGg5jr14IT/+gCpfMZM0yZqowi2NQmeojmIXTEDuKQYGJuEE6mC2G+j3Kqhu7CwK68S&#10;buHZsDPGIVE/F57lq2msO9nbELhnzYF7XQkw/mN47ddQalFj4sdejEf3kAXA6DK+m4JEcQ58v+Os&#10;HbEJVEE5hKW18dQKsn9ATcvj1Daf+UkRrrLhpFPFgxvEl79YcGedWJtEPF1Nki8/kzvcMnmTMmyn&#10;Q90eg7zq2HKhnEnfsUl8jzVIKPK37CcsvqxLxPN8myC5Sq6SKfJH8tSw/dYEZCmt+iZ3guS6T9H/&#10;tEngfRH7xh3k+SXHvZrjT2Mfw0iZJB/JIqVQ9lWfqJF24CWFSINIFRxoofiCDwsurhK8R0/R1SjF&#10;7m3yWwraeZi+YznpIdLDpJUUvBNyiVzBtofFP/0hCpkndvntgs275QZZIHvpU2QZ6UHSo6S3IUf4&#10;7HEnU4rc++lvWgWvO2Kd+YH4/Pdx/HMoxxhSPilI8pD6Bqru8kek4xRdA/pa12IGDZBe1BoDe9gM&#10;yJWV8M+3kRt5CT+Qe3F1fQLBXwfg/HQe3Oduh7viTGBTFPmD65CcQIyJ6Yj/mb61+h3I+HmovDaK&#10;O3wvonJxK9y7z4Wz5B/gLp8P2dCMjNBhVJR1oytcjU1+mnxwDKTZB7uKW1HnQcrSTFIHpHuoCRh4&#10;2UvpZU1+4nSs1LZBr+opQLKkEO64CGKZDaiwXsPZXVH4VnngPL0AlvME7EfKILpTvDAbnkU3o3L2&#10;PkwM12BFjnrjENxwCBWZ2zFqx37gqTMhRQ/Bc0dFakt1HzsTyaduRqTkQ1xw+j68EHgDtTkzIRU5&#10;QNEQWIfziEs9m06+cURaU6G9FPUq/Sg2u+QmbtP5ZJEybfi9HSjHfuTpPl3Dzf3wqXAXliH5HYF7&#10;FYedNAzYPh7hpihyfNznAtoH59RjI+JrQ+AgZ+LwJGDmEDjX0KUoz/ypQOM0oDaAwVRUDvt3vN2Q&#10;LFpTJJgen32oLGmQBmjvEHrRZE/GJOeKC0+IqD0Oq5NbuxNGjacILQHGLqO5+ArWw3p9D7xjSlKW&#10;5Gw9AIyqQXduCK0JTkJc2AeBOS46k2HEB1PQnK2w1jTAfp7bUjtfvbMJKCSVxtBEXK30xLRXbiPk&#10;66B3Eg0IKEfKw6p8vWvQIOgFpHagpAB1U2AEk6iHZ0cdEutGARMKUVd4NRaHPsR3z9qD/Di9zpJL&#10;4D5Is7VceKavQOymDVhVPBXrdlQicHgHgzNqtLUDa1u+gQ0TRqL4nuWwf8l+75vHpd8F76mvA1fU&#10;YN8s4NnAFNTLZcg4mIfYhzTtPXWMoA5RHo1+CDoF1MjI2z6KaXmcWreQACmbVEbveJp47X+SUMVS&#10;wSPNgt1JyXTel7+Wq+X3zhDZRt9wcDuknvRRs0ceklNkXPwVwaJmCQy9g31EJDDoGrGWt8ip8l/y&#10;lJTLtkZIwzbIAUZ+Va2QxW6JnCe3SiixWbCNHvyHDeIf8ZJ4rb/j+LNIw4/Ko1ubyte3d+1j1epr&#10;EwzogteQTuPO0fBkTEXglOmIza9AYgrDvJI22IPqkR3opD8WHIrSWewrhndlDL5Fy9Bd8ws+/Yi8&#10;5QhM/xckrjwdzix6xyKu61Abuil+NMpg/RCDjd0073WNCL1VhUTVOiRjH5F3F6mRMtCuU3FwOjjg&#10;TZ+lD5A9+XsCTgfpevJQ9yC+XHiycuDNicDj5/GJTd2uLiSamuG21RPYfgrYxLYapPt5X8joaBjD&#10;wiHkyYYnSKdCnTixLjhH2uF0NMNK6lZB1aZA6VrULaNntMPbfpZe1uTxeqAkHDa9Jhii8GRgWTqz&#10;dCrRGBLxdsRCKrAFq5tHpFgbDYHkKjjl06KCqktuhdVhwUlGkSRIehXYUYJxGaSLBvJ0ZqmTx8DX&#10;H5k/VfrQpL5W0rmgG02ZawGflMLLjTpYMQXJORMQnUEvWEoguS0MkAhK1dKRB3t/LgJv8fSx5BV0&#10;732WQm9mHyMRHPd9JC8/C8lZDPgLqeEw+VyO0UlzbaKZ19rIXEPv/F4VYjvXw0ls5rZfR161Bp0A&#10;nTSjVV72oxj1HKc2sWs2dTOCNFs81i0SKH5RcE+9oErEF98lM+UH8u8yXt5N2LKNYdnWFsjKREj+&#10;URZKfvRP4vmPRgnl3sr+w+LNuUywpE1Kk0vlhzJP3o35pZoOawstc2UywCh4hhTLgwwZ2f8aqvfv&#10;d4l30DMM6a7j+DPYh8auEZJxPCkT4X2v9YleqjpM7FrIASZzoMsYLDN4vnW3WNtFvO42huBnyQbu&#10;17KR9K9ekYsLRS4lMRZt2gO5nUCwaaf45z/JPhgDV/6zWLVr5Sf0vO1byXOfT+SiIpHLC8jjEZee&#10;eRWD/DGMee1kndjrCfSqbeLL+DeOfxFlqiCxn1RMrfKpnCfCkH7ex5pUU1XvqqTOJgLJyIVdFoEv&#10;10XQ2kbd/hkTNJT8gCv1eZrbpjN444Wn9r+RNekIKka0IRhqgJuVyRHZRzgDZaG9mMJDdOYWWunT&#10;dEIfn8t3jPDrVsA3rA2VQ4EFvvex31OLaP5wLgV67wDNOKre3c+2Ko/K1r/SB0idJA2C1f51HbTR&#10;WRyB+3ErYk15SBRMxJvWXJwbXooZ3yS0dq6tda8ydKMAs9rRMhZchTnMahTB17Ix1Yfd0YnaaCnW&#10;oABzK2uRdXM9eV7goYLe8xtdSDKyW0s/tAJzEU2Ohp/7f2In7T+m3lbzPiqHOiOVrf+lF3WbNWnO&#10;kzNpMjeJfwjPk3fsFayjKUX3Sak8wFU0i2fDTNlAOdbTMf7BjchNPDFmdqwXz6M8T2bfwnHCEojw&#10;PLm4VYbFV8qdcoG8kQineNZFeZ508uUeLoAieZLHrEbBauZE9DyZ+yuO+zc091PYh1mT/T9Pqs57&#10;mRJ9raQBcdq7apbNxgh4vBPgHzUFmMM0yOSh6ChnNwXcTkK6p7F0hmHvyURgBWPTV19BtP45DlTN&#10;F6UIj/oeEt/+FuJzaYbFykN7F5pglCpsyEZGTRL2hr0Qetf43o1IOgyJmDf45Jg1MO/aB0iV1hQD&#10;WNeDgjYBAbcBmxQMwxvQa93saeBOjAEBt5MYTS2VxDIxp/Jms00eeRhAhBhQkEeL63bD6WZKkgRR&#10;09R0pE5az0BAl8/ASh9r0nT2WYCc8VRyOIvBQD7P1Lnw5eTC62M4xmyctnaF68vXjEQzU4tJDfJV&#10;YF1LmnelBv3D4M8uIsgc9qFWwokhjwTbEW/lPtTFpJewPhbxHLUQPkkXUx+97aXqA6QBx3PPsVyr&#10;Hn7L4Y1Mh2fWdOD0cYhOCyM2ooEh2kGUBVtT6eEDXbmI15fCs9KG99fLEK96kuKtI8ByBL95LxLX&#10;zkNsVhThgt0oCrYhQXOt66aTOkLXuisfgXUt8K3Ygvhaxq7R9eT9mHSYctA6jjkfdYj9KzolxyHd&#10;fzSHkj6FWBjJhb9AvJ67JDD5DcHPmYzan5BsWSE3ykWyPJkru+q5N3K/bGQ8vZ2p0p/LCKlMPi94&#10;sVmCw+9iXxGxC68VrGiWufK4POcOkV0HmNchBuXZwV3kZadI/kqu4enmA+Ki43mgUQJjXuHp53sc&#10;fw6phP3oqUjl6l+OR6eBjY9HClI9mGbGhrLzGfRwN0hg2O/EerhJAocSzNK9QK86SNooqDwRFDlt&#10;vrjDfiROyT0i582U2B/AA1WlFO54V3wLn2Uf9Iyz7pXxB1+WpfGR4i4i32lniDP0x+KOuFvkW9NF&#10;FvnkICOgO2VcagJRRw/+g3rx5j/L8TVjN4XyDCFlkL5wMGBMVdeQOpNM2L4ixMuLIdNyEcs5wPz5&#10;c7iUabrIG34kHz4fVuZjsH/MtD/9hPvMhfA/djNmTt6JyVkf4Y/5xTRzBgTZYUzN2oBJW3fDeuA8&#10;uLmPAvePTlmhc//VwAO3oDBrFS4/qxqvBn6P1vxKYHo+rJJiOldmr106t5TjMwGBykm8vRRt2Y+i&#10;HdErWhqxkEKEbUcxmee7iB4odtHZNE+AtaAIyQuZnFjIYcdSoD1jEGjpRqaHTsfPk0mqDxsZXp45&#10;m+gl28ZCCMD5NmW/gP3MHsfjIiOIvQHkc6L8aOCwHCDshei4Kc+tk64e2iiBl32UPhyP4U7nZ8Tt&#10;gtVCD9juIp6MYKOnGI08S+eP5/ZQ+B7THzXwFpanPL5s3A1M/Aidg8JoSXCb6NbvIapiF22JLHQX&#10;0ZkV0xG9tw/e/2SOh/7EfYuxYdmHTK3GsJ+YujAcniQzfC1Mv7QxWuD4midK53hUe71r0EjfC0jT&#10;iSaOmLxirlOSTbDrDvKYwSzAlHwcCZyH1wJLUTq3HYEb34Hzq+vh3L2Qh+gkPKe+DOfKragaMgnV&#10;O8fC17qPELnpd0SxpaMCO0YPQ+n1q4CHboPz/fMpTwesGS/Bc/NmtNJpv+Iv4Wees5lz5QRso0b3&#10;NxAkj22pnKt6VQPQ1AbS/657AamNdePVvU1tUl33AaYnamGvZEw5dRIaZ5yPnwWrkVX4U1x6bRyR&#10;ae8CW0i6CBgMVU3xYAlmoL5+Inx7qCXqxnuwEZsPXYPFg0dh9MW7UVbyFuwtb6Vji8npLOVvwjl4&#10;BrejrX02A34H9tt7eMauJT/BphJZtIhUPP2FtxCdqk9iV9oWPZt+C7menu43Yt+2W0Ib6fm6Wvnt&#10;4nH5rjsu9S1jMxMGVaQlrp8JKS7QzmrxPXJQQpk3sb8M8Uf+UnyMXZF4n58Q5skyx5ItbL+J9DIt&#10;+kp3qkTcZxm7doj9Lvv/Dvkzf8Fxr+L4U9nHUJJ6/P6fJ3X1kuFERV/rIleFZ5B4zOI6selyrMI5&#10;SFw2A/YlJfCNdxHL3gWvZzU/Jmzne83qVMKKMz25Jh9y79uw3ryfdvE2300DLnsC7l2ncM3Wses3&#10;+Qm3msmQAHU0get5NoIt9KQb2edz/Or18hq4rX8i72aOz70KLaxN9NTTbPn4BKUPc1X8arLamZps&#10;O+94NKKodoML79MdSO6aisQ5I+GbNhqJotGopyPSaWHSDrFtDLQXVcO3ejVX9V4+dfnXAP8bq+Hk&#10;5cG5tATeUdehnvNHf8SkNWd8HzM7HzTDu2wHfO9vgNO1gTzVBKemqktGwzuVR+XqRT98a0ofmtRm&#10;2kRJ54MuL6VRDbALCbWM3xfHQQrHIDGxFFJewC/llFjHTn1proN3M780d6+kSOv4UMOyHE7CXzC7&#10;Nx/JyVPh6gm5kDz6FfZgJ7zVh2BvZvrxSA3jX/3SzPTCsXCOjisV0hkNfmkg2e8xoKojBaq/3NBN&#10;WX8zoImtoQTM3wwwWGeeItXcYubOFf32v4NCatypFkBVpQL4keQZRR7+ZsAuIg9P/Fx+VqKDE2R+&#10;M6DtNc+qpxjl63kaUXD9A8iGHKvfrY1GzRpNg1XNfvILEAUe0H5ZmPhJmRdjtNRRq53P1FPrB5sc&#10;1nkpSv8SRHlU6Bj/q7b46SAFTK8VnC4V1d7ANEiGVBkASG2vzbUoUANWTyhpU9bf8qSfs0oBYkYq&#10;JaAKq25f15HuLwoq/TuetGVoX1rSe3K6rR6Me24VBmCq4YD+DRCk6dtoVQVWUiFNbbpUQEpGA6pF&#10;LfreTJKZKH2mRbWp7Xvy6vXAzJMMnypGok897P+Nsn+WenIb4Yyg5p3y6KQYXvNca8PTs+75fuDX&#10;Oor29gWLdmOKue7Zbc/rz7bT+/7yGN6B1V8SyIEN+n/dWm3ma19Ogvy6qPikJk9q8is0AyfN9Suk&#10;rF5FPanJXqfnK/TyfwDAMfPmq+JHzQAAAABJRU5ErkJgglBLAwQKAAAAAAAAACEA9Ue6jbMKAACz&#10;CgAAFAAAAGRycy9tZWRpYS9pbWFnZTcucG5niVBORw0KGgoAAAANSUhEUgAAACoAAAAmCAYAAACy&#10;AQkgAAAAAXNSR0IArs4c6QAAAAlwSFlzAAAh1QAAIdUBBJy0nQAAClhJREFUWAmVmNlv3UcVx79z&#10;nZvFiWPHTuKUOI6dtUnXJF0e2oJa8dKoywsPBYkWJP4EWgkhJN4QPPHCUwFRQQuVWgQSzUvpjkKb&#10;dHHXQLM0S7O5ceLaTmzH9h0+39+9J/3ZyW3CSMczv/nNnPOZc87M/K6TpIxcY0mNcc3quWpCdbN6&#10;7vjmz/Oavyq/KYNFu8IAt8tSnmO4ZhLjYgHx3Ly+BtAyiNsGDGlptKPfdZQZGgapIW67DokF0HWN&#10;Af0a0DAaEAFXRbkBPdV1PJc9HEAGnEJcT8+pPSaAo6arSWkCGpAB59pAHj6/IQuoQ+hLAU63wbLB&#10;DDlZkouNdryLBRnUNl1fuVwBdC5keM1QC5FFyGJkCdLWkFZs+L0X42IQA15ARmFA8hjt88g4MoHY&#10;jhcSxdDNYa8A6on2oAEt4TVgDJbaMdpFewWyHKFdpa+VBVQboBcBnQDoIoAaYvwX1GfqbZ2jdr9t&#10;hLedGi7NYeeAekUR7oC0F+29DgSw/A3qXjKgR+rpptmltLpdeXmrUmtVGRWV8WnVhsaVToxIR4aU&#10;j50G/DjzjiKuDW79BnYxcITdsJeXEqghQ6zEuWhvGrITMWAfFBukfupta6Ttq5TWL1XuZmxbpR59&#10;RtWcimMZRxLag8AMAPruMWk/UZhZyksv3jZszyU2U+Rq9BUviz8N0AB0bY86hAZ1LtqThtxI11bp&#10;dkDvW690xwql/nmqdfGKrEjVi8otzrmsNINnp1nkODq24vFbOpRvZPxL1HvQOWrdtmMwezBkrlfj&#10;ub6NGRjFk71Sg3rTePWEV+twwg1K92xRfmgzkIR6LWbaAasegvJt5fwJvF8wO2u0BfoFm1nAbVI7&#10;C+xaqLRiufIKVrQEyFdwyIjz0guzePP52dI09OFNQ1rsZIN689ibq+nG2O3Iwxi/q12pD8i24wA+&#10;p835ed2T9+iWNKlVqLK2MzjiI+QN3a73qw8rd36Xha5TWrBYqbJJeXJG+RXycpJTICHZp4DzJYDt&#10;yQB2e5ZHbcKghowN5J3dq7ShT/nb64FtV6UPFW37GfkrPZZ/q0eZdhM6l3IStdgeemtEfYx1/rdl&#10;r/6c9+r3el+jrT9RXrNNeYrQDxOhU87ds4xHik3lo8ybyhENSJqNQm/6eR3QkM4drBTno4+etTh2&#10;q3Tv9dL9bJ4tbJiOE0z5hZ7Qk3qcETcNJy36CA27sfkGHe/SPoYW7PaQPdsBXqpP9BbH1MXqNkyQ&#10;FhVsDANzcIzT4EsmWQI0UsCerHuThvENam9GyJ2bPshXIWyafnJy5ybykt1/Hfk070/6fv6lnkg1&#10;9Z5mca+wu59h6HN90ovbpd1stndQe8TeIiU5MDZyzF4A9k2fHtU7GIxDzmPvEICnfK5agC4ugnL4&#10;vwJltCHLYmB7tXEsre1UXge4T6jqUa3Nf9f3KlPqGYFjd035j8z95yOk2GNkzGa8BfyZwxxFzyif&#10;fkq5MqGVO6VHCNCrzB1oeVBatkPqw9X9dH6Ah2fQn7CZnXaObJmHR1ZsqkbxSzxRDGTF3vUL2pSv&#10;W8olVFXiMacPdWd+Tzez0MpR9L+GytceAPJn0oNbpLsbKt7ulZ7vw7vkXO8fJPg3LWMfVgY0kMiN&#10;hYB2zuOiQH8bkMNAZ9sM+2aZXRqg8SJgG15dxKZaxtHSyiqrTvDPtCENyaeSL5j0Ae/PP6B89ybp&#10;sZrSrazAtrYk5ZE1SrseYvvv4mYaVOtNSZtbeZ8PMoYFtOLBDuYvoh5GCp/Zm5bLS8mj5ZcGZgJh&#10;TFUE47k448ZEuqmFfM+cKhrx8dWj1MuAHjo5yQrQEQ79dTbIRTFGzowNMicXmV8hF2sV8nAecPPr&#10;NupwthkOC1g/szhKE1C/xIM1cnCa2mDFSluLlJ+xHu+5JSSqBpVP4s1TKF0FoBd1Go9+brNfcLmx&#10;YYhsjX6vrRYP3jNTdRuFrQYQvaVSh3RHAzQ6GoDFwcsBPEGIhieVx+mfxpL6dCB3aLQ6rFaclbdy&#10;pOzdpfTqN6WV60gHTgAP25OUXjwN6QvS9SftdI3jwP1Wn/pVmZlfnPH5S/SPI5cOe8CLM9T17FLy&#10;qLVYcF9xrfGZNjGmdHJEeYik9L29+Ebt1c36OL2ulWux+S1mHPgb25kUePYH0ksbiCKeHTyGjr9I&#10;dyL3MY7ugyzg3/lGJmxXbZKQnJ3h62qUFPKxxIITNoqPbUOaY3YBNDpdG9Ix8Sqt4CwbgfPwMO0t&#10;5Fp7vw7Mf0jP5te1hWS97i5CfBEDy57koN/N8I2oQGXvQW6CAWknCXNv0tnlWc+jfo924rAbiBKq&#10;j+CIw0PwYcM3U3GN2naAlrlmhT7c7sG+C51/5NgRhM+0dANkXYSs8zt6Su9xsT6tH/Vkdd/PsD7U&#10;/+dj6QRi/XzHVDZTb63oXHdNz+LkJ+WBj7J+zufPyeUPye3PBulDf3Ez2abveztrLmyxR30zuaCt&#10;KN4pTjQfviTWFDthGuUrAPXXT1uHZuZv5Eo8x4+Kj7R8MV2r2cCcUJVb0XIb07YlXSDcn3Zk/Y7H&#10;X+f7NZh+qsrEDiLEmLfYYLs+lQ7s562FPC5g8fIsWB4bBSKDGrIsBjWwBeCzfL3XyNFOcrGdelG3&#10;puZvB3Y5V/s5Ha2c0iBH4inO7kPI27T/ytTf5Ov1dPqhxtLj5DiQJ9D4zrjyPw5wGQA6vQ+zR7Ax&#10;hBD+IuWmqMOjNBtlTo56gF3vEPgj4RxynC48+ibnET81ig/oHUs4O9cpL/0x1/pOvZPeVCXvU3fx&#10;2yiTgp0aT479ncy9uR5u1GhgXLUXgHwDL04AKtybbcP7wfuiDOkcijy9lKP0FZ1lUIfBeXoK4Yvd&#10;HxEvk1vn+ZI/s155B5urb5ES93Zu3cY5OaGTxXeeVTllWNgEbjXHMfQOEO6XD0n/AnT4EzrZcImQ&#10;Z++scshnA/KyKFh3+Yq87lGvzOG3VyMNGHN+Svk1+vjRlvatUd7WrbyeWPMtoCXk7wJSxNo83U4a&#10;YmMeOi+9f5rz9nNp32GChTcFcMLFhTd5X3iTsZfO0MthC72MoLjpErnpNeCZ4iMamOJrfyX1aqSX&#10;NFhD1a3U38UHcYdSFx5cXP8VqgsYPYuXjhORQ+TfEUBHAb30K5TnwtXOSzvDqebV4flCqGY5r05X&#10;cmcZ1p40LJunAGZ7F7+h2FDF7/kV1ICnLjbXUsABXegcpkwCOg7oBUBq3ig+gkKcCwa0y+NIsje9&#10;NwzqUkKqd9Qj1WiXugxsMazFsBa2c/FbytD2MoBF7Wd7vwFaXBqGsLcM5FwPOPf5XWyegIxwXw7J&#10;4CuBRnfAOhUMawjXBgpotxvi/z0VFz1dCe8U16FDaqAACziH2RJe/HpIBjYDjVdRR94a1OlQBvcC&#10;3OcxkTo27DDaW5F7hjaY+/zO7RhH8wrhdm8Ua76yr4sRYbjsXbcNZTi3DR2QMZ6uAqYMZMAAc7/b&#10;YTpqupoUa776qEue8vC5EpC2EKCh0nUZys8hHh/j3P76co2goSRArlYHwNXq0Hv1+v8EDYUB2uw5&#10;+gO02XP0X73+H0etpx8SFPxNAAAAAElFTkSuQmCCUEsDBAoAAAAAAAAAIQDITNqIkg8AAJIPAAAU&#10;AAAAZHJzL21lZGlhL2ltYWdlNi5wbmeJUE5HDQoaCgAAAA1JSERSAAAALAAAACkIBgAAAE5Jy7IA&#10;AAABc1JHQgCuzhzpAAAACXBIWXMAACHVAAAh1QEEnLSdAAAPN0lEQVRYCZVYC3RW1ZX+7v1DEhIg&#10;IZCQkAAhQiDII2CLtBQMFKvOWKeLh2u6sEVFbLF2FNc4uJxR0Wq1XaKudrSOo65SXE7VTumoVUAe&#10;VkV5RSASkEjeQAIhIYQkJPnz3z3fd/Nf8odX27P4yH/P2eecfc7Z+9v7HAdAmLhMcdgWIFbM+OHF&#10;VlxETjJCUDSOG3xE/8bKxMqeJxb91AiXkAqU1ASxUE91icRAdZIPRaHvWBl9x7ZrvGBqLTqA+gTg&#10;z4uUuAvrYhWVAv2I+OhfiatdynYS7YQm0ySS7U8kEFKomzhLSE4yQXsif2s8yWgcHXBXFOoTqzw/&#10;zyvnKRwoq8HVlEQkE4Oi0G9NJEUaiROEJhGk7BBiMKFFthKSaSKkhJRUezqRQmh8LaYlBh38LQSK&#10;ayP6losoLGW1S1JOE2QTedzYkdQ7A05cHKz5FDfnAOt3E1JMO5VKTCAKCCl/jNhHtBFSQItW2zRg&#10;wEg4CfGwM+zbdYR1lUQ1oQ04TejktPNaaF+lYxTWzklZHdlAIpMYz836OpyvTYUzKw/e2DRYQghO&#10;DXfl7f2wnToRTagjHcWNuwnu3BlcZxLs82oiUFwKjIAz8B+BBfOAGcNhyf3gnGiHU1wH+7gUVruL&#10;MnsJKa5xtdCLK80lOEQckUQMI6YRtxvSXzN3RZU528xwMmLoqDF0fmU43W7YbOYWrqPceCLBEFph&#10;zsN1hjLKHiU+YPuM99lWSHBs905zH6g11LDt7DGOc8hwptlQwe81bebO2Ua5x4jriCuIVCKecIlz&#10;nmjcYa1GCJxCZpAPJ60Izt3z4C0ZBuTsxozQS7gGn3HvW7E9vhDvFq2Cd+tsYAVNxeoRmjkbkWU0&#10;mZzXMQwVqM9cBNTMpNWMpUWUwZ08E96yLOSOWI3vYS0yePQH4kfjvQEL0JS+BN7wGXDjQvA+oF07&#10;PBHTqcnUArOQ3n4JdncAa0YQcwzOk+bcWWY4zNVH1tt93hg7chpm24gNsNPHYD+1uYb9jeZm/IR9&#10;RhkeLbeR9lt7PQIr7oYttWsMlQ3m5j3E9gzDvfvY/j+2pZNj7CLeh3WWw96n7FTvR4bW04a3OswZ&#10;9y7lbyMmEkMInl7fXdaWa+t1BAXED8zJf8fwTpjHVmW32nRrPc4JHkix7twl1p220uz7BXaYSo9u&#10;/bO5V/2SfaYY1lXaz2yO2Q7KvgWraISND//enG+/wvaxhlfL7CH7J7PXYZHxC6178L+bd83VvuIb&#10;qHS6rTYcMXPuLqf8z4nZRDYhMw0R2liYPI1FJiEqkpOkwyaQGfLjEB+/CYu9nUh+m4fz4r00r1eB&#10;B5+C98njyF0PTE0ugTc0SnlZTShqIyv8Og2R+8dg9EfA1XElsGFqH8C52/Ct1p3Af93I8TnOo4/D&#10;O/Eq7OlCFNFvr8c6IK0RztRhcIZyfp91pJNMVfr1FCoc2HBgx4lwUqg4/2XiKLLFSAfJoZEi4BaK&#10;L+My86chVDEEaeLQeLlBPyT170DqGXJu6QigirZbLkYmRSVENyOhE6ktdcDxycAistCdHLdoAryy&#10;AsQfB0aCbXGn4KWS7vpr4wJlo3vKGhV++TvNnzLuMEFurD8DNNNncCW+UL9ZXXCH/Q54uAK4uwmh&#10;w/+L8FWNJDQ65Fk6h3WivXUgjg7OAq79CqFraOhXqX8G2Unj0pFak3B0SB5N80M4q3kSdzXDeXsd&#10;QkU7cWYUUIJxZEfubh0droUb4QenwOn42VtkG/2IgUQecZMh9WVzfnHS0Bi2yfaY/ak70c78RXac&#10;bXbXBAu/CVsTyTXUfUmnepB98g0v1tBCH7D9p2AnSMGveLmW2LzPQlNpm8gxPHHIvsuxqg5znFVp&#10;ZssnWuRF2jp94V6jvXo7DZ+RCq/dTvn7iK8RdFYkEr02rPNihbadR+uHYoXOAjiD58BZeC28BVcA&#10;k8swO2MHxofKGVbCJK0cvHfsBnjP0L6evYOHswdu4a/gPTsfWdN2IS2+CaWNhcBLjJhPLKc5bUFo&#10;7FOIPL8EE2ZtxdWJxaTHdtTTX3a1TkJl9Qw4H7pwXtsObzudAzuIGkI7HdAb1WSJKhz8lOIBH/dE&#10;OydhNJzs0fAyebyptK0Qu7TSRKqOwKv8jPJ7iA4iF+7Ab5Dh8hkN4+GcbIBXU8zt+JxtNDFaKZJn&#10;whk3qccR+3Ge9jDlWuAcrYV3kkZvtZSjH/hRTorKnITeEqNwUCmlYxUfxO80VjGgxNPbXU4UZtgM&#10;17Oe7g3mFf6gcpRMgnbt0vA95QR0JF8B2aJCPtudEXREjcdxurnQLjqLL6NxFI5p7+cU7dlVVpwr&#10;sgMW6c0B/IwqhX9FK4VwJ86Cc/10RGawbnQ9cgefQL9QGLWt6ejYPxLurz8lxT1E2Uq4qcthdxNz&#10;yCiJVKRmEEKv7EZk0yNs/wJuMqPZT1cAN7oYkVWFpLgONJxNQVM959qfhNCmQ/A2f8yESKf2FXGS&#10;UFYoIpDi55SX08moRdAi6lmMdI+Ys2ifYaci3W5bYotsy9khVnMQVvc5bBcd6xZjdNp52ty0ZexD&#10;p/rXAzbcNthTDDS/t1xbaMsNpWzP+Te2DzVn6Q7LimyxV6zAd7y63bAD9bDf0K0n2NN08LOGFxjt&#10;Rr1J+cWEglgacdFIJ5ZQpBtHfN8w+o+GP3Qy0jXSs+daUws9+1fEuIlm6d82uydkBxiqM1o2MQF6&#10;kn0mUb7WVtp1Zl9RjoxysA02ouNP5ha9xHYmMy+V2wou3D5g+7R8s6GUnT/QjIq/5TGCcSmo5gbd&#10;wZQAjxIzieFEf6KXJWSsFxaKBCXmJy1HpsPCP6r3gh9+ZfQ72t5TFZX3pfW7t78/QvTz3Fjq1MfH&#10;+szeMyQHYW2QWkZNAg+bs3CvYYdMoth+aDfb5o4Mq/4SdmwP0+Bm2GId+Q4eeeod7C+TKKVJbLQn&#10;7Wp73fJsgd3VYxLZPSbh3i6T2Gov25VWyaSnrhhWyhzlBZtCkyBXn+wwPC+TeIPjxZqE8pzeFFNr&#10;ZIX+xDrdcH7T6a6cxSA/Hd6Mwb7TjUxrQHyoCzVn0tH1RQ7c/6TTbXuYspUM5+RbOV0RuZdhGtVy&#10;ul2k4FVsL4GbdDudcgXsuyFkZ1Wjf79OnGofhMZ6zvVFf4Q2H4Jt/Rhei5zuMHFxp4sqzPZzJVBe&#10;CxBVBbRGKoonN7tsD9N7w6Kso0QsrZHSRGvMLZiE8reoT7wa0JracuhHpEiXBNXNcXxaa6SM6I1h&#10;+W+jNcr5u3w+/2bCSWTgyGHgyOJkKeRSlzKtnXArGTiqPqVie9iXE2M43EE9gcNLSICrwFG9m+0M&#10;Hv69j/0VOAoYODJIk3Ecp4OBoyEaOBrKKVtLWSkvPr5s4JCiouQkQqF5ApzUuXBvnofIgjyG5kM9&#10;odmtIP130QBy8H7dDeh+hjv5zFI6yj6ECp9D5Ln5GD5tpx+a9zdOBf6b5vGzu/zQ7OYzLfVD82Z8&#10;I6GYCWc7w0o6itsmorz6mwzNvCuu/YyheQPn307UEBeGZlbKoC+d/EyxR+3/wv2s9UPS0coRftLS&#10;/UZP8hNS8jMmSH5qmfystNImWENVkPzstdC0aPLzcyU/q6xatPfIULMfTbbIC7DKoyDdfYvJzw4/&#10;+XG+E5v86H7ZN/mJKixyHkoUEv9iznXMnErIEPYHe4McaX+EeXlLrXtuhXX/sMls1GrrWge73p4z&#10;zHuBfciZ20psfccws/uTzGZnmrcVDB6rDDcrEPBG8ucSW9eRZ7bwmxb5+j7rXnrKItnrzG65wloY&#10;QG6yf+A1qYVM0WwYRE4Gv5FLDCTEYmIz/8YhJxNkFjxivUdk0rlSla6UYpIi4yfx8Bpv4aV2NG8U&#10;gxEZswD9iofQMI7TLxmKnQQkJ59BdjO/N41F5KPreH0n2aGBw2lc2nRyO4Y3VjAMF8G7bzLwfCq1&#10;/B4if5mOgdUMPTjE6dk/k2aZwvl9h5fjq39vieYSvvKslTfzlniaTkSHreOURylRUEAHcLYCv5vN&#10;6xnTwLJiRBY30j3oPF28klgYbR2JaB5AJrmSjnOKl4Ax4ge2M2AqH/A6EtA8KIskUgLnTWZvJ6jU&#10;llK4+QeVt9Ni2RYZDLe5C9Z2llyrnVIUEXoL1Q+UlYBopQHOwSNAWTfCXfOw1p2OtpvI0sufhbPx&#10;NuAXK+HO+g9U3QB83jaJbCDHIOqGYGvyFFoUbyRPl6OSFL69ezKc42qngseS8fGA6cCP3+X4HOex&#10;B+Fm3Q7n/r3YSqZbj/lc4RCSzglYE+f3aU5MoU2UjudKEOl6r/kOr/nuMsZ0/5q/0VZ4+VarfOJT&#10;YiPsFG8JPdf8pug1f2T0mr/G1tLmd/MWfCtv0H2u+ffstVFMizbrms/8wdb3XPPfo+xU78c99qtr&#10;/nje2C9/zZf6Ygo5nt4BCoh/NidtjWFVHSel84WLbYbdaffbRF5y8uxGm8+QzWzuWV6jnO9QPtVC&#10;s/gKVBMxh4E53R43dB8y92U6UWgR25OYJHG88m7mcavtHptqT3CcxUysUux5vgC1GjZGotcjsQ4z&#10;Rv+NpK/DcY9Z7/8X7HISK4Knqtv4VLXW3HsrzfmESjd4fGKq6X2q2sT71xQ9VY0juFg9VT10zHCI&#10;snxfwAde9KlqKtvp5XyqclbWRp+quBGdPMHgqeq3fKoq+oRyjxHaAGZ3fvbIcWPyCOkqN1xFRAvb&#10;/UXInhlt2pnlFDMSldKWail6hDnFlylwNpyB85vtvP2so9wegravJ469ZIyKOBov+7zGLGnXO2zT&#10;Ix+d0Bw4JXxCqGeoP8nQXJYK5yNetV5jJrSGT0olWyi3g6giThGKnnTovvbr85m0jBZRCCckDfVE&#10;PQ7MkOs/t2IUKZFRUO8Q/nPrQdZLmTKCyY5/SyFdXfDcSrryQ20m/9Ipo8+tYPhGK52xU/lIJVFF&#10;kAb951YpK4cTQ8Soxy/ngppz9zlxcn8imRAvpkR/a1EasJE4QWg3tBOS0QJ5Cv6ilQ8o41K7TiwI&#10;+xn8rbF0uJ0ElfZDsNhECxc03oXKsvJiCqtaSgkaVIrzqP2/2n2tsYeve2hQk2oX1KYF6nTUVzuk&#10;yYOdCtp1GdV4GkdKaTGSEQJFL64sBS6lcNCkQQPlg79qk4JSOoDqJKsFCiqxMvqObY+VkXIB1CeA&#10;+lxYNIokLlHUrHL+X9WpmyaKLZILZFV/qfZYmVgFL6NKdBr11Jn8jSWY6K8PfPkBg3Ek9feN9f9D&#10;dpsCph2P+AAAAABJRU5ErkJgglBLAwQKAAAAAAAAACEAmckVL4lAAgCJQAIAFAAAAGRycy9tZWRp&#10;YS9pbWFnZTEucG5niVBORw0KGgoAAAANSUhEUgAAA30AAAItCAYAAACNcxP6AAAAAXNSR0IArs4c&#10;6QAAAAlwSFlzAAAh1QAAIdUBBJy0nQAAQABJREFUeAHsPQd8jlf3582esvfeJBJZCLH33pu2Rosq&#10;arZadFBFUVSVKkWpUbNGaqsdWxAiEiF7y97J+Z/7PO8z3kjwfR3f9/X/3vzePPd57j733HPPOffe&#10;cxVIDtRODQE1BNQQUENADQE1BNQQUENADQE1BNQQUEPgHwkBjX9kq9SNUkNADQE1BNQQUENADQE1&#10;BNQQUENADQE1BNQQ4CCgFvrUiKCGgBoCagioIaCGgBoCagioIaCGgBoCagj8gyGgFvr+wZ2rbpoa&#10;AmoIqCGghoAaAmoIqCGghoAaAmoIqCGgFvrUOKCGgBoCagioIaCGgBoCagioIaCGgBoCagj8gyGg&#10;Fvr+wZ2rbpoaAmoIqCGghoAaAmoIqCGghoAaAmoIqCGgFvrUOKCGgBoCagioIaCGgBoCagioIaCG&#10;gBoCagj8gyGg9b/dthpISYiH3KIyrhl6Rqbg4eYE9UmymWlJkJ6dBxoKBWBNDTSwcAAXB4vXBEEV&#10;xEXfg6s370BeYRHU1CjAwNAM/AODIMC/Iehp11fqa2b//z4aQtKTOMgr5vvS0MQS3J3tOKjkpCbA&#10;7QdxoKA/LV1zCGsZDLqa/3mAFeVlQ3JaFig0qO8VWuDs5gb6/1Q8wCp4EvsYiiurAWoQTCxtwdne&#10;iuuE5LgH8DAhBWhYgWEDB2jWzBf+U91TmJMBKZm51CdUGQ1tcHFzBz0t8qvdfwwCWFUC1yOvQ0F5&#10;FdRUK8DHPxhc7Ez/pvogPIq6Cc+y8kBRA2Dl4AWBfi5/U9l/TjHZqYmQlV9C8xaAlp4RuLo4gub/&#10;U5QuLXwOicnpNLY1AGmmd3R1AyPd/3E25s9Bk785l2p4+jgOCssrAejWrwZm1uDiaPM31+HvLy43&#10;IxkexDyCp0lpgEZW0K1Te7Ay0vn7K6Iu8T8GgYykBIh+FAspaZmgZeEEvTu1ASMdJf+PFRAXEwMP&#10;Yp9AfkER2PqEQudmDf9jda2zYHZP3/+sK03HAW280cjIiPu17z0Dq+prTFUJvt2nJRoq4xoZGmJo&#10;p3FYWG8CKaOHN07hkG5N0dTYgN1pqPLT1TfGgNBWuGnPcayRkqh9/zIEKnF2z7ZiX/Z9Y6GYw4Gl&#10;M5F4HGSyup1LN8woE4P+o56ruxejeYMGaGJigo4+Afgg+7+kYn8FVCpzcFigD98/hkY4cc4msZTl&#10;Y/pyY4L1UWD4OyhAoaaiGO9F3cKbN2/ijRs3MCUzT0zzV3nObZyDZlyfNEBnvyB8lFvxFxRVg8/i&#10;H1KbblLbbmD0o6fqsf8SKBen3MHGxrpIWgHCE11csyPyJbH/7KASHNeisUizB477+s8u4C/Pb8Os&#10;vtiA4TT9wnqPwMK/vMT/3gIendqETkqaa27nhJefZP/3VvYfXbNCfDs8UJyv35z6zT+6taxxp75f&#10;jJ52lqilyegY4wMd8PcHavz7x3e82MBK3PH5FHSwNENSwHE4oDBogo+zeR6jLCcVp/QMR9MGhuJ8&#10;E9bjAzH13+FJT4rjeC3Gl0RFx2FVHULJ//byFIkCRUUl9CvifiUl1bQWVLdLj7kIh3+7DMXKuEXF&#10;xXDj0hE4fzel7gTKr+d+/gK6dOoCvxy7Tit8JS/ELS8thLs3LsK4Ib3g/aWbgJTJavdvQqC6hO9H&#10;1p/lZbSipHQ1FRX8CKOhVF5WIXz+zz+ry0mbUwD5+fnc8z9fob+wBjSwKsWxUwQV5Yyu8a6qlF+d&#10;ZV8qSfMrjMHKwiQY3K87tGzZEsLD28DmiGghyV/3xFLI4/qE+oWef5VbuWgmtakltS0cRs3+nsPP&#10;v6qs//V82a6KiqJyYpMYhpTTLom/l0pWlkh0u6pCoiv/K3CtriqCAobT9CsuLhLH1/9K/f/UepIm&#10;XaS5RHeJkfpTs1dn9voQqCJcFHiv8rK/d0y/fi3/nJglaffhw08/g7i0bKiqFnCuCjjx788pQp3L&#10;fzkEMu+dhdmL10BK9nO22Yl3tHtFwIFT27+CNUcvEf9RLLWk4u8dF7t/XEJ8STjHl/R+ezGU1FH8&#10;//y+CA22tU7pNNj+l3pcxO5dkEE7EVRcaQbs2n8MegSNU/ksvCTejoAR782H1HzhC4Cbf1Po37sn&#10;2Jtow8XTERBx4hJwYghWwpq570Ej7wB4t39TKYHa99oQ4LZJKmMr2F5BpbP3C4Ghg4eAgvY0NbAN&#10;Br3/1N5BoULCk+rIsI+xkXI8FIL/ac/6+scnvB0MrTGhLa4KcG7cStxezWBSXlEG5eXE8NNX1Pgb&#10;yI2sTzRltOHP7QsFTfzVynaRGEMTgESF/tyS/gm5aeqbQs9RIyC4sgaqUQe8vaz/xmZpQPMefaC8&#10;YTonIDRv1/hvLPvPKUqhkLDr/wOdeTnUiOayqYGNub9sfL+8BupQHgL1zQf/RPjkpyZDSjqbx5jT&#10;ghGTZkHXsDDwdWzAf1L//8dDIO3xE8jl9dvE6ujDux9/Aq0aB4MtyQLMPbzxWISBhYMPzJ03Gxr7&#10;hInf/g5PDdaIfEkZKVc16+CV/wYu7O9o6svLwNJ02PProTojnTqwG1I/HAv2RpKQwUWsKYNVixfI&#10;BD5NaP/OfPh5+Rywa6DLRZk5cyYcWvcJjHl/GeQy0Z9WfpYtXA7DeuwEM11poq5dcFlJAWSStoC4&#10;ZNDQMQRHWwtITYiB2/ceQQmtlBgam0NgcFOwtzaunVR8f/LwFtyjc27pWTk0/2mBhY0N+PoGgJ+P&#10;qxiH9yBkp6dBYSmvaTextAPzBvqQEHMH7j6MBxu3EAgLdIXC3CzILSzldmDpEJNma2UCSbEUJzYJ&#10;KkmzZWnjCs3DAoBHb4C4h/cg7skzYIoMO2d3CGniWyfji1Wl8DA6GhKSUqCUVum0dPTBysYeAgIC&#10;wFj/9dCvcYde8FVIe5rkqY80dcCQJauuhJTUFGCK+1o9J2s/nfrQ1AV7B3vQknVHZXEeRF6NhKT0&#10;LEqsAyZmZuDrHwRuDvwZNVkGovdpbDQ8oEFfUlYJJtYO0KJFc9DRrmNEiSle5kF49vghPIpPgAJa&#10;qdbQ1AYTc0vwaxwAthaqk0h1RSmkUT3pCCkxOhpg7+QINUVZEHntFtdfOvrG0CS4GThY8bhS9DwT&#10;rt+6AwXUl/oNTCAwpDlYm+hLlakhuCWnQiXhK+23A3sXF9AltcWta1fpfCLhEtXF3dsX/H3cpDSv&#10;8LUbPgaC+47k+l9DV587z1dZXgbPc2mlTdCIUWhpWSGtiuaBnr4R6OpoQmZqKhSxlUEiVAYm5mBj&#10;IZ3zqqksheSUDG7lnCmrbO0cwEBXwD6+QgmPouFh3BPKl/rExgHCWJ9ovbpP4qNvQ9TDR1BaXg26&#10;BkZ0FtMTApv4gU79iCRCAKurOO12hWzFqKamAp7n5YG2tg4YGRoAO+uZmVvIjSU9AxOws7GAnNQn&#10;EHnzLmgYOUOX9sHimce8zGQaxzGQ/Twfqtk5YSNjcPdqCA3dncQymaemqhzS0zOgioCBCk1wcnKA&#10;8rwMuBJ5k/CgGLR1DcCrYSD4ejuopBNfqsvgZuQVeJSQDGV0LlOH+snW2QVCg0PA1EAVrmVFeUSf&#10;8rlzkQotPXC0t4bclHi4HhUDpRWVYGRiC81bNANjPX5QpSbGw/0HDJ5VYGZtB6FNm4KBbGjrmNjD&#10;rC+XEA5r0Jm+GjC1fHGcpSU8gut37kJOXjGVqwlmFpbQMKAJ+Djbi02Qe7CyGK5dvgJxialQTnnq&#10;6RmCnas7hAYFgrHKgV9tGPz+bOhNAicd5AZdQ1JO1OGKctPgFo2bhMQUKCZ8MjBqAM6uHhAcQvAx&#10;VIVPUX4O5ORTPQm5dQyIVlqaQPyDO3SO4ykH2wamNtC0eVOis/w8UUdx9Xyqgnu3bhGtTOX62drF&#10;C8KD/UBLU0a86kpJCsc71yIh9mki0WoFzR8m4OFDY9j7xTGcl50BuQUlXN0b0FxgQXNBUvwDuEdz&#10;QTkhl7m1PTSjuuvXN4yqyuAGlRVPcKqu0aAzvCbg7esPjWrhK9AZ4Iz0dCgnuDM6Y2PvBDpVBXDl&#10;ylVIz8kHDS0dgq8fhAR61NUi7lvqs8dw90EsFNE5b2Nzawht0ZLohmpf1JU4Of4h3Lx7H4pKykGH&#10;8MLW0RmCg4LBsNYAL6RxKsBC15DRH2N4fP8W0ZRnHCxMTO2gaVhTMDOqr8wqiL0fBXF0nrm4opzG&#10;vwE4uXpDUIBXnXMhq+uz2Ptw+/4DKC6toLoZgYOzKwQRzr7mVKjS3PLCHMLZmxD/NBkKisuJlhkS&#10;XXCDIMJZK1MDlbiA1dQfaWJ/WNs5gW5NIVy5zPqD7BxQfzi6+ELTIE/VdH/gjc1F96itGTm5UFWF&#10;oG9ItNbdi3gU93rgg/Dw9jW4HxMPRcQraBI9tSa6H0B9Z29eDy9E88Q1msufEH9Rg5pEm0w5fGzo&#10;5lir5vXwQQ+Jx6HyBD6oViJ6RSgtLoHsPKLPYqAZDBk+Dno2d+YUmTWVZTRXpdNcxSY7LcIBJ9Cs&#10;KILLly9BWk4VtOrQAWzMpDn40d0bcP/RYygj5knP0BhcCCaBAY0oZX2uGu7duAAx8WlUBy2wIbrQ&#10;OiwQKgtyIfM5rfzTvKWtawg2NM8wSlGUl0PzTwE79kqmBvTAycGOV5Sw7AkP0mneLaX5C6nG7Cym&#10;pamRasFET6KuX6W5gtETOqdvxOhJI+IJ3FXjUfqsjDRuHmUL7pa2jmCoWQZXr0RCSkYu8WraYO/o&#10;Dc2aNqqnvwEqip/DHaL7acTHVhAdNzA0hYZ+AeDhpFQMEs1OTUokGk9tYUtqGrqE4/YqZ5oZj5SS&#10;kkrziybhANL8YgvmxhK8a1Va5TUrOR5uR92HpNR0qCAcNTazAE/PhjQm/WV2I2poh2AxZNNOJ9bD&#10;zGnpOMFbY96BIGdjUiaWQyGduc6vqOID6b+Ta2sYP/ZN6i2CMqu2kreoLMmHyEuX4WlqJlTSdzYm&#10;nKj/QwID6qW5BVkpcPnadZobCwmkemBuZQOBQaFgLRvjSP1aTHxAWalUB4AqyKWxXUU009jYkKiw&#10;0v0d+0z/sjJKMrBbqDPrB+7XovM0rK6jsAcnNqCBcg8u6Fvj8DHvIMl4fDqFLv54/M4LqbLjLqCD&#10;oTIO5e8Y2BnTil6IRh+qcfrgVmIdNIxt8Gxsbl0RxW/Hvl+EtrY29LPFFgOm4oaVn6OjtYmYB2uP&#10;o2sArvzx0AvtyU9/jGOH9UHLBtoq8VkaI1MbHDBqOiZlF4hlsfrNHN8Prays0dLSEqcs3YI/rp6P&#10;1qb6XPo+MzZzcTcunYY2NrZcvfpOmofrl0xCOzM9qQwNA+w64ANMeZaEn00ZQmfZpH3LWgYNcMA7&#10;H2BWQamsXMSHkfuwS5tQNNLTkvJhfaWhgw0DmuKib37BUrHDKnFmx6ZivO5DPhfzOrRyHtXfCm2s&#10;rdEveDBmsS3U+c+wZ7gPWtM3GxubOn/W1lbo5huC0ZklYl5XDm7FdqGNxHIE3LF2dMPxM5Zibkml&#10;GJd5yrPT8NNJfdHGzFiWRhMDe7yBSxe9i3pKPDJxcH+tM33PU27h2KE9a+XH45mzR0OqwyJMzxNO&#10;xSFmP4lEb1cHtLWzRWffUNy8cxN2CXWR1QXQwS0E9x97iNciNmKgj6tKmEdASzxw4Z7UpuIk7EBn&#10;nDi4UZt3HzmIEwY0R7KFIKYzNLPBMdMXYMpzqR5YlYODvJ3EOONmSGf6Vr83gsMvBu+2Padz59u+&#10;mzkAPd1cUVtLQ5lGgRa2zujtHYBbj8VQfSpw9MD2XDorK0sc8sEPUh3J9zzxBvq4OXD1tLR2xa0n&#10;WRrelWWl4PyJvQiHjcT60OyGQb1G4+JPR6Kusk/MXbxUzvQ9T47FD94ZghbGPO4LfU/GMbB560F4&#10;4lqsUES9z+hjP6C/t7fKvn0dI3P09PLGYdPWc+n2b/ocrSytqG2W2G74NDxx6Gds5GzF1dWu1Xj+&#10;zGNFLn676H2ub4V6CE9SzGDXfqPw0t0UsR6p986gvwNPMxwD2uPGLZsxPMBNaj+NqwZmDvjOzC/x&#10;ebEqDsffOYs9O7ZAEkFU4tNUhN40DldsPKZyFvrcge/QlsaUHdGn0B4j8ecfF6Ovg4UsrSYGtxiM&#10;92NTccuK6ehkKwvT0MLwHkMxOkmigUUpd7Glsx1aU56WVva44cB1sV2VJbm4eN5kdLIyleXP19PE&#10;1gmHj/8A41OLxfjME30lAju2CkZiklTTaGijb0g4frf9vOyMZQm+16UlWhGdYDRk9LTvVPJi9HHP&#10;xuXo6ynhttAPxLWgd+M2+NOv51XSrJs1Fm0INoyG9313Ia74bArRYxmtJDWGp28r3Hb4skq6l73k&#10;PLqGo2kcGujKaKWeMfaYNJdwtrXYziad+qF8GkqKuoDDe7VFfS1uk5EYz9DUCnsMmIQPkrNUil31&#10;+QQODgw3Zy39BtcvmoB2ljLaRuOoZZf+ePJ2oko69vLo8m84oHMLJFtVYjkMViQ8Yv8RMzAhK19M&#10;U5oVgx18XLg5zs61Ma7euA37tgtUSaejZ4n9R76PidnyFiHWFOXhyg9HopONuUp8z1Z98Kvls9FS&#10;hy9f28gUL8VL7SvJTcfFs95Be0vVuZQUhdg4pCv+HHFFrB/zrJoySuzHwVOX4NKPJ6C5EZ09FfFK&#10;gT4B7XDfqVsq6djLs/sXsG+3tmhqqCOLD6itb45hfUbi8WsPVdIUZSXSvPkW0X0ZzaJyiCnHwOY9&#10;8eC5KJX4r3o5ufcHDPFzJzWgal+wurt5B+M3mw+pZFGeG4+dGrlx/WHj4ocrf9iOAzoEc2flhfZq&#10;61pg32GT8WnW65waLcQxwd5i24dNWC0rrxR3fvcJ+nq5quTPyiEDbdimSz/89dwDWXzEnORofGto&#10;LzSR47+ybY6ejXDWwo1YIJuOWOIHF45g3w7NkOx0ifVgZZhaOeCgUbMJr+R8UBXOfEfGB321FX9c&#10;NU/kg/rO3KxSH+Gl8vkTHNXeF50crGVlaKCDkyvNZQ3x8K1ntKYQhQ3d+bnKxiMAfz1zEUf2bEEi&#10;KNVL4YBH72Rw2WU/vY9T3+xHOCPHMUAd4p9adRqB5+8mCMWKz+KsxzhjdG8kWzFS+ZoG2OXtj3A1&#10;jWXGQ7Jfl/4fYrky1bZv5hCvZ0VzpxV6thqJOXK41eTjiL6tlfTQEt+c95NYFvMk3buEI/u0R33t&#10;F+lJt34T8X5iphi/ujgVB4Y04nHK0QMXr9uOb/Rqybdb2XcaWiY0l43Dh8nPxXS8pwaP7FyLwX5e&#10;SBu4pLZROks7Vxw8ZS4+y2RpqnH59KE0b1hzvICdmz+ee6ya1+3fttD8YcnNLxZWTrjtrOrYq1Uw&#10;91pTXoDLPnkf3exlc5dQZ21D4gcG4vnb8VzcPOLBuoU0pDlRokcKhTa6uHpgk+at8ZvFszDA2wuN&#10;jaQ5QFe/AXoRT9B95EQsVJ6ru3xsB4YFvch7go4+hrTujDsiatGA6lLcs+YL9HNzVIEPw3FX70D8&#10;YvVO4qJ4l3htPzZv5INW5hLt09I3QQ9Pb+w8aqEYj8VmW17+d91rCX3VOGdMJxFoVl4dMS7hIbZw&#10;lYyydBnxqQrTwwByaecCGcHSwBnf7K8XTumpT/HSxUt46dIlvHjlKmYXykfZi8kOfzVbrI+2qYGs&#10;HFXkBy1L3HspTsygJDcBe7aqA2mUyCoQ76B2gzGlQECHanxneHuuPJL00cbFEw1lQlj/mVu5/Fd+&#10;Nkask56hKlMs5Eu6FrQjwVB6V63vsHnrRGYr6/E19HdSJW4ampq10urhit0CQ1W/0Hfgy+liOhuH&#10;LrzQl/cUg12kPqyvTnrm1ng7lWcqjmxYgoaaqnWuna7XWx9iQQU/SmvK8nF2jzCx7NpxFTra4oHe&#10;1xH6qkpzcWQ7L5X8aIuMyjsrY+DUFSI+ZsZfIKFZSYAVGmior0qMhToZGNqgqUHdYRaeIXg3XYmT&#10;xYnYxMdGLNPcpH4YBvWajDklSqn8JULf8lE9xfwCW7zN4dP8AT7iN6GO/FMLv95/l+JUYN9OTcQ4&#10;nSauFfGceXKfXaXJUWCADfDbw7zgWl2ah9O7SsoB1bxJ8SrrE7nQV5D8ANs0dhfLq52OvZvau+FJ&#10;msRf5q7uWFBvHk2HL+aS7vhujhjHlBhiaytpsnBsM4mLs33xJDGOUBc2PgU/e9r4dsNn+fxUnnr9&#10;N7QVwo20UE+v9liS0k5dsltsQu6TmxjsLp/YNCitXi2aY4prf7smpjnxy3KxHlq6ukiGycR3ef2s&#10;LO1fFLyUdQwiBqFQKXsWJ5MhF10BzzXx2x0C812BK6YPU8lbR1cPaQVd5VvwoPexSJlX6v3z6G0n&#10;Y5wVmlx75PUCLRvcduG+sj1kyCVUwsWBY1aI7WSePes+faF9tLVcpXxNmsA3HJSMz6wa3ZcPJ7jo&#10;mUnKL5U6EBz0Tbzx2hNVBkWlcOVLUdpD7OFRP13VkjHCcqHvSeQxdLWSJvna5bN3r5BOGJMhCVVf&#10;fjhcbFsDE6NaeCD1s66NPx6PkpQOd4hhsTGWmJq6ygpoOwATlQqr0vR72ERfOX71NdCgFqMrT99j&#10;zBeoJLnE45XhstG9xDrK43F+bW2khU8uXC70lRek4ZA2wfWnI1hoG5nhzlMSY7V4aBc+/iv60cg6&#10;CO8kSgJE0r3f0d/tRSWFvK4NSFF1/mE618OluU+xd3O/l9bNwNwWD1x8NbPKMjz36/doIswJyvFW&#10;G2dpSQAXbTyqxDBSXmY9wmBBQKU5xEBFuJX6nbWh6xufYbmojBWzqOWpX+g7sXkhbeJWzZMspqu0&#10;X886EG8n5XN5lhek4MCWkgDJ6sBoFO3OkaVR4KSvd4h1uHn4J7Q2UBW45fBn/uCOQzG1QBCFiA8a&#10;1p7LT+CD5AqWAbN4PkgsQOkpz3yAzW3l9VD177wSiyXpt9HMiKdZOlq66OTuIdVb2wVPROdhQeId&#10;DPV6kXmX19nazQ8vKnGGFV+Wn4xvdJTlVQumBkxxr+RnQtq8i4Kq7/ul74nlGzXqg9kquvh87N5W&#10;wsUeUzeITU64dgLdbV5OTzyC2mNMGq8UqClKwk7WDfiy9Eigr6VMlbetZb8ZKNdFHvzhM6TdIGI9&#10;5XEFf3C3N5BNf9HH18vwSYFz10l4zSq/enp/MR8Tj1aYkCfwvmLTVD3VJbjgfdV5h5VZe/61dPLG&#10;8zE5WBh7Gl10666rDi20zJ0y4IW0Qht8WndDBv7Hlw6gTQNpXqPdXS/MWwoTTzwZnaSsawUuJaUU&#10;pzio1e9C3owfn71sO8dzPz61AQ3riefcbvL/L6GvJCMGG5tJjO3AqbxG6tNRbURE0bdrgtFpKiMD&#10;N04fJYYz4WvHxSeqiPMH3o4s/1DKmzrKyNQbpy9Yids3bcJhXcNVEGjINGlFZf3ckSrpmnftj9sO&#10;RuChHduwd2uJgWZI8c5XO5U1rMYJIzty6eRaQaMG1uju5opvL+Ljrfp8nEreXsHh+OH8+ThtzBA0&#10;1REYNh7x7Twa4dzPPydkfxuthImEyjR3bYMpRbw51K3zpLoqjGxw2mdr8cLlS7hlzWL0d1cSCkoT&#10;OvQjpYBTv9B3cPEMsW7MemcWo+MkQK1e/BFOmToVpyp/H3wwE1sEuIpxGRxM7IIw/nklFqdFY5Ct&#10;xKA5uDfB1T/uxEP7d+DA9nIhQge/3sszeNf3f4u0sUfMz8rRHSdOnYEzp4zHxs4y7Tgr5zVW+h7Q&#10;KpG0OqGFPd+agyd/v4gHft6CPVpKAomxd1siXPysmxl/EU1E4YdnXN6YNA3nf/whhjW0F+vGEQIN&#10;TRwyegIuWbAAWwd4ysJ0cPlOpXBNQl9QI9V0bo2a4NQZs3DKhNHoYi3BiDaN4Fc7L/J49BKhb8Wb&#10;vcWygsLHc5PP7QvHcPPyhWgtMooa2HvCHNyxay/GJLJVoFLs3yVITNdlkuoKDBP6LBoISgNj/O4w&#10;z8RH/rJSBkNAa2cvfPf9mThj8jvo6ySvO+GjuNJXg6unDhHL0tDQx1HvzcWjx47hkrlT0FpXWjVv&#10;2GkCCnKucgCpPDKe3MdfftqCnZtI8LUL6IhbduzEU5eYMIu4c91HUllK/GFWfl2d3bD1qLlYmPUU&#10;WzhJihW3Zj1w1/7f8MyJozjrrR4khCgZJKrn5rOxXJ6pN44hbdwU8wUwxsHjZuPWbTto1fMNNJSN&#10;UYfAkVigtEq88wuJjtm4B5EW+hqmpqbg2cM/op+LJIz69Xgfacsv507uWSErB9DKxQenzJmHc6dO&#10;RGf56j/Vx5CUKlNmf4xffjwbveyk/EDHCc/H8pbtmNAXYCDAWAfX7uTHV/6Ti+hlqqQttMI0af5a&#10;jHuWjI+jr+L0ke1kdTDBo7d5BnrdTEkgcG7UEo9fvEntScZju1er4G6L4Z8oFVBktbmZr5jXYJn1&#10;zpz4y+hmKk3EDazs8IPl6/H0qZP45bS30cxQqDOgsVc7fJrPs1Wrx0pMBht3dk5N8bOV6/Gndd9h&#10;F5mlUDYpf7L+LA/Ul/z/cf4YsX4sv4bBLXHGrFk4iWivrbEq7RWFvsoiHN8hQExn0MAWZy9ag79F&#10;HMJpoweingxXBkyXFCqL50h0mZWlZ2yKI8e9i7NmTqMdEKqMd6tBH3CrB9WlOdgvUNpRY2Lhgp+s&#10;2IARRw7ghCHdVcbj2M+3cy0tTb+PwcZyplwTO/d/B3/YugOXf0hjzlQSIHWsW+DjHB62Ty7uxQYy&#10;xZyxhR2OfXcqzpo+GZv68KvlHK2jusuFvv3LZoqwoEMT2Gvke3gw4hh+u3Qu9bFEFyz8emN6MU9b&#10;l47oLqZheTq6h+HCb37Ard99i+2bNpKFaeCizUo6SAzjtF7NpTCFHvYZNgnXrf8exwzpoDJf9JvJ&#10;Kxi2fTZRjM9WCAaMmY6HfzuGqxZ+gE6y1QH70KGYW64chPXgS2l2LDZ3k+ZPuqYKJ362HE+ePoPf&#10;zJ+O9hYSr6Nh7Y83k3lhtTwrFpuaSDBnq/yd+ozDDdQfKz6ahrZmEj3SsmyGMZmCsFRPRciGbF0r&#10;fTVl2YQrklLRulE4/vDzQTx/9iR+PnUENpApq+Zv4eek678sElcsDcxscd2uk5icmoY3zh/CzqEe&#10;IuwMPdtjRmkNVpOyv1djB/G7qZUbfr5yE0Yc3odvD+iiwihPXCwowIgPGlE/H/TOlwK/pNreqtIC&#10;PBVxEL9fOg/pci9lmaY4d8kG3LvvAD7NLsb85BtoacLjusikkzLKxsYFPfxb4qW4LFwxQZojNbWN&#10;8O3pn2PEsQj8dMY7aCbuhgEM6TdTXLHbt0LCaQ4/vWmenjsf339vDLrayhRfVK+m7d4Thb4NX00R&#10;YWPi1+8Foa9ne38xvPf7P/ANrizGiZ2llXh92rE2e+FqoieHccbYwUibJcU0fZU8NBP6ushpPsVp&#10;1WUUfrf5Z/zm0w/RWS5AGvri9QReWCxKvYt+svFvbOqGUz/4Er9buwrbBMp3XGjg9ydp3i/LwM6N&#10;JJwPpd1xglhXQ2FtZbRp0PQ1qh1Yx1vUiY1oKFtddCbL68s276Z+PoJThvVQWXkM6DcN8wqfY8Sv&#10;+3H57InibhlNbSdc/v0OPHgkAm/duIYHD+zF0W0lPtK9UXfctXcfHjt7meahKvx0pBTWuFV/vHzj&#10;PqamPMO9PyxAK6XCgPXxwFl8fzw+twdNZUJxUKteuH3vYdy59VsM85bt9DJwxbMPs7AwPR73/byN&#10;VqVDxX4ycgvF77f9jEdPX6P1Usn941f6ft+yWCQooGOMO04/4lofuX+VCoH+eMtpCSrk2zhVYpYU&#10;Rk60RM8zHSqR/s0XudCnoWeIPxy6KeZUVZCAzbylrQS9Ry7mwipom0FzJ4mgh/Z8E5+XSV1ZSZrO&#10;QWGS4GDl2pm0XHy4IPRxkyURoyET5+DjxAwkS6ZYUs4Td7nQp2/hi9ee8Vo4VvjC0byGjKVX6Nvj&#10;gUhp9XHtTImJMCYT2vcz+RWlNdMG0Na1xrS8HIijP94gto95ZrzFE1+Wn1snYQC/vtCnLEIlT/YS&#10;d3ovesi2yerSVpJtR/mtZKe3fioOBi0LZzz1gN9ywWVSnY/D20qTfNPh88jgYA1Opm0QHMyonobW&#10;tAp0WxL802MuYKCg5aLw1xH6Lu5cgr4kiLh7hGCLXpOwWNaCPd/JFAF2YRidzveLqtCnwMlf8kwV&#10;Sxp//me0Ig2bUMdeExaJOaZHnUAHbYlh/Hj9Lj6sltDn4NeKNHdMCOPd/dPb0E5claHJpM8MnsC+&#10;ttD3jjhpYclT9HASBAEtXLzztlAMPYux378i9B1h24GqcAJtmxHaa2TjiWfvJYp5pkb/jn7m0mTI&#10;hL7YfCK5z+OwmYekwRzyIa/4ERL+tm6euEVI29iJNLOvNsM97e2eYj38+38iZMU9d8iEPlbXgNY9&#10;8Mb9x1hUWITFpaWYm3AVu/q5oqdrU/Tya4unH0nwz3p8jrafCsKGPq7Yd4vLs7bQN2rWKpUyPx7T&#10;WayPjVNXYo744IWDw8Xvdo3a0BbWu1hQwuPWtTP78YPZs3HG9Ok4f+EGVOprUEXo0zDFn05Hi2X9&#10;smS8RE8VBrhoywkx7NSmheKkCJpaeOAGTyfqE/rizmxHK2HyJeZ55sqf6VoPJezL0vHTj+fgrFkz&#10;8f2ps/HiHdbPtFW9S2OxPa4h3fDC7WgsKuMFhpMHtlJ7ZlF7puEXy35S4mH9Qt/meW+KeWkTk7P9&#10;tBw/EQ+vm490bFEZRxOXb73CtVUu9BlY2ONvN5JFGDx/chmdzCXmeuYXe8SwujxVxSnY0l2i9+5N&#10;u+LTHGll7tqv69FStvLJhD7WtRn3ItBCqX1WaOjR2Dqrkv3yKYPEtpk26kACKz8XyIU+TT1z3HBI&#10;KcxQ6lLaSdIvUGIoNEx98W5mJSZe24P6Sjho6DbAdUdvqJQ1980uYln2of0xh9CrIjNaRehrO3gK&#10;Er8uug0L3haVmzq6jWjVh6eGC8cPEPPSJmXhDlmf5BOz2MFTWhFlQt/lBBo7lXnYt4WrmK71qJli&#10;OcxzL+JHpPOnfLiGEW79ncdLudBnaEPM0z1pTsiMOUsCtyS0frz8EJdn5qNz6Gwk4ARg/3c/lzFU&#10;xTipD79lkq28OYa8hQUFWdgt0E6sW9cJn3L5CP+u7V0jbs3V0LHAPVcleibEkT9PbvxUhJuCtqF9&#10;veuUPBgj969DM5kC6L3P9nLhtYW+8H7volL25cI3fzlRzFdL2xtvJEgrmyoFiC91C32VeXE4pLkX&#10;be0PRS/vZrj9XKyYojLnIXqL8wHgxBURXNiueaNF+BhZeND2/yuYm8+PgWfRF/HDD2bjzJkzcPqs&#10;xZheVI2PzmwS6YyGniluOhkllsE8s5U7mxjtdWoxBJ9z5K5GFPq4+YMpSN+dg3G1+CCVjGQv2XdP&#10;yZRu1nj8VpoYmpt4TRT6WN5Glg64ae8Jrg1kbRcL2E4He4F3U+AY2qoqd3uXTxdhr2vljZcSaCxU&#10;5WIPfwmnHUjBdT8xR0z26MI+dJLt2PqjQl/G/RNorc/jtUJDF7/YropXK2mLJQc3xut4tcUnjJ6U&#10;pKgIfU06jUTZyRQ8QDtepIUGJ3F8/bZhrpiXQscQv90r0aA8UgQ2sjOm67l4xedw5Qrs5k8kxZgB&#10;8WK3lVv+E68fQjuBB9K0wH3XnoowqttTjjP7NxPLN3fxx+tPpC2rjMdY+m5fMVxD1waPXk3lsnpw&#10;eJO4mqZNNOt+eoVKEavH9BPTBSt39HARqvNwZBNJERLUfTTefBiHZUot696ta3E2zVvTp03DlesP&#10;ckmWvy8pCSzpiEG6bE2qOPEW+jlK/Mw7S/kxzhKuoe36Qj/ZtuQV8FyGsn/1nx2llP/zrqYcftn7&#10;Cx035Z2jd3vo0d6be2neqQ809VgIl+NzuPejO3fBvDc7gD6t8TJHMOI97D9ZwfmrzIybmTWB7h2D&#10;xbI0jR0ghIxSXIvN5L4JFkkznkVDdEapMp4+jBg9FUxlxmK0jG25g6MHIj/jDhxnp1yH+0nZYOer&#10;aimPtP2wfPlicKK14PqcsUcoNHSSDIoENQ8F2HKWi27h0QiaNfYQkzpZ2Yl+DTpIy49VgPdW7oXJ&#10;KxWQGB9LB90TYMvGdWQsIAYeRd+Fk6cvSGnqPeIrRnktT3zkTujTbyzEF/LmlTQMLGD1ln0wqgfV&#10;ndyt36+J+eho6cPVkwch7jwdvaZu1tTSggo96aB4YmQ05JKRjJikWDFNqz7joVOgm/hu49MKpk4Y&#10;AmMXbhS/vcrTctgHED3sQ8hJT4EHdLnn4Z+30PMRxJChm9NnePiyPDToyK0SDVWzVJhAUDPJMqwD&#10;WYq1tTKErKRiiqeAVh07ifGNLW3AkvZBpTADFuQ0ZBYAxUiUps+bs8DH1kz85NdhOAzo8C2s/e0q&#10;9+152i0opEPU5nVWSExWp6eCrnKgEzpiWCUduP53nUJBpKoyAx4mPRazaNt/IrRr7CS+2/m2hfGj&#10;esL73+wWv2nSgYGs2AeQ+EwywVuSkwkbf/ieM73NLNAVZBTyRoKqESoLs+DxvafQ2Zf0uvU6hKpK&#10;6cB0TRV/pUhdINLUMoZFq9ZDiJ9UTwPXpnDsfgIdYi+Ce9H3ITX6FHx9KI6MHkTDjchLkFNYKZbM&#10;cOFFZwr9+/VS+dysYRN6P8l9YzRDSGXjai7GS3t4Hro0DwRPvybQxK8hNAtvCwNGvA3NA3maKEaU&#10;eyy9IKixp/ilSVMylqOxAZiFdg1TS2jVspkYZksGjmhbF13KQI7wjSZuMawuj6m1JRmzoBCGFlgG&#10;K6aPhI2LyAgKleHr7wcdO3aF8LCWZGyE5co7GxcJV5/ePAatQ05CQ7rs3d/PB1q26QBD3ngXQvxr&#10;GxwQUsufFXDh3gPxg0tQXxjcIVB8Z56eI8dB0KK1cCWZjBIQVb0RdZGeYZzhBBbOnKtbG2gb4sC/&#10;0H9TB0/wJ+MmSUozbwL9FiPU8uQnPYCEXH4OIvPEMGribHAxl4hz0z5jYWC77+H7k7eVKRWcwYfY&#10;G7cgX2lMUKGpBUlkSOaHDTFkXIX6hd7TKiTY5z1MoAvN88DFV8IFlplzaD8Y1TtcrJGemStMnjIO&#10;Do/7hJtDagrjIC03GzKu3+L6m0XU0NCBx7cj4Yfk62JZuUx9qnQZd+MgObsC/OhgreS0oFeP/kDn&#10;n0UX1DCYDEgBMGqtIHzlLO1iCTx4ck+M49d2qEqfNLDzh+nTxsK5yV9y9WMRNcjoT0XmE4i7/1RM&#10;V11SRuN7A41vAgbhYXVRKmhpsToSwGqKIOb6Y4C20hzGEnp5tYOWjaW50srJG/yMjCC9kPU9K4ev&#10;/OMHtyGxiPtEE4cpjBo1SjaDGcDcVduh/+QULr62vhUUJseQ0bM0ZQIiYYWFKnUrz0uj+YfWh6qq&#10;oKbiOTy6GQ/QTKIVYkKl52rULY4zZ6+mHh3hjf4dVaI07zMM2vkuhwN3KB9yUVGnCFYDRUMSfGRN&#10;6NFrABgQRy64wEZkFZte2FBk/aFsrhD82k8tE3fYHRlLNu3K4AHRtqSU+7Bm1a9wN/oB3Ll+GR4n&#10;8fBkGWowUYecjasl92T/inLi4a1uLcDB3YczbhEY2hy69h0OrVoEgbYSf86ei+RpDMXXJENtMdcv&#10;wYYnlxmbxs3leRxm8VmmRz2GlNwKMLWVaAgL4figZS/ng/gc+P/l5TyN599onuAsUstjSP4hEz6C&#10;sQM7ix8eRxKNTy9RviugID0VfqD5p5rmG2a0KodoBSOVjBcpz8qAhNg0CNbJgYdpyWKaPm/NAD8n&#10;afx6txoAw3q3gmV7fhfL+SOe2JtkEEyYnqlOyTF3iZ7E0RhnxvC0ILVMCXwqJP/xU0hMygM3LxkC&#10;0feu3QaACRvUSteYcIpxkXncO8MpPo/IO1FCFLBybAqDeko0yMQtDHYe/A3oiBQHDyt7Ly5u1/5D&#10;weLLLZBThVCSlQqnz0dB4NAWcO3CGUjjWT5wCWkLtOon5l2Xp6YoDS4/eiYGhfcaD6FucsNimjBm&#10;0mT4esNhyCD6UVOeAbfI8FuPZnZkibxSTEeEBCrKWMES7WMWvQWHNVWcVX8O6zTIeKEzGRCLyuCC&#10;6QwiND21E/yDmoJfQzLK06EzvPF2XzK85cAnrymA2+fvCFmBLhlZ2v/TD6Co4fPX0qgCLUM2R/A8&#10;TeyFuwAfDOTiV8rqiGTskN18ZkTkRe6Ik/rvdkh3FO3be4CsbJUSEiigSVgHCGvi8VqVznl8CQ6e&#10;JoAoHZrpwsHt28mAUTVoa1VDhTazWsRPuFEXjsOV2Gzo4MMTIAOZRTssL6a7NwopriTgCHkKTyYU&#10;MiaHExbpKSC4EF7fU8fRCxowaiu6GiKGNPprudz0eGI0+e8Kwwbg7alEEFk8B7LsSAZroJCiYU0p&#10;PEklAltL6LP2bAX2Ek8hSy3zEvPBzapK7KghK22CI8MclLnwRtGUiCh94X1Vhenw5ZzpsGn/SbKS&#10;KRH62vH+jPfk6IswdOTb8EAp8IGWCXy4dhtM6NdGzL68SGLSSzIewdz3J4hhtT3lZdlkeTIVCjP5&#10;QcrC/QJ9a0ejAevEMWBSzi9EUfmgIMuZ25fPh6WbdsP9WInwqER62QuDO01sgmPyFJFk5asCtEnA&#10;EVwN4bhEgoSvtZ7Uz02auNX6qAktA51Eoa+opJKs4JHQV9u6ba1Uf/UrZx68IAMKsrLFovwCG4l+&#10;wRPoZ8dZxhTbTiCpJGuMZHRTdEc2LoIjG8XXWp4ysqDLxvqf47StA8DXvbYFSgXcP/ULfPDZYjhz&#10;NYosBcoG1OsUa2QNFhaS8MMlYRxPHa7HmJkQduQaRD5U4jIhTdz929xv3+6dxOEZQbv+o2D18s8h&#10;wE1iesWsmAk4Yk4EJ6cFjBHm7ynmQ6sJ56SYQor6nxYN28LkCX2JUf5VROt8si556rdD3O+brxaD&#10;o3swzPpsAUx+oyfXrwMmzoHtpx7A3QSloET0JybqOvfbs2M7yU0m0HXoGFi9bB5421vUX3hlAeRl&#10;JIjhXv4+nMAqfiCPwpAsudkZKoU+gKfpvCJOHsfQxUfGYlIIwbcu+i1PI/fnZpAFZKZVYY4s0/m+&#10;YDVXG4Ia0Zx0ko8i/K8oqRBhVlNZBN8tnC4E1fHMhVKyMFjb+ZGlRv1aHxv5NgIbYtxSmUBJDF/O&#10;82IwJRog9GtVaTZ8PW9yrVTSa3VFNpVVAQq50KdhBOZ2tcYAmy+lZARseqvIg9zUp+LXhgG+HH0V&#10;P5DH29sZjClqnlAh8rN7XCtLyaOs5eX9a+HyfnkqVX9x2XPVD/RmRP0osW+UE/VjLV6JS1NKVnpF&#10;RwpaGxs5wwhg79aI+wlxsu6epjtNhTeAMzu+pp/0ruqrIdojy181kN4qICv5ofjVnRQdpqqyDEk9&#10;DcDLiRhMJc+YlpMNxQQr2s4mOYUBWVp8RX9Isf9FnwKSbpyCmfPmQcS5m2QJV0Z468mpeb8JMGD7&#10;r7D/98dijJQnj4D9Du3fAwuoJwJa9YalyxZBtzBfKJcpxSqLM2DZx5PEdLU9lYSvZYSPUGt027wO&#10;H1Q7s9d61wX/wGYqMStKK8latvCpBvat/QT2Ca8vPAuovqVQmpcJVSLPogGN/NxfiBnKlBR7Xvj8&#10;b32oJHoiDCmsKoH1X8x4ST65UMIpcOXigy5YOjippqExrjKGlEJfeQEvrLDIumTB11SF/yWepFm4&#10;aj70ZucXDh2becEvl2NpcJbDsaNnYObQZnDst7Ni3L4Dh4OFoBkQv6p6Sp6nA7PaK7hGjX0Er/g0&#10;trIHJ9JyZ2Txn+JTlR4xxr/q0YE3p30MB69OgaeZPG9RU1kOUdcucr8dP20mWy5W0Hf0u7Dqy9l0&#10;HRxdu8D0+EqXcucUTJpwSnh94VlSlsnxeiqwfiGW9EHea9LX/yZfVSF8O3sanOO0rbSC9Mn21xb6&#10;Th3YA6mlIvsHKRf2wGj61elKEmHnLyegw/wRXLB/m2DQWrqFjJ6Sq86DkyfOw6i23nUm3bJ6Pnyz&#10;9Sgn9GkZWcLabXshlEy5vo5T6OqqmJ+tL42urglpXCiUKoS0ypBPJo1ruwpSv8v4MzAik4y1nSZp&#10;oV+JHHUInUI+tEFZ8NbzpNmFTP5+/dE78Nl3R8U4PqSNb+TVCFq0bQ3RF36Bn/aeEcP+iCfjyW0Y&#10;OHQk3HxCkgnnDGDapz/CotHdVbKVV9uUTN6GtwgDDWIYhdYwgV1YmTCytIcqpjERAimnaolqi/nW&#10;yIQs8eNLPGd3rYC3P/xK1FLaOHmQifkm0DiwBeiVP4bPl254SepXB6msTr86Otc+Zk69titi93Ao&#10;nQHtb9NnRPklOCHE/SNPBVMmyJz8DijxM20WUUhVI0FO9qKMxPpE1m3cV/YufVNAWJt2ZO7YWFq9&#10;V1HSIFhZvnKEiFV6pYdMMuvValtWXCSMGPkG3Mvkx7COgTF3maq7hx+EBdvDRx/OI/PMgtq1jhLI&#10;FLb2a1xNwVI6NGoLJy9eh00bNsKR307CrTs3SIFGuC04LILf96+Hwc9y4dKFn8Gytu14CXBCCpXn&#10;H0ILTT2Ys/IAhHXcDRt/2g3Xr1+Bx08zZH0FkPzkFkwbPZyucLgIb/YgU97BPeAcmZn/4fsf4LeT&#10;Z+BW1G3IF5kj6ufqfDi2YxUMTy2Gsye+hwZyTl5ec1qx0tVjemheeMwurgPeZAa7VHa7raHOi/SU&#10;0W9VzJUX8mq/gruLRYpHu8qlF6Wvuo5lFxZNiMmuwWnboT0YMLOayo9yesZi6mhxM5lK3rXELi6s&#10;jFacRFJHDTMx1uG0/UJCXcLVtu3aAttkIpSvUhatCmiAJCRy6ejUn3at61aE/FSelKF8fNe1u4ZZ&#10;zqrtWD3klKBJsxbgamdNKynC3E9KWFk6Fxde1JXnpEH9KH+vXUbd78xIv7zkF2OxuglwotZBSItW&#10;4GhlRjAV0qnWzd6eJO56nRbo60vKnly6SoD1qipWsisGhLzJJDxZYWLhUh3YiyZov8bVF/VW4yUB&#10;JVmx8NbIwXA2lhdeNbR0ISy8Nbi7NYR2rX1h8eef0HUfEtPNstK38IRfjt2AnzdvhD0HjsLNW5GQ&#10;li3M5yxGNdy9eBCG9H4Gtx5eotU9acTp09Uqbdq2pet22BVEvJPjo4KufWD8SC0IgEYD01fzQcr8&#10;/rUH0RV9Q5UkKjhAitbwdu3Bwkifu16Ai1hr/jE1pRbLGTmKxFbcajt2xcArHcFKKWspo0p8jjyt&#10;Kj3Rg7bt29MVJ1piHeUwZbDU02Y4Ji9fg3CqtgZCXkI9fqKx8lzqiUULakYwtE9PXuijSFGXIuBu&#10;VGe4FhXNJdE2dIMhfdvXm1wIYNeqaOuwMcbjV3bJi3S/uqqarj4QUpBCqA4+Wgp9PV9Qh7foeqVg&#10;+H79Jjh59izcuXefFCLSOK0ozYI96xbQdRsacHDbLBWq4uRB18A09qXrjiQazvgjgV65NKZVSKqG&#10;wetVpRa9eM1Ef2c0Bd1LYakv6SOzilKk4tngJ6QRHXkFBKohjeOWXw6KQa/jOXFgJ+TMHgYWxOh6&#10;hHQAP1stiErnAf3r5pVwcUQ/aOUnbUVgeZakP4INS1bD7XRegjf36QGu1kavUxwfR5ilX5HCzM6N&#10;VnKovYzRrciHu1fvwogwZ5VUN+9e4rZnsI8aWuZ014lqXdl3RS1iwr79mY7dOVeVGwM7D58Wsx0+&#10;aTGsXfo+3XfE9+OieEkYFCP9G57i1Efw9oChcC06UZlaAVM+XQ0r5w14ITdjM4kg2Xu2hgO/7lHR&#10;7LIElZU8M8wuEdcuTwdDS1ugG1m5vG6euQg4rZ840NjH369E8UoBLsYr/pF2as+ubaLA16TtcNiz&#10;fQ14OfKrEWd2ffmKDP6K4Gq4dicWJnb1lzLHYjh2NUZ819Oz5O9cEwaWGPKve9jEITnaOiHD/ap8&#10;Ve378yS6N0ym2GDbJegyPjCyIu1mBr/icvP0JdIC9ZKyJN/xKw9VCCYjCGSNFrj5iJOx9GDmlxth&#10;ULi7Sjqh71l8De36JAWVJNILtUveMimAfDSbyprJBV05tlMU+BpYucHm3QehX/sATniozLwD8z+U&#10;0TSVzISXF/MUQsQnqxCt7jyIeUh3HGlAp96Dof+YKaBRlkurYlHw2+HDcPTUCXhEQhZzsdFn4XJM&#10;FvQJqn83AxfxT/yXmfwEEjPywNK1McxbEgZWdGdcckI8/H7sGBw7cxxOXbjObcEFuk9s9/GzMKqL&#10;N20Ze0BjTgt6DH4Dhr9Lk2NRNjy4fQuOHj4ER06eovuPeCHuzm0ScBMKoZ13PUy0piHdKcjoZwLX&#10;opSrl4F2JQJdByC6glS67y1dwks3Jxc+jHBEcIranSsEvOaTo+tGxJbnE37TXYrXLt6C4a09pNS0&#10;1efYjWfSO/lY8YZ09yZj5hnF0jFwgDXbDkGjWsoKAaeZYkdLW1U0oGRw704MtyuErZwJLjIyErIF&#10;nYCiAZgZG0Mp9QuLwpVr7gEb9xwGp1ochlQWMX90f2l5RqqQJfd8pUKKwVHXFEzsaVzGPOLS3D17&#10;kVizd1WYmcvX6A5SGfxZpTT1DECfHeXl5AxNeHP6UpgxrLVK+dVVlWwoco1QcFs9JV5BWUGV+PW9&#10;GJiZS0EFqfA0MQ1aedDKmtJFbF8Fu07c5rZHmjq0gg/eCgADBiuOx9SC8R+vgvG9goXo3LOK6sah&#10;EdVPQ1k3lQjiiwZYOnrS23XuSybdaZdI98B5W0h9W12QAJHPksUUdtYu3JGV2vKBJCKJUf8UT/T5&#10;/aLAp2tkDqt+PADjBrYB0kcQ35IMq7+c/0I58TH3Ia+kCoJbdYHw3iNoJbcMHsc8gBOHj0LEqeO0&#10;vS6e67vC7DtwMPIxbV6ShCpji4awed8hsKs1zGvjo6pagKrwF/JBtRXj+kYGpPijrauMlVQYw9yv&#10;t0H3QOItZE6qLwnxNP8UxGWAJpka5/bnkdB788o1gD5yvKmA49fjZTlIXvm8WlNUoMKjYFEurabL&#10;eGhlMgOiJ0zVycQQLX07WPXTr9DYWnUelOpIu4qInmCxhGcsm9ca4xRPz0RSXJTE34OMIgAXgWWu&#10;zIUv5n0CcfSxmrZXhnUaB++91ZZlDx2GDQXnxWsgkWhldmo8LF65AR5l8fx5kxadINT7JTs7uByI&#10;xNC9hMYmjC/mecbYC5cAZ/RRmb+fxlyB+BJhDtYGD2cHZep/71FRnE93uMbRVl5tGPTWeJgwez6U&#10;0L2wd+lu5IiICDhy4gTd50hAIPf75aM0pqeSklMa06Ed3oT9G+aqFk5yT6Wg9Gb8qmqo8o0J+C8G&#10;sKH43+00jcEzxF6s4zHa+hOVlEm7aKrg7qWTdLGmNLkY0PKyoKOPO38cLtznGXaWOKzjEPjoo49e&#10;+HVvGyjmnUj7349H8gPJwMYX3hrVWwzLT3sAw/r0ht3HznMXapeXFkH0jbMwdNhwuKIU+FjkkWPG&#10;gqX88IKYwx/zWLkEQHtvJ2UmVbBp6SIg8/JipvcvHIKF6/ZxEzP76BrWCXwdSGUkfhGj/rUewrIq&#10;ujS2qkjaTtSuX3dR4HuefAcOHzv7h+rAjqeVPn8C74/tA0doz77g+oydBXMm94esrCzIzMxU/rK4&#10;C5PDurUTB3bM9VOwcssZIRkUZCbAwK7NwdnZmS7+dITOYz8FhYEthPr7inEun9kGX+29IELz2qGt&#10;sG7TYTH8lR7abluSJRHJoHbhosBHt2zDrl2/vDKLPz8Cwq41C+DINSUM6ZLxbV/T1sfLD8SiGrfs&#10;zm8NYgzTv+HkyWjHlMxpg6WMVN0/sx9uxvIMe2F2IixZtBKKKqTU3NlAbWs6G9dQzOP8yc2w4sBl&#10;8T3ywI/w067T4jvzVBO3Y+3jDx5eVsrvpfDVgmWQmlspxtv89cfgSn3P9b9XMJyM5gUhMUIdHqlm&#10;FEirI/+KK8rgJxyWxtLFlS5r5wU+9n5g91Z4ns+vALL3f9exXZlYkgYTRnWDlrSqHRIaClMX/UIX&#10;MHtDpz6DYcUPP8HedV8A6bd4RxNIMV3w/He6Y9u+hPDwlnSGLxRCO46C5DJTaNK0Jbw/fwH8dlo2&#10;By4AAEAASURBVPoYdAsS6B0xTMXVRFeS4I2BHaBFWHMICQmFj1Yfo8ueG0K3gSNgzZZd8NPSGeKq&#10;Ww1dPlxSytpTx6zHNVIT+rVpK4amxpyCjxdsAeI9OVdBZzs/++hzSMjhNcLEgUGbTp24MJW+56P/&#10;2/9NXfzAz1nAzRrY9P0SOHJbSddpO/jOpV/Amcu8EMQXQudJydOInXVUSmsl+U9g0aLvoFhAadru&#10;OW/yCA6fnZ2dwCu8HzzNq36hjsmX9sGC7/bQVi1+YD6MPAafrabjD8qYVj7NwcvWFHzDmwPdE8a5&#10;3NRo+HLpFrpImX+vLs2FqaP7iGX5dxnJCc+aspU1ZXYvfXDjm7YdNqOLygX36PYhmL/+EK1y8F+i&#10;zx+GFat2qCh12DZ2HWt3aBzio0xWTQrGr+FRMq+EZR+P7V4LXu4uXB0daXfF9nNyeCqTvebDu3Ew&#10;uLEFYuZq8mHNt2sgW8kg5mc+hiWLl8C2bT/B1p9+gtPRcWDl5gcNA134+CSir1q0AhIylDhFX3/d&#10;uhw8XHna40hbTPddfaqMW/ejS6vO3BEOFlqccR3mfLQScpXl11QUwrJPF8DN+GxlYg1o3bM/h+N/&#10;UDdRd2VUvvLjrJBom0BSDM2toFtvpcBHcX//dSedLc0VUynYRE69+cWskRDesgU0JRrVf/xiEvxd&#10;IbxDD/h85Vo4+ctGcDCTWNrn2aUQ0qUdGCgZvaykKFi87GdxdbqqOBsmjewh4mNg99FAR/rI1UcH&#10;xOr8ZR4n/yCqjxJpavJgyefLILNAmDOq4bsvpyvrS3jg2xIuxReAqVsI+Ds5i3Xau3kVHL36mBub&#10;bGvgkW+XwK/iOV8xGucxo9VVwZUkXYGDh3glQVVFCWxZuQKuxvDzrBCHPRuFtSClGw+jsoKnsOiL&#10;tVAsTENVxfDp+6NEmHq26A3xebRPQLbiKs/rVf5WIUFib+QkXYdvN+8Vx/T1M0dhGfX71q1bYfv2&#10;bZAgVoLOsLoEk72BEC57zbIMOLBjE5RzqKGA/m8MBfmO8nrroGsDA8KaisGXj26BFT+dE2le9rOH&#10;MPPj5VCqpDm61p7Qgtm0+AOuIOkm9OkaDmE0b4WGNIdv90WBu3dj6DdqHGzYsQ++mTNGzL2CjqJU&#10;KgyheZcW4rcTv/xEff9EfI+/cwaaBvhw/eHkaA9TyX6G4ATazb3TymBdXSSJk0Kq/7qnFh3kHQTL&#10;dl3nEKOAlve7tg6HAA97iLp5CTLZhnXO6UD/wW3E2u/fu1ucBDV1zGHeqm+hZ2NhchWjwf3T3nDh&#10;whgoYp1cUwa7tv0CI9rNpRcFvDNrMew/eRMuRiVyCVKeRMKw7u3BvaEvmOtVwIOHcbQHX4kdFMO3&#10;4zCY/15fLu6f/U+hZwYzP5oEESM+5A6IZqdFQr8OraFXr46gS1uaIo78BjmCoEVnQ2bNnKrc2iTA&#10;58+uUT350eyiRRo+LQMiPLmM6QL4ctZU0Jz5Np2Ri4efNm2C27G8VoOFKUgFKAjq7P11HNuZEnl4&#10;K2w6HitF19WDi8d+Ab8966FKPsORZm31gXMwutsI6BS8kgTlVKipyoMPxw2AU3u7gaeTMVw9fwpu&#10;PXiqzEsLJndieKSACRMmwaYdZyCHurimOBPmDO0DZ7p3JgM6xXDkyDGRWZIq8RKfhh4YWNhRBJ4Z&#10;2bv+G/A0U4CDYQ3s3r4Fjp2LkhLTSNUkbflf7ojGl6bfhf5tW0KnLm2Js06F42euiARQYegCE97q&#10;829Xg63saYnbUqrgp2XTIOF8KIycNhc6+ttBu6a+8ONJfkLKIOLfvV1L2nbrC4/v3oDouGRmg4HT&#10;WfBacDbONGDSxEm0gn+eO9NTU5QBswb1hJM9u0ADrUKuT0qV516FSnMrhAaOMPntEXBh+mru8/UT&#10;66FV2D0yFBIA+aQx3Hf4BL8KQKGebTpBMw+mCXy54+xrKqMkXPqZzpRmQHCXUfDhW53FCa2+HIys&#10;HcWghKgb8M67H0D/9k3gTMQB2LJ9H8hkXVrF+PdINNs9piDjTn72znCR4MncoTUfQrfEC9CtfUso&#10;ep4JZw7vA4F8mTiQkqORvVivv8PTiA76Y/kmzpgHPL0E/Tq1hWFDuoGjhQncuHKO6i0p9DqE05k7&#10;E0fwsbaFO/E8075jyWQyKnACOrduBtkZSXByv8Q82Lg7QhOuHyXlU+02tXvrHej+wwaIiCLlIFbA&#10;D4vGQdT5XdCEzurev3kBrtziy2HpgruPgIHhHrWz+MPvGnrWMHPCWDg9eRGXV+GzWzCwdVvoQ8xy&#10;cVYCCb8XXyiDjQRTzzAYP7QDLNhISg7Spvy8ahowoa15sDPE378BJ87zfc4S9xrQGpxMXqQnqFUE&#10;yycPhVPb2oO3kxGcOXkSsvOlfU3D3yIFJhP2fDvAiO60NenXW0QIK2H9gvEQ9fsB2nJkDw9uXYbf&#10;I++yYjjXYUw7sKA0ZJhO+PQvPd8cNwlWf7cXEulYBpLw+vW7Q+EG0Wm2aSXi6DF4LsxxylzJoiuR&#10;BQOiC2/D7tOzOR7hyZ2D0KZFG+jRvTlU5afB/l8jaJ7mmWxTn47Qtonzv1QneWQLj6ak/G0Hi7f/&#10;zn2+tv87aEPGeFoGuNFqzBm480CpMNI2hY/ef4u2khnBpPGj4dDlzzm6+jByB7QOewxdu4RAaU4S&#10;7D8UAeVKmmUT2AvC6Uzyy5x/90G04v01bDh+n4t24IcPIO52BG0L94L46Btw5tJtMblbs950rl1i&#10;cMWAv8TD97extZPIwD9PSoB3x0yE0QPawY1zv8HGLTvJ+JCEFxo6DCc1iJdrCFuO8jh0L2IttGuf&#10;AP16tAVNWvm+cOIopOUpBSRdI2jb1BlsGvnDMNqd8mPEPUL9clgzfyzcOr0XmvjawP0bF+H8tWix&#10;hV0ntAN+k49Urhj4N3l0zL1g0phB8Pb8H7kSzx/8mgzT3IT2bX0h82kMHJSdSwvo0Q8CiSdhZ36m&#10;ThoDR8Z/wuFNGdkh6E+K4vYdWkBlfiqcu3RDhHPtZoQEBoEhzZ1sl291ZTGdh+4B+7eGQ0l2Alyg&#10;HWLMMaWguMOY3k3dm8OE4Z3h0+9PED1hyuCZ8OjaCWge4goJ0Tfh+LlrXDr2r1vfVuBsQlvJBclI&#10;DHk9T8s+I6CJ49dwhylmiO4un/km3Dq+G5yIH4o4GgHC6QMLz3bw3tA2sky1YdiwgfDtgauc4osW&#10;yDln7BgIfbu0lMV7uXfEjBnw3f5fIZZWCWsqM2H26B5wYk8PcLE2gAunj8OjZ5LSd8i4KdBMXIZ8&#10;eb71hZrYe4KbCRn3ysrkoiybNgLiI/tC69AmkPIsFiL2SkKbj68bOBPR7Tt8PHzxzR5IfF4Jxfmx&#10;MLBDezJU2JF4z0o4FnEEkmiHDOd07aFHu1CxaC0Z95F7PwKGDxkFvq37wYIpgyQ+m5Zk/+tdVXEa&#10;ju4s3YtFLWQjWOXXashHWFDKm6UuSruHPqaC2XNA2+ZDMV/VuqrY5qr8JxgkM3+qZeFP5vIlY/qZ&#10;cTewe3iASlm1y2bvzbqNxNsp0jUHYgF1eH5dIt2/Yt50NBbLTFnTpSQ4vllDsbzuw76QcqgpwW/p&#10;vjEd/tiSGEelPlp6OGbRj+I9JszM+djBrcW4jXp9JOUn8y2XmS83bkL3fPFW0LkYB1ZPF9Ob+rTB&#10;ZP66FS5s74LJYpiuuR3ez2JXNlTismmSyVmV+pFpdjcnyUS5iXMLvM9d0lqFU1pLcO7Q7xOxdnsX&#10;ThHLMLftgHkUcmz9R+I3lfxr4QVRT/zm4D0ur7gbRzHM1+Ul6fRw7LS1WEJSI++q8McVc5DmpjrT&#10;hIY1k0wtWzhgNNd2Ie2Lz7O7l6LBC/Xj83ZydZLMG2vQvZCn6H4acpmPz6OuWL4ebvgtRsy4NCUK&#10;vayke8aW7OZNyrMIhc9uoLesrDnf7eTTya9soMve7Z0d62ybQs8SP199kHaqKF1lNvZ2sRLjvjHl&#10;eyEElwzvKn73I3zmL+2gYLoKY2xrHzFM6Kele3nT+FnPbmGIR4MXwlk8T/9m6CReRK+Na37l+5Dh&#10;1sals5EdXxLykz+bt5DuqdG3dcaYHH7gV5U+x0/fGySa+panEfyuPp0xMkZ5ZYDYuro9B76a+kL5&#10;/oMWcpG3r5kthTm2w8QCEYpceGb8VQx0kszBC+WzJ7v2xFxpOpu9j56zgbsoOfV6BBLfy+er44Hn&#10;Hz1Xqdg+2RgxpTEiXNnwLOoYNvE0k+oj5CF/6prjwu9PiPkd37VUim8SiHdTxB7FB8c3SGGGtnhO&#10;dt3E7X3rVe5s23c9jsuzKOkWesv6a/X2y3xZFUX4ySTpqgk5HOR+/7bv0PUzfB1iruxFH8e6cUZM&#10;Y2CLq4T7JbEE32jiLta575tfie1knieRBzHYTrrHTcxDBh+npt3w2lPpWo0Vb0jXdTQZ9JlKfliW&#10;hl1spPpNWyDcE6YaTf5WXZqPM8ep3v0n1kPXGJs2bSzWv2GbHihc6FBIF26/0bOlGCamkdW9RccJ&#10;mPRcmvzkVzaY2dihob40T0rpFdi+73TMKpImgZxnN7FPG+keLymuNA479p1FaXjiWUpzsJ+2EGaE&#10;P556LG8yXv15pUg7QeGBd5RXNrBItPqFRjJz9PKyAps1Q30hX5rrLsQpza1Xl+LazyeiseyaGnk6&#10;5jelS9YjriSI9Vg0WLo6KGzUUvE789QUJWI7dvm1EpZzvuJNqbOw7Ke3MDzQTQwT4khPPZw4b5t4&#10;bxoJr7hizmik1al609g4tcTTt6SrP1g59bmsx5fp6gppDpXKlfK3aNgcj90VLnqmy9kzH2GALh18&#10;49qjOo+wcm7+slaaf8D1ta5sGOEnzaUDxq7gqluSFYed/U3rbKeupT1dUK0lhnWgq5EKy6qwKD0a&#10;u7d0Er/X1R7adIijpq/HCiUpzXpyFXuE+78kjQK7DpqDOeK9FMQHDZLxQb3n1gfeOr8nXz0iu6fP&#10;GH+9lCDGy3kWiUbK61NYPb85IMxVYhSsKMrAWWN6qtDH2u30CeiNUQkSD1lTVoBzJw2up40KtLeV&#10;zPbLr2yorijESUNa1JnO1KkRNnaUcKfLpPViJYuyH+Po3q3qTCfUtXn7t/EZu5OFnOoYUeBXu2+K&#10;eTFP7MmfZfyOtXhlAws7c2AdmhvVPQeysvT0vXHHCZ4HYvEFV55L91S6SuOSxe00eoHs2hQh5suf&#10;57cvQwcjYTxI40ZoJ3s2HTIF0wv5trLc2BghNYUSPi+OkaUyPsi32Rjp6ipKey3iO7SX3YUpL0fw&#10;a5l44s6T0vVIp/fQ3bOWxvX2h6aWDX61QZq3WR0jd3/9Qnyr8AkyeQBR8zNyVOh/tdOgQ5xdevSG&#10;BqRlLCQDG9q051lXTxdMzCzBxzcARk+YR1ZvZoAZ2wNNLu3RLbgRmw6uHp7g6ekJY8dNhjZB7nW2&#10;UYPOERiVP4diMq3O4ro5mEEA7Q92t+GX4w3N7WHQwEHgRVsly8rKqcsRKph5ZTrtbmRhCwFBITBj&#10;7lJYvXgeuJjp1VlG7Y/5GcmQRPa2WXkBzVtD/y5hssOVCIkxZHq7AVmOo/AW4V2hbbgvn4VCG5p1&#10;7wthvvZQXFhAmh5S11AX6xkYgr2TKx0SbwcLvvoG5r7dT5YfQPazBCgns7Esv+DW7aFn6ya1qwSF&#10;dAYjq6iai+PfNBwGdGspmkguIItHSbStgkvftAX07dEB9HhQQ356MiSTNS0W5hcQAH369iazvTrQ&#10;vHUXoNsEIDM7j1ZstMCUzmI1bkL1+3YTzBvfDRKeZYMb9Y+DhTaYODaE4IaukE5XJJSRwRqWV1jL&#10;rtChtR9Xz/y0FCqjgvseENAG+vdvS1pSOk+RVcJ9Y/Hr/fkEQL/BA6k/jcGczP8OHjSIzqloQyGZ&#10;pCRKAfpkaMPazgkCAtvA/EWrYd6sIZyRAh5AGhDUoiO09LeHzLQ03vytsSm4efrAiJkLYNmMUWS6&#10;OAVc3Kgfm7SBAf170DYofovECwCmD65+zSDI2wqSUzNpZUkDjOjEtheZ2p84axmsWz4D2LY/C3s3&#10;8HS3BaT+6tSGtLRV5RD/KAHsXd3B08sPuvXrC562wlaRcoiJSwALWxdqvzf06j8QvB3MuaKraStH&#10;bEwcWLh5cLDp0LUnNPFyIRV8AXxPRj3Ss0nLRtcgLNx0CAY3s4HUzHxoQHvtG5iYk/WsVrB83WZ4&#10;d5i0/Y0pkBKfxICmmR2XX+t2vSEsxI0rKyshHvJodZn1QXBoZ+jRNZTf4qPQhdA24VBDW6F1DE3A&#10;wdERXGgLU48+A8HXxRwMTOyge6fw/2PvPODrKK62/6j3brlibIONC5hqOqGZbrCJgQQIhA8SEmog&#10;tLwUv4QEEgKEQGghEHgJkB5IAgklEEKAJJje3HuVZPXe9Z1npbFWo9krXXEl3Suf+fla0rmzU/7n&#10;zNk9O7sz8iqT2LIs6pGfP8pjOe/sS/HofbcgbttGpI7ZWcqdheMWLJDVGHOlvnjse+gxOGiPMSje&#10;UuTpJEteyt9l2gyce833cftlp2P9pmJM3mUq9tr7SCw89XhkyIpe8YmpOPKk0/CFfaejvKrKe18g&#10;Qd6fyZU6p02fhTPOuRwPPXgX9pjCOvpOU/Y+EGOzEqT+RIwbP9571OLAQ6XvR+yJhvJtMl7qPB6z&#10;9j0QZ5xytLwX2W0XGXkTcMLRh6JUHkFulMc5UmT87jRpV8w79Rt44ulHMDOnXh5byZfjd0VbvbyX&#10;dvLJSJcFrZbLUtPjaeuz98app56E0bLIhkmVWzkOzRg5BAvkpXaO0ZwxUyXvKbI8u9wxlBXaEmUB&#10;mGR5kT0zKw8Txab2mXMcfnj/g7jojMO23yNsqq7A2s3l2JV17TUHpy84HrlpnQO+ub7SW2yFY3f3&#10;PfeWrSNOxahMmXqX1CCroq3dVIpJPG76DJzyxdOxU75saibvFq5YuhoFk8W2p+6BE+edhmmT5b2O&#10;hGQcdfxCsctxslpulfgJeVdEXr5MTc3A6DHjMWPWHvjqhdfjvntvwLjszkeWRu00Cwvmn4AkeSqj&#10;XtglynYrfDE/Ozsfk0Tn+x80D3f97CGcd1LnY0B0kBtkq5iO3EJPH4d+4RSZaZlmsCFPfM8XF56A&#10;1PZ6NMiEQkd7m7xTk4zcgkLsJvV/+YLLxBbvwMxx3e9tlaxbjQoke+Xtd/hcnHjI7O3lcdGIVZ8t&#10;R+q4nbzvj5o7H/v6thXpztj9W5w8jnXciadgl8J4bNlajna5DZ+bW4Dps+fgBvHnF56wt9wl7vR1&#10;Bx18Ik48+kDvrm2ybEuz4LQvY6ZMg5VVVkvbZcGWlDQUyEJVM/fYB9+4/Gbcc9f1GJPTPVv85qvP&#10;4NU3P/Eqn3ve9Xj4uxeiZPN6WTg0E7k5uZi4y2645H9uwz0/ug55sjmfSWkyVk8740vYRR73LKuq&#10;kbra5RycjsIx4zBrjzm47Oof4MfymFpe1z4A7bIC4XLRef4k0bk8ynTiqfM9H2zKqy8vwbqtFeJL&#10;p2LmrP3wRZmxz+16Zm/6XvLkwcEzUF600XvELF0W65g0ZRoWfOMaPPjdy2Tcb8G4iVOkjwfj9NO/&#10;iPwMsT/xZfsfcTJOOHwOquXc2CrnaC6Hn5Obj13EX5+44Hz87JH7cdheE0wTULRmJaoTOs+L+x95&#10;jGxn0nWeZQ651li5ZAX4ygj92lHHyQxM10x4eu44nLrgJCTJY2+Nza2ezSQkyeqFo8fLeeQwOY/8&#10;FDdc4TsHy6JBBx9zqvRpL1kFvFoeOW/zlsHPzSuQx7xknCz8On7+yH3Yf+bo7W0L9Ut6/kQ5p52C&#10;rMQWedpELgBktpPL6mfnyzXD9JkyS/A1PPrgvThwWvd7Yx0ya7Z8yUrk7Sz6sM8jUhlXi1y7uQyT&#10;pa/TqY/T5gnXbrtxtWfzuuVyl8qMq3k47MBpSErPxwnHH4PqynLvcfEkeQJnnFybHCWP/f7iV/8n&#10;O2WkoLIl3WOa2FKD/Y6WWdzxEzFfluQfnZ2Iqup6Wail00dlZGTJdc0k7D77EFx769347tVnbj83&#10;p4sPPf30L2GSXKdViD1yAaROexwv+Q/At667HXfcejly0rr9bpn/Ougw93WQq5+Utcp7WStWbuj0&#10;vzPm4NQvnQq5iO/MLkvjr5Fz9NidJ0u/dvfOVdO9V2u6S0tIzsBx8l71wbKdTKmsAMtrD/qZPPqZ&#10;mXvIFlxX4QF5ZHO3nTK3H0S/cPQJp2DGTqko2lrmXe9lZedh1+l74FvfuxunzWrCs//onNWcMPkA&#10;fE1mrDhi48Svzj32OOSltMrTbnHIkfP6hJ12xpyjFuDnjz6AfUbFyWL/nTo46OjjcdR+nf4wWXQ3&#10;f+GX5NxciNKKqi5/kir+ZKysHro3vn7pzbj3x+KLczv9fc8xMhPHzj9VfJH49a7UVF2O1eu2YqLY&#10;1NSp++DU006RBdQ6/fgUYXicLJZYJ+/y8/Ft+pNkngd33hVHHLsQ9z38EE45XG5bWykhLR+1az/E&#10;S28v7fwmIRPX/+BO7Dd1jJUz9J+T9jwEJx17ANrrq9Ai12KsP0n2Dxol551Zcl67+NpbcN/3r0WB&#10;bxV//xiZse/Bci0pPqvrvMjaiteuQpU80UV/MefIEzDvqH23n1MnTNsf8084XLaAqPO2fuAWMjwP&#10;54ifnzJ1Gg474nTc95j0+eDuc9OUWQfi9FNPEJ22yoJijXLNGIdMWYhxp513wcFfmI+fPCDnuYUH&#10;9ejouGmzMW18jqy43oqxcl0yUR7v32//o/HFEw7svCaT3PIeukQxMZT4XHK5GGSTLNPMlaFGjR6D&#10;lDBXURx4d2UJ6+IiOcFWoVmWsU7JzcPkSTt1vqQ88EIHfGSl7DdGh9chK0JlycAuzO++MBlwoRE+&#10;sKmuWhxItVzfpWK07MvVfRkR4YrCLK5VlhwuLi713udOk5NLYUEfF/ttzdgiC4h0iIPgBWFGapfj&#10;C7NeZu9obZS1SMrRJs8vFkgwbK/uOIAi+39I/UYJzA7CB0u3yDEJuPfP7+Bb8/dBU30tGuSGSqu8&#10;A5c/Kn9Q9MTV+OL5XIkjtTQ1yAVUG1LTZHUta7VLR/ZOkQTEW0q2yWV9ghe8haOTMtmOo1YcaaI4&#10;3oLCQlmNrDOoCawrxBdmu5aeC9WEOMD3FdvRIKvxZsr4zZUX/gczNdXVeAFvk1yoxstL5dly0yE3&#10;W+7MREOSRxTLSku89/B4EZCWnil6KYAvVu7VysbaKs//sT8JspdRTp7ctOhaLKpX5n4IWhrrZFxu&#10;k8ft5D0xL6AZM7RjU9rY3FCDEgmAE0Q/PLf12yzlwr94q9wEEVtKlqC5UHyti93t15+D629/2qNx&#10;zNe/h78/sogOCZWVNd5ql2lyUyu9r9XqJCDaurVYbn62y3hlXQWD4i/k4TQUFRXJYj5xYqv5yM7o&#10;301Vdq5Stiqoqq3z7CKvoED8dfcNEq/zEfqvWW5olYjNNAqLdLmxNXZs3+e4itJt3roAiXKDI09u&#10;OqV/jnNJm9xQKZbzUoMsepWUyoB/NDL6s1JqhPofqpjKsm2olfdq07NykJ8jjyz2I7XJebm0rAKN&#10;si8e963kRW5BXtdNzqDj5dy8VbZT8exRAodC8Rvus0xQAUMvL5XryDqZRGCgwfNPSh/nvLamehSX&#10;lnvnunzRcZo8fvS7730ZX775d17jZaYP/37t/h43+/kFX2+olZWJE+WmRFpYY4D+pFjOyS2dvlDa&#10;2EcTBwyxpqJMtoaplNHO83gBCmRl7VDpmbu+hdOuvc/LMnr60bLq8yvY2b8aVaiDHd/V11SKzZVD&#10;3D7SM7PkhmOhd1PNkTUiIga6lTW1aJYKk0Qvufn5yOTrUCFSfU0VSss5gSJjQq4V8vpx3mYgy5Vc&#10;7OuS0LdyQjRiuL5KTE4XpQzuxVFw3+JQIHc2+YmGlFswWgKQ/t0dHK72pmRky3trfTjtYWgclzmf&#10;MHFi/2uWu2fjx+/U//whcsbJrBPvwkRD8hZQkIakyEV2yiAPq6CAjxySZIZC/F94SW76DFQnBXJB&#10;XRBebYG5Q/Ur8KCuL9iOoUopcnNjnHyiMnk3QMaGpZPUzByMk0+kUpIESzvtPLxBcHJaFnaaMAAd&#10;yQXymPHds1j9YuI93SQ5ZZYsVwLmficJSMdNiIwvDF1nggRRYfapq8DcglFybpQHogc5Jadlyix9&#10;9+xMf6rLG1UIeUgpIilBVjcfL7M40Zh4c7SPW6m9mp0g5+Ux47pm0Hp9GyCQc/PQ2GNA/QMQjxoz&#10;VhYy639KkJPz+Ak9T9D9WYGVT1llyQq84SfxJ/bemuEX0q8jsmTGm59Qqb2lHu8tfhfrln2EW376&#10;5Pasx5597ucK+FhQutzo2lk+Q5UyJGjjJ5zEGyc7yyec5Nz2SgqIuaAvnE5rXiWgBHoT6D5ZxNQk&#10;f++OqEQJKIEBE+j2AwMuQg9UAkpg2AjsOOfvlqpNuHT+SXinvG477bRxM3H1107b/rf+0j8C0T4L&#10;3r9eaC4loAT6R0Ce5o5rkZv73mOWXF2j+52H/hWguZSAEohVArK6iDS9a19J2b9RkxJQArFJQF4L&#10;3J74bviITvL4f111d8CXmTcWVy36MfYZyFMRIxpU352LuXf6+u6S5lACSiCQQGsD3vn3+7JXcJu8&#10;VNyB6bIQ0fhR4T2eFFi2fqEElEBUE1i35FOsLSrly/woGDcFs2dNjur2auOUgBJwE9i65hP858OV&#10;3pd5hdNw5Bdmj9hbuK2NNXhJtiWrbJKFHOU9/Jl7zsHs6ZPdYFQakoAGfSHx6JdKQAkoASWgBJSA&#10;ElACSkAJKIHYJqDPd8S2/rT1SkAJKAEloASUgBJQAkpACSiBkAR0IZeQeDq/rJR9VRobG2VfjeRe&#10;y5/243DNMswE2tpkLV5J3P9HU2wR4I4y1B9XyPw8q2TGVq9HTmtVf7GtS25Hwg99p730d2z3bMdo&#10;PX0nx6DqLzb1rdcusak3tprjrlm2lktLS5O9EsNbeXMwe61BXz/o3nHHHXj22Wc9x0lFaootAikp&#10;KdsHYGy1XFvLC03qj5st86MptggwUOfNspaWFi94j63Wa2sZLCQlJaGpqcnzoUoktghQd9Qhb1pr&#10;ij0Ceu0SezozLea1C2+YLVy4ELfeeqsRD/tPDfr6oYK6ujrvLufFF1+M7OxsT5H9OEyzDDMBDjpe&#10;bD7++OPIyMjAOeeco7obZp2EUz31x7F377334uCDD8bcuXM1cAgH4DDn5cXm2rVr8cQTT+C0007D&#10;nnvuqYH7MOsknOoTExOxePFi/PWvf8U3v/lN2TNvrPrPcAAOc17ecHnuueewYsUKXHHFFUhNTdXA&#10;fZh1Ek71PP898sgj3k3Pc88917sG1UmHcAgOX16OveLiYjz00ENRd8NFg75+2gWDPQ48/tQUWwSe&#10;f/55FBQUePqLrZZra+vr6/Hggw9i33339YJ2JRJbBD766CM8+eSTOOaYY3DsscfGVuO1tV6g8MIL&#10;L+CMM87A5MmTlUiMEVi9ejU2b96M888/35uxjbHm7/DN/dOf/uRdc5533nk7PItYA7BhwwZvwiHa&#10;XkvRhVz6aUm8w6KPSPQTVhRl42NJ5r2UKGqWNqWfBMyY00c7+wksyrLxnQYmzrhrij0CRm/0o5pi&#10;j4B5p8/40djrwY7dYr12iV39R6vP1KAvdm1KW64ElIASUAJKQAkoASWgBJSAEuiTgAZ9fSLSDEpA&#10;CSgBJaAElIASUAJKQAkogdgloEFf7OpOW64ElIASUAJKQAkoASWgBJSAEuiTgAZ9fSLSDLFOgO81&#10;mP1uYr0vO2L7qTu+26Ap9gjwXWi+j6mrzsWe7thi1V9s6s20mn5Tz32GRuz91GuX2NNZtLdYV+/s&#10;h4a4dC5X4Im2VXj60fQdPgt1N378eOTl5e3wLGIRAMfcpEmTVH+xqDxpM5eJnzJlirdlSox2YYdu&#10;dlZWlqc/7rWoKfYIcNXqiRMn6rVL7KnOazGvXTIzM2O09Tt2s03MEG1xgwZ9/bBLKo2bZPICRlNs&#10;EeDmtNdddx2455Sm2CPAE95dd92FwsLC2Gu8thhTp0719lnkhaem2CNw6KGHels18OJTU+wROPPM&#10;M3HSSSfptUvsqc5rMa9doi1oiFGUQ95sXrukpaUhPT19yOsOVaFeCYeiY33HWSNNsUeAg08dZ+zp&#10;jS3mmOPemLzpoin2CHCDduqPN180xR4BzvBRf+o/Y093bLHZkF2vXWJTfwwYdOzFpu445swnmnqg&#10;7/RFkza0LYNCgO816DtFg4J2SApV/Q0J5kGrRPU3aGgHvWD6TepPU2wSUP3Fpt5Mq6k/vXYxNPRn&#10;JAho0BcJilqGElACSkAJKAEloASUgBJQAkogSglo0BelitFmKQEloASUgBJQAkpACSgBJaAEIkFA&#10;g75IUNQylIASUAJKQAkoASWgBJSAElACUUpAg74oVYw2SwkoASWgBJSAElACSkAJKAElEAkCGvRF&#10;gqKWoQSUgBJQAkpACSgBJaAElIASiFICGvRFqWK0WUpACSgBJaAElIASUAJKQAkogUgQ0KAvEhS1&#10;DCWgBJSAElACSkAJKAEloASUQJQS0KAvShWjzVICSkAJKAEloASUgBJQAkpACUSCgAZ9kaCoZSgB&#10;JaAElIASUAJKQAkoASWgBKKUgAZ9UaoYbZYSUAJKQAkoASWgBJSAElACSiASBDToiwRFLUMJKAEl&#10;oASUgBJQAkpACSgBJRClBDToi1LFaLOUgBJQAkpACSgBJaAElIASUAKRIKBBXyQoahlKQAkoASWg&#10;BJSAElACSkAJKIEoJaBBX5QqRpulBJSAElACSkAJKAEloASUgBKIBAEN+iJBUctQAkpACSgBJaAE&#10;lIASUAJKQAlEKQEN+qJUMdosJaAElIASUAJKQAkoASWgBJRAJAho0BcJilqGElACSkAJKAEloASU&#10;gBJQAkogSglo0BelitFmKQEloASUgBJQAkpACSgBJaAEIkFAg75IUNQylIASUAJKQAkoASWgBJSA&#10;ElACUUpAg74oVYw2SwkoASWgBJSAElACSkAJKAElEAkCGvRFgqKWoQSUgBJQAkpACSgBJaAElIAS&#10;iFICGvRFqWK0WUpACSgBJaAElIASUAJKQAkogUgQ0KAvEhS1DCWgBJSAElACSkAJKAEloASUQJQS&#10;0KAvShWjzVICSkAJKAEloASUgBJQAkpACUSCgAZ9kaCoZSgBJaAElIASUAJKQAkoASWgBKKUgAZ9&#10;UaoYbZYSUAJKQAkoASWgBJSAElACSiASBDToiwRFLUMJKAEloASUgBJQAkpACSgBJRClBDToi1LF&#10;aLOUgBJQAkpACSgBJaAElIASUAKRIKBBXyQoahlKQAkoASWgBJSAElACSkAJKIEoJaBBX5QqRpul&#10;BJSAElACSkAJKAEloASUgBKIBAEN+iJBUctQAkpACSgBJaAElIASUAJKQAlEKQEN+qJUMdosJaAE&#10;lIASUAJKQAkoASWgBJRAJAho0BcJilqGElACSkAJKAEloASUgBJQAkogSglo0BelitFmKQEloASU&#10;gBJQAkpACSgBJaAEIkFAg75IUNQylIASUAJKQAkoASWgBJSAElACUUpAg74oVYw2SwkoASWgBJSA&#10;ElACSkAJKAElEAkCiZEoJBbKaGuuw7q1G9DYEY+xEyaiICs9FpqtbVQCSkAJKAEloASUgBJQAkpA&#10;CXwuAjtE0Pfhv57Hj26/Bx+v24R2xCMnfwK+/P8uxmVfW4ikuM/FTw9WAkpACSgBJaAElIASUAJK&#10;QAlENYERH/RVbfgE1155DVY35uLSy/8Hu43NwO9/cR/uvPk6JI+agEtPPTCqFaSNUwJKQAkoASWg&#10;BJSAElACSkAJfB4CIz7oe/nZp/HJ1jp85+6H8e2zjvBYfWHvyZg//0v47ZO/xFfmHYBcne77PDak&#10;xyoBJaAElIASUAJKQAkoASUQxQRG9EIuHa21+M+bbyB73CycfMIh29WQO2UvHLLf7li7fClWbard&#10;LtdflIASUAJKQAkoASWgBJSAElACI43AiA762hoqsH5tBTJG74YxmUk+3SVj5oQCtFeXoryy3CfX&#10;X5WAElACSkAJKAEloASUgBJQAiOLwIh/vLOjvQMFO49CitXTOIa7rc1oa27pv0bjOld9KVm3HG8u&#10;fg/bymuQmpmF3WbujYP3mxVYzrb1K/HG2+94+VOYf8beOGjOLFlSRpMSUAJKQAkoASWgBJSAElAC&#10;SmBwCVih0OBW1t/Sm+rrUN/UgqzsbCQmBIdGjXXVqKiqRVxCEvIKCiSws/N2oANxaKlrRkeH1O5b&#10;qTOev8cnIT7RPwMY3MKWuASkJMfjqXu+h5t/eDfWlFR1Z07IxMLzLsDP7rkDhVkp3XK04Vf33Y6b&#10;b7sLq4oru+XxWTjlrLPx6IM/wejstG65/qYElIASUAJKQAkoASWgBJSAEogwgSgM+tpw7w2X4bfv&#10;VOHRXz6GfXbN7dXl2vIteOrhB/HHF15DWW0D4mTarmDMJCw8+1x89axTkZ7QeUh8QjKyMxKxesMG&#10;1DZ3IDXVRH0d2FbdgPjcUSjIz+tVvi1IksDzkOQq/PvO63DxDfdBwkwcd+ZF+Mqpc1G65gM88uB9&#10;eOaxn6I1qQC/f+h/kdxVzScvPIWLvnUTaqTAY06/AOcsPB4VGz6T/PfiuacfxvmphXjm599Hih2r&#10;2g3Qv5WAElACSkAJKAEloASUgBJQAgMkEHVB3/J3XsYfXn0NRS27ormN03M9U1t9GW649Bv4/T/e&#10;RUbeaOy7/35Iaa3GO++8h+/9z2Ks2FCEH11/kbf/Xnx6IWYfMBN/f/ZDvLNiC07cc4JXWFv1Bvzz&#10;g6XYacr+mDIhu2cFXX+1yyxiR1srErLzkZqYgINbluLuH70nAR9w2uXfx69vuwRJWQwYT8e8Q2fi&#10;gOPOxV8e/yn+9s2v49R9xgPNlbjz9h95Ad/8b9yIPzx8K8yc4slfmIED5p6Nvz1xP5676Bs4fc5E&#10;ZxtUqASUgBJQAkpACSgBJaAElIAS+LwEomKOaf2qz/DbXz6O6799Gc6/9AaU1cchOSnB/zTm9n6+&#10;9vtH8dd/vS/v6U3D/Y/9Cr+W43759G/xfz+5CeOyEmQPvofw3OLVXfkTcPyJpyKzsQT33nYbPlu9&#10;GaVF6/DDW2/Ff1eU46QFp6MgeXvR3b+0t6P0yR9i0/fORkfZFnkKNBmrK1vxX5myiy+Yga8fuS9K&#10;b5qPiucf846ZfrgEfofsJoFeGf7x0quebOvSxfj720sRlzUZl19x9faAj19OPeQ0fGnubHmnsBKv&#10;/O0VL7/+pwSUgBJQAkpACSgBJaAElIASGAwCURH0/fXx+3HZFdfg8V//EZtLKpEQ8B5fh8ye/eGP&#10;z6G2IxlfvOBanHDIHkiQRynj4hNx0CkXYOFR+6G5bhv++qeX5F2+zjT7qIW49sKzsPI/f8LCBfMw&#10;b97JeOhXL+LIUy7BJV85zs00Ph4Z+x+D1rLNKLnrm0gsWo3VdXEobgem5HRgzF8WoTU+BRl7HdZ1&#10;fCoO2nd/7/d/f/SZ93P50o9Q1ATsMn0W9plmP0KajIMO7Dz27Y8/QxhLybjbq1IloASUgBJQAkpA&#10;CSgBJaAEhp1A57qPJhIZ9uZsb0BUPN558vlXYPfjzkJiUhLqipbitu/egrUSYNmpSoKvD9eVILNg&#10;NI4+snvfvc588Tj0yMPx8z+9hWXLP0BZYwdG8R2+hBRc+N07sP+J8/Huh0vR0JaAabP2xOGHHox0&#10;8/KdXZH8nbHfXOx049Mo+ukVOLL4A/xRZv+YsmuLMGqXEzH+yge8Rz89ofy3z/RC79fi4mrv55YV&#10;73k/C0bNQp55rtOTdP43c9fR3kxmUXGVF/Q5svhy668DJRAnI898BlqGHjd8BIzu+FNT7BFQ/cWe&#10;zvwtVv35acTe76q/2NOZv8VGf36Z/h4bBJpbZSHJOAmxouzaJSqCvp2nzgA/TI2bM3BvQru8T9db&#10;sSXrVqG2oR65BXtg6sTeC7xMmbwrRqfFYduWClRWN0vQ17WSZlwy9j7oaO/Tu9SekraaCtR98C+g&#10;vRVxiclomXYQxm1bg4K4zvm49MI85Ox1BOo/etPL0ypK3ZQzCeu3lnQW1Nou7yK2o6mOy7cAKWNH&#10;ob2tDa3yMSk+IQGtXUEk5L3FZlmpNDEu+u4ImPbG8s8OWba1qalJZo8T0NzcHMtd2SHb3ibjhvrj&#10;R/UXeyZgdMefiYlRcbqJPYjD2GK//uhLNcUWAb/+4uUJJk2xRYD6o9703Bd9eqM/XL9+Perq6jwd&#10;mRbGoR1vFSfivneqsXKPi3F0nn9Ff5Nr+H5G3Vm4WfbNc0zyeYTqK8rR1tSMxNxxyEzu3fTUlFSk&#10;yZRZpUTYkP35BpJaizei+KFvo6O5XmYJE9CRkIqE9jZv6wfI/x2N9djw+I1orK8Et30oa0vD9cWT&#10;kNRc5O2719ZUj63llaioafCqb2mqQ0lpKVoaG7c3JzktA2WVXBIG0p96FEnAmB7f2rmtxPZc+ksk&#10;CHBgbtu2zRuU7SbQjkTBWsaQEKDOSmX8NMr44UcvPIcEe0Qq4V1qXrRQf9Rjenq66i8iZIemEOqv&#10;trYWlZVyrpMLz+TkZNXf0KCPSC3UX0VFhec3edOTf2uKLQLm2kXPe9GlN46l1tZW3HTTTfjwww99&#10;NzQ7EJ+QiI1zLkN1vkxkpY1FfVvn03/R0oPekVO0tMzRDuO04pLTIVvm9UocGEEBY6/MAYLkSTMw&#10;+d7XvW/j4hOw+S//h5a/PSALy9BhdqCuqQ3VR1+MlD2+IDN4LcgR6W3tSfj0z/fj7RXPIykzHYU5&#10;WSgcu7NXRlt1PbLzchHf6pvpkzveaUkp3nuHXv7CfKTpTJ/HK9L/0SY4W8STXmFh5yO4ka5Dyxs8&#10;AmamL1v27MzN7T27P3g1a8mRIMCgjyfHAtlHNSMjIxJFahlDSCA1NdULFkaNGuUFfUNYtVYVAQIM&#10;1uvr60H96UxfBIAOcRH0ndSbXrsMMfh+VMdryyuvvHL7TTHvEJEtr2jHlYu5QqREI+0tSElyBCv9&#10;KH+wssRU0Cc7qXvPx3a0NoKTeb0SZfLhluyur3vldwjiZKXOpNETvW8q//YEOl5+CItzDkZ59qci&#10;W46a+gbkfPYKph99EhL36H6v8MMXf+nVOWfvafKuYBLGT57ilVFevByt8l5hrrVK6IpNnY+D7rfX&#10;VBRk6AbtDlVETMQZBgZ9/KkptgiYGSIGDKq/2NIdW8tHOqk31V/s6Y4t5oVNQ0ODp78keedeU2wR&#10;4NMRTBx/5qZ5bPVgx24tfSeDPj33RacdHHJIdwxgWti8pBJY/I4s9Z+A5IqVyJNXzaIpRVcI2geZ&#10;XLlblZSajKbyNSit673mZUlVBcrrOpAzNhsZmZ/jBNXRjvJnH0Txw1cg78gz8eZBV6IwMwtjZLJv&#10;Y2M6Pm7IQtGd56L27Zc6W9wmG7e/9ar8Ho+DZh/kyabvcRDGSqC3fvlHeHdZcc+etdfi36+/LLK4&#10;7fl7ZtC/IkWAFy3mE6kytZyhI2B0x5+aYo+A6i/2dOZvserPTyP2flf9xZ7O/C02+vPL9PfoJrBi&#10;S5XcLZNgQR4BTaneiviWuqhqcEwFfXk7TUZOarpMp27BstVFvUCuWvI+yiUW3G3nqRidmdDr+7AE&#10;orC8ky9HzoU/QArqZKuGBMyRnRda6kvx88rJaNlrftfjSm34wwM34cV3ipE2cQ/ZEmIfr5qdZh+I&#10;Iw6Zhtaajbj1h/egO9hvx7M/W4Rn3tiE5HEzcfL8/cNqlmZWAkpACSgBJaAElIASUAJKILoIrC2X&#10;9Ty8pw47kCTxAieDoilFV2v6IJM9fiYO2WsyGipL8PvfPdvj/b2GitX4w59fg0wFYv8jj8Lnem41&#10;Lh75p16M0Rd+XxZzSUJCXRni5OXMo/faRZ5XSsA/n3sMX3p2PX7y2oe45Mwv4itX3I9mJOC6m2/H&#10;rMKuRwiTcnHjoltQkBmP15++HUfNXYi77rkXl569EGdddg/40MW1kn/PMfqeSx9q16+VgBJQAkpA&#10;CSgBJaAElEBUE9hc2bVoozydlNBQOuBXzQark58rNhqsRgWWKxuin3X2OXjurRvx2jOP4MaCDJx/&#10;+nFoKd+IB+/6Lt74ZB12mTMPZ54Y2dmzdlnJ8zu5XwPGZ2LimLeR99av8N6bz+Jd+TDljNsNV3/n&#10;Jtz4tRN7NH320Wfh909U4Zqrb8UHkvf9rvxZY6bi0quuw/9+85Qe+fUPJaAElIASUAJKQAkoASWg&#10;BGKLQH1zG4pr5R2+eAn4ZHHG5EZ51FOeGoymFHVBX4e8T9ckq001yGItsoVdr7T3CWfj5mtW4Xs/&#10;fgKP/fgmPPPYj9HR0oCq2kZMnHUgbr3tuxifZa2a0quUMAXNtViZMFUOysSc/c/CX+6+BhtXL8fm&#10;kjJk5IzCzD33wsRCruPZOx218CK8NfcMfPzJp17+9OwCzGL+0boSYW9aKlECSkAJKAEloASUgBJQ&#10;ArFFoLqxFdsY9MnTggVJ7UiLb5E1JaKrD1EX9KWP3hU33f0oquJysNuETAetBHz54lswa++j8PI/&#10;XsfytRuRmJKBWfsegpNOOh67jIt8MJUgASiaZbP11AwUyxYMyBqDAw4b62ibW5SaUyD5j3B/qVIl&#10;oARCEuCqc7ryXEhE+qUSGDQCOv4GDa0WrASUwAgiIDEfyhrkP1mkMTOxA2mfc2mRwUCT8F1Jg1Hw&#10;QMtMSE7DlN1mYua0KbL1QTCxMRMn45DDj8Qp8+fL4ikn4oB990BeVupAqw153Isvvoi3K+VdvcxR&#10;aJDN4z/5zZ349D//xJhx45CVlQX/UtbczHb58uXeIi/czNYk7pWzYsUKb68j7n1kUnNzM5YsWeKV&#10;kZbWvXUD5SyHqzf597fivmXLli3z9p7LzOwOirm0PcvnEs3c08wkylevXo26ujrk5PScjaS8qqoK&#10;eXmyQo0vrVu3zttQOT8/3yeVlUs3bkRJSYmX338RvmXLFmzatMnbi8svLy4u9o7h/mrcMsGksrIy&#10;rF271tt3zS/nRrKrVq3y2sml3k2qrq7GypUrezFln8iCyxmnpKSY7N4S42RHGVnX1NR49bNMyvnT&#10;z7qlpcUrh233s+YeOWTK76lnk8iU5QSxZn32nnJr1qzx9nPpL2vyLCoqcrLevHmzJ/fvu0S9rF+/&#10;vpecG2NTn7QJP1NuuEymtAm/nPZAHZCD335p12RBnjZr6oByv12TDfPby02T6dKlS70gzsWadu9n&#10;TXv/+OOPvXFg71XE9rNdftYcL7Qt9s/FmrZHud9Oaddkzb3k/PKtW7eCts3y/ayZd8OGDb1YG7u2&#10;mbItHGu2r6Cd0I5suWFNG3WxNnZt7JF74bEce1uSIB9C+6UOqAs/a8rJlL7K7yvIlDZhs2b9tGuO&#10;W5s1bZE8WD6PM/ZkWNO32Kxp85T7WRu7Znv8vqK8vNxrE/P75WwL22QzJWvao2mHYce2kZ3LhzA/&#10;fbvtK8L11yzfxZrlczsEP2vjr4N8SBBrbuJsMyVr+mDb3mnX/M62dxdrtpv+hn7EZm18CH2L/xzI&#10;ttOOyNTvQ2hXtLsg1szr9yFBds02uc6BlLNe21/Tfl2sKaet8Pzi9yG0DfoQsqbcb6e0a7ImO38i&#10;I3K1dUD/we9sH8Iy6JeZ32/vHDOU035tv8y+2azNudFmzXMj89OeWA7LYz/ol6kDlw8hI+ZhWSYZ&#10;1mTl99f0y8xv+2vjQ2jX/usQlkcfEoq1y4fQ7mwd0E+Qq82a/EOxZvl+X0EfQv3b/tqcA10+hGOZ&#10;111+uyZrsrDPjYY18/p9CJnRfm1/TbtlOWRoru3on8iefbbtmvnI1PbXfbFmv8nOn+gPaJMu1i67&#10;NudA235dPoT1GH9t68CcG9lfvw8xftn212RNHbjOjWRHW/ezpv1+9tlnntxv19QB89OODWu2k0xZ&#10;vos1xxPr9/tr40PY3pSkRCy66wG8WSf7QScmIa5KVu787EVMnz4Vc+fOZfFRkbqvrKOiOdHZiLjW&#10;JsTJI6Qd4hBb2uPRkZQuAzzFc9b+E4Jpvd+xGBnz0bkH5bfl/Jvl2HKWFyRn+f4TCPPyeJec30VK&#10;buqw29qXnG3wJ+Z39S2U3O6vKS8cHZh2uspyMQrKHyRnm1gOv7eTq3yT33WMqcMuZ6Byu038OxI6&#10;MO2xy/f3ze6Di4Uph9/ZyZXflB9UL520nYLKMXXb+QcqD2qTLeff4ejA9NlmFFQO87vKN3K7nKDy&#10;jZw/7WSY2rwpd9Vt8tvlBPXByF35Xe1nPle9QeUwP8vh93YKVY4rv6tvpl67rZS78pv22G0xcrsc&#10;I2db7WTqDpL7+0D9mTb1Jz/zmPL95Ri5q52mfDs/j2H+SMlddVMWJLdt17QnKH8k5OGyYP6+7NHf&#10;j3DLN33urw5M+eGy8LeRdTKxDH7suvuSdx7d/X9QftPW7pzdv7nGDb91tYfl9KWD7pI7fwsqJxy5&#10;aQ+PsRNlQXI7r7+cINb2MabPQXK7nFD5XX1muS4dmHJc5bvKoV0F6caVn/W65KZefmcnyjy5nCpa&#10;4rsnblLj2pAkH876RVOKEyi9r4KiqYVR0JbvXHs17lk3Fs1TDpLHPBvxt4v2x4kzIv8YaRR0dcQ1&#10;gebNO1Uc+GPGjBlx/RvpHeKdON695d01/x22kd7vkdI/ztZw/HGW1j9TMFL6N9L7wTvYnH2aMGFC&#10;j5mnkd7vkdI/zrBwdoL6c12wjpR+jtR+cEaTehs7tv+vE41UFrHQrz9+XIrTH/tI4rx4HDm2DR3P&#10;3Yy5x5+ARYsWRU3ze4etUdO06GlIXEc7ElrkXb6uVFwZXZstmnbpTyUwEgkwcNd7UyNRs9qnWCDA&#10;scfHnjTFHgH1m7GnM21x7BIoqpI9+ro2kxuVkSS/R9+cmgZ9/bSvRFnBs3PDxTiU1vJFTU1KQAko&#10;ASWgBJSAElACSkAJ7OgESmtaJOaTxznl3+jM5CgM+eTx1R1dSf3rvzyz3SSrd1KF8q+0TpZk1aQE&#10;lIASUAJKQAkoASWgBJTADk+ghNs1dIV6ozI50xd9SYO+fuiEE7QJnOnrSqV1Es1rUgJKQAkoASWg&#10;BJSAElACSmCHJ1BR3x0bFMpMnwkAowmMBn391EZ8S3fQV+lTbD8P12xKQAkoASWgBJSAElACSkAJ&#10;jDAC7TI7VMWN+rpWfB6lj3fGsIa5jLY30ycvs8uzutVNrWijhjUpASWgBJSAElACSkAJKAElsMMS&#10;aG5tRy2DPkmJiXHITpUd8aIwTOjXPn2lm9bgpZdfwuqNxbIujQRAXZGsX7utLc2YfvAx+MpJR/rF&#10;I+b3ZLQiJT4OTXEdqGlqQ0uHvOc3YnqnHVEC0UuAe+TY+/JEb2u1ZUpgZBHQ8Tey9Km9UQJKIPIE&#10;GiXoq5bYgCkvJQHZ6SkS80XXHn1sW59B3+p3X8Y3vvU/WL6+CM3NLYGBa3NDHU5pzR6RQV+7zOol&#10;SdCXFt8qQV8CSqpq8c77H2Gv3SYhIzOrxyaSra2t3r443JMqMbEbL/cb4345aWlpSErqfsGTS2HX&#10;1NR48uRkPgPcmSjnHkkpKSnex8i5BDPzM29qaqoRe0vaMz/rZB0mMT/r5V4v6enpRuz9ZH6e0O39&#10;s5ifx2VmZvbI39DQAPaD+f0X4ZSz31lZWT3yNzY2is00e+X49wiijN+xfL+8paUF9fX1Xjkuuc3U&#10;sGa//EzZRvbNlhum5OZnbZi6WLMclu1nzU5SBzZrypnfxZpMmcJl7dIB+025XwfcD40f6sAlH2rW&#10;xt5dTMnOJQ9iTTn1Ze/TFynWtDm212W/tEmbtbHrcFhzjFD3/g1njf2yfJfctvdw7drYu4t1OD6E&#10;dhuKtctXkCnl/n6xnHBZG7u27Zc+hEypA7+vML4liLXN1OjAlhv7tX3FQPx1kF1TB+Tj8ssuH8Jy&#10;XP6aTNkuMvIn45c/r/2SaVVVFfLz83uwNv46XPsNYu06N7JOVrCWAABAAElEQVTP4dpvkL8OYu1i&#10;GuSvQ7GmzbBvfv9LX+HyIcaug3wIy/GPnSDWRm4zpV2zrfzen4z9Bp0bg1i75NRN0DmQbfdfh7AN&#10;QfY7ENbsX3/9dRBr4yts32KY2nZt5C7W7IOLKce4S04WLt9CuX1tR3Ysx2ZN/8p6w/EVzB/kr2kb&#10;tv1G0oe4/DWZUm7be5BfNnKbaZC/Zl+rq6ud19dkYfsK5qcObLmx3yDWiQnxaGyOR3mDLOQi19SJ&#10;aMPyTz/0+sa2RVMK/U5fWz0effAeLFlXgvFTd8eV19+Cn/3sZ3jwwQd7fR5+9Bf45pfmRVPfItaW&#10;NhkMDXU1qK+p4rwt1hSX49bb78DHH33kOVZ/RTSYTz/91Bukfjkd8GeffYbKykq/2AuKmJ+bqPoT&#10;B8PSpUtRUlLiF3sXp5QXFRX1kHPALl++HJs2beohpxGvWrUKGzdu7CHnH6tXr8batWt7ydevX+8d&#10;Y3/BMlauXNlrzyZuIMo2sQ3+xLYvW7bMCwj98tLSUo8Fna4/VVRUeOx4ovQnOjyyI0N/4t8ff/yx&#10;N0j9cjoR5ueFikk8EdP5U87Nhv2JrClnu/yJDobt5+bS/sR+Um6zppysyc9Oa9asCYs1y16xYkUv&#10;pmTNum1HQtZLlixxsqacffcn2uEnn3ziBd9+OR2kizUdJOXUhT9RVyzHz5rfsz7Wa7MmU5azbds2&#10;fzFeu9kv9s+fyJQ2auuAeWiLNmvaeyjWtHnm8Sey5tix5WwL5WyzP3HsuVizr+ybizXltl2TNe3X&#10;tmvDmt/7E4+nr7B9SCi7dvkQMqXcxZpMbV9BLi7WbFso1hwLNlOW7bJr6pdtsu26uLjYk3OM+hNZ&#10;k4Utpw8ha/oAfyJL5idbf+LflNusjQ9hef7E+pjftmvK2X6215/YH8pt+6UOyMFmHcqHcByQt504&#10;BqgfF2vKWaY/Ue9sky2nD6Hcz5QXObQ3ym1/TTlZuOyaOrBZG39ts+bxzN9fu+Z45Pizz4GUc7za&#10;dk0uQedG+gPbh5CVYW0zNaz9PPn75s2bvTpspmwL/ZrtQ+j/2GdbTrty+Wv6V5e/NudGF2uWz++p&#10;Q5PImuW4WLNe1zmQctd1SJC/pl3b50bWH3RuNKxNG81PsuYxNlOWzbptOceYi7W53vDbNesI8tdk&#10;TXa2D+G1nctf064Na9N2/jT+2vYhHEfM72LN9vtZ87qF/eT4s+2acpe/Zt2hWNPm7UQ/5PLX5txo&#10;s+bYY5tsf+3yIayL17f0FS4fQhb2OZB2y/xk7k/MR3mQD3FdRzO/zdr4a9uHsJ+h7HrDhg3+5ng+&#10;lzw3iryhpa1zZX+JEcrLSvD97y7ydGn7xx4FDMMfceLUel4B+RrRVrMZ550yF/8pz8HDT/8Bx8ye&#10;6Pt2x/n1mquvwt/fXIz642/Bqto4pCS04S+njcNBsybKHYred+lpmLwTwTszJnFwUM67O7yLYBKN&#10;jIbtustJR867PrzLZhLVxfwuOfOzTntWinI6fvvOG+V0KmyrP7GdrId3X/yJTpDtZX7X3Uz7zhsv&#10;Rjm47LtHHPj8jnL/CYl5WYd9540nRspZr//uJ5myD6FYkwdPBjyusLDQy0+e5GeSYeqSBzGlDsJh&#10;TaZM4bBm/8jCn+hAyMNmSp7kyvx+3USSNftAG/LbdV/262JKdi65izUZ8CKCswxjxozxo/B06bLr&#10;aGRNvdn2Sz2yrdSlbdeRZO3yFdSBfTeT44D1uphSNy55EGvjK8z449hjPyl32XWQrzB2bfsK2jWZ&#10;2r6CPiRc1n35EJe/dt2lZzku1pSzDNq8P1EHrhmRgbImI38yOqDd+X0C+ZCT7SsMa7+cbaT/5PjL&#10;y8sbdH9tsyYLl69gu4JYu/xyKNZB50CytP21YWqzJlOXXw6SG7/sZ836jNy294GcGzk2+WGZEyZM&#10;8HQ3UH8djazJzp8iyZplDYe/tn0FAz36XdpDuP46yK5DXdv1165dvoK6MPL+2m9f/po68F9vBF3z&#10;0a7Jzr6+Zl8ZQNr+mnKbNdtv5OH6kATR0dqqDuxx53/lGrkDexUm4/v7NuK7N3wH8xcswM0338zi&#10;oyKFDPraa7bg3JOOwtKEWfjbS89ibM9zVlR0YCgawaDvv+9+iMYTv4f3ipsRJzfOPv3OIZg1uvvx&#10;yqFoh9YRPgEOYhP02UFD+KXpEUNNgE6ed9H5aKf9eOdQt0XrC58ALwI4/kzQF34JesRwEmCwxBkR&#10;Bg3+i6/hbJPW3X8CnPngxa0J+vp/pOaMBgIm6Bs7dmw0NEfbEILAf9ZW4ZD73wPk3b65u43Cb8/a&#10;GSfPm4eTTjoJixYtCnHk0H7VPe/vqDc+owA7z5qBkk1r8cmSno9dObKPWBGnQpNl1ZZUrtwif3R0&#10;tGNbVc/Hh0Zs57VjSmCYCTBw50eTElACQ0+AY4930jXFHgH1m7GnM21xbBLw9uiT2IApPTkeCR1t&#10;6IhCvxky6EN8Ci771lXYJa0Bt96yCO98to5B7A6XeL2ZnCALnogivaivPQ4VDT3fMdnhoGiHlYAS&#10;UAJKQAkoASWgBJTADk6gnPt3S2zAiaGC9CTvkfpovFXd/dKZU2HtePeTJUBWDtZ98ArO/8on2HPP&#10;3ZGX1fMdMB7a0tyEvY75Ii758rwoXKTU2bmwhXlpBlc7vKg+7BL0ACWgBJSAElACSkAJKAEloARG&#10;CoHyOgn6up5IypWgL1qTiWIC2teBt/71dyxZvRHZGWmoqyrBv/6x2XtR0T6guaEeTWNm4lIJ+kZq&#10;yvcUyUg+DuV1PVf0G6l91n4pASWgBJSAElACSkAJKAEl4CZQUS8xQdfUXmes4M433NI+gr4EXHL1&#10;bVjwlfIeq3a5Gt3e3ob88ZNcX40QWQfyTPQuivUUPEJ6pt1QAkpACSgBJaAElIASUAJKIHwClXy8&#10;kzN9siJ+DAd9wORdZ8onfAAj8Yi8DImRZaKP4bw+3jkSNax9UgJKQAkoASWgBJSAElAC/SdQ2dj9&#10;9F9eeh/zaf0vNuI5+92ymrKteOvfb2LZyvWob2ySsCcOWXmF2Hf/g3DAPrO91S0j3rooK9AfvVc1&#10;6kIuUaYebY4SUAJKQAkoASWgBJSAEhhSArVNEvTJLB9TZ9AXnate9ivoe/flJ3H99+/H8rUb0dDU&#10;HezEcdPIrFzM3v9wXHbVNThu/+lDCnkoK+NGl6OzzQI2cahtahvK6rUuJbDDEuDY40eTElACQ0+A&#10;Y48bRGuKPQLqN2NPZ9ri2CPQJk91VnOmj5cp8XEYJbFCcrLs6R2F1y19evL177yIy6++Ccs2lGDG&#10;PgfjyutuxL33/hQ/vvN2XHj2GdhlbC7ef/05XHrxxXhraXHsaaufLa6qqsanHywWhXYqtaSqFpuL&#10;StDW2j2ly6JaWlq8zWz5059aJR83ueVmxf7E/Y8ob2xs9Iu9fZG4sWpDQ8/9ALnvDuX19fU98lNe&#10;UVEBbqbrT5RXVlaipqbGL/Z+r6qqQnV1dS85ZTzGTiybcnvvH27+yjbZcraRcnuPJ/aVfebG2/4U&#10;JG9ubnYyJePS0lLwe3/yszaDjj9ZXxBryl2syZT98yf2k/0abNas22bKtrjkbDv7YLOmnG21WdMO&#10;yc4lZzm2/Rq7DsXaz4jlsl6XXbtYs93Mb7NmmbRTmzXlA7FrlmUzZdlkaqcg1kF2bXQQxJR26U9k&#10;SR3Y8lCsmd/2IayPTF2sydRl1y7W5EIO4bImUzvR37hYU+6yX7Jmm2zdBLE2vsK2d7IhC5tpKB/C&#10;/P21a9YXirXLL4di7fLLoew6iHWQvw6HtfEVNlOypt3ZcuND+sua+VhOf1kbu7btl+0gUxdr9tfl&#10;Q1x2TVsjz6BzYCRZ2+yMr7DlZM2+heNDaI8uf81yXL4iyIcwv4s1y7flxlfYrI08yIcMhLXtE1g2&#10;22rLg/x1KNbsWzisyc7FmuXYdm3s1/bLQfIgu6ZvZX9drIN8BeWRYu3yIcYv2zoga7bVZddkZMuD&#10;/LU5B7pYh/IhNmvWx3pdcrbT5UOCWJODy19XV1dhW5lcY3MiSK4zExI6sPjfb+C555/3yrf9o32u&#10;HOq/Qwd9Hc148vFfYE1ZBxZ+4zv4w+9+ixuvvRJnn30Wvvr/vobbfnI//vinZ3DFBQvQuHkJHnj8&#10;t2iRiHckps2bt+CRh+5HfLsEcwkJKCqXIHDJMjGmnkEZB+by5ct7DVAOhpUrV/YaiHQUzG+fYGjs&#10;q1at8gzWz5MOg/Jt27b5xd5gWrNmDYqKinrIOSjXr1+PrVu39pDzD8o3btzYS75582bvO/sLlrFu&#10;3bpeA7e4uBirV6/u5YQ5OCm3jZ6DhyzsAU0nRRb2iYpOfsWKFb1OPGS6bNmyXqw5wJnfHqBkzXrt&#10;CyS2j3IOdn+inO23WZNpKNbkZydyDoc19UjWtlM1rO0TFVnTLmy5YW2fkMJlTedIpvbJnLqiDmzW&#10;lJMp6/cnts/FmnIyLSkp8Wf3bI3cbB0wE/nYrMkrXNa0a9Zts2ZbKLftl21hH2zWtCvKXawpt+2a&#10;voLsaMf+ZFjbJ3keTx3YJ/MguzY+hLbhTzwR0lZcrMnU9hXk4mLNMvtibTNl2WvXru3Fmkw51mym&#10;PGGzrbavIGv6CltOP0rW9kne+GX7JM+/Xf6ax7Mcl19mftuHGNZsrz+xP0E+hBxs1tQN/bJt132x&#10;pn5crCm3L7SodzK15caH+Jlyho/2xvwuu6Y9uuyacpt1kL82vqK/dk2m1I3tEzhOXT6EXCi3WZNp&#10;X6xtptQLmdqJfpn6tJkaH2LbNc817IMtN/7aZkr/Sl9hy8250cXa+Gv/LC2Pp/0GsXb5a+re9iHG&#10;rtlvfyIv8rGvQ5inL9b+cvg7WfMYWwcs2+WvjQ+x/bVhbcuD/DVZk53Lh7j8Ne3asPb3IYg1xxd1&#10;b7Nm++gr/Kx5s5o2RbnNmnKyDteuydROLCMUa9uuyZp2YdtvkL+mH6XduXwIWdjnQOOv7XNgKNYs&#10;x/bXZMp6bdbUgcsvs59BPoSst2zZ0gMdbXPjhg1Yu2Ejqhn0ySwfWptw9x0/xE03LfLOE/aY7VHA&#10;MPwRJ40ODNNaazbjnHnHYmn7bnjuhWewc5Y7RmyrXo8vnXASlrfvib+/8hTGZSYMQ1cGr8qrrroK&#10;7y5+G9f+4D584+81KKppxdT8ZPzj4tmYUJDd49EXDgIqOSUlRWLDbg40JjqR5ORkJCZ2P1VL/DTk&#10;IHlSUhL4MYn5WQ7L8Mv5PcthnSzLn5ifzoNt8qcgOdvPelJTU/3ZvX655BzI7HdaWlqP/BxYHHQs&#10;x8y4MQNlPIb5XXLm95+oDFNbbpgGsaac5dChkUthYWFIHQw2a/a9v0ypA/bPZmpY20zJmh+bqZHb&#10;7IwObHkQayMPxdpl7y6mtFOXnPZo2y/r5cklLy8Po0ePJsLtKch+KWcaataGqa0DI48Ua9tXmHFg&#10;y4N8BeXUAX2I31eY/LYOyHKgrDm+Of449jIyMjwf4rLrIF8RJDdMw2Vt229fdu1iGuSvycj2y4ap&#10;LSdTlkP/xDb500BZ2/Ye5CsoJz+bnYs1gwpeZFN/2dnZYflrm7Wx0yB5OKzD8SFDyZpM/SlIB8Yv&#10;u3TA7yLlK6g/nksmTJjg2ZrRgc3ayF1+OVZYu+yXughibXyIzTpIbnyFnd+wi4Rd2z6EQQZ9RE5O&#10;Tq9zI/sWyle4rvkG+9quL9a2vffFOohpkNy2a3Ouc9m1zZo8jb92nQOD/HWT+P3i2hYcet+H2FTV&#10;jJ2yE/DrheOQ3FiOiy65FAsWLMDNN9/M4qMidUcfjuY01XPasgk5U3fF6ICAj4clZBVi18J0LFlX&#10;iaYWPrLXHew4io1JUbKcmHefviuy31giQV8zals7kJiS7g1If4doLOnp5t2/7m84cF1yDsxw5faJ&#10;xdQSJLcvBkz+IDkHlCsFyTnQXMkeaCYPL4D4sVOQPFymftYcxCb55UbGn6F0EMQ0SB7ENEgexDRI&#10;Hi7rcHUQxDpIHsQ0SD5Q1i4eQUyD5K4yqP8gebisg+w3SB7ENEgexDRITtYuOx2IDoKYBskNU15k&#10;+JOR+2X8PchOg+RBTIPkQUyD5KGYBvnrINYuOfscJA9iGiQPYhpkv5S7vgvFmn2m3fhTuKyDmAbJ&#10;Q9lpODoYbtZ+Zub3INZB8iA7DZIbprxQ9Scj98v4e5A8lA6C7DdIHmS/QfJw7TqIXZA8yH6D5H2x&#10;jmWmyrpTe7T3IPsNkqdwkqJR9u5uZOzTjuzUdOy9x3S01VZ4fpZjK5pSyNakZuZi/JhkbN30AZZu&#10;7vlek78TjWWb8PHmWiRm5SM1eeQFfOwrg4eU+A6kJ3UiK29oRUMzlaxJCSiBwSTAsecP3gezLi1b&#10;CSiB3gR0/PVmohIloASUAAlUNrSgqU1W6+yQSRyJEZIlTGhubonK65aQQV9CxmgcdPDhqNm0FN+7&#10;4Vq8v1TeD7B0XLx+KX5w3f/i080VmHXQHBSkj8ygr10mjNIkoE1nUCuKbREQVb59OSws+qcSUAJK&#10;QAkoASWgBJSAElACI5hARX0rGCMwmaCv+xmzTnm0/N/7GbseLUvEOZdcjjffXYzXXnoGX3nvbew7&#10;Zx9MmrQTsuTIrVs24oP338Xq9UXInzgDV3z9LCT1fAKkR2mx/AfvdDLgy0jqDGr51KBu0B7LGtW2&#10;KwEloASUgBJQAkpACSiBgRPgTF9HR+eUWHZaH2HVwKuJyJF9ti5nwh544LGncP89D+AvL7yGf778&#10;1+0RLVuQkpmHA084E1df9S0cMmNsRBoVrYUkyso8OUahEvVVyiOempSAElACSkAJKAEloASUgBLY&#10;8QhU1suq/vIEoPyH/LTuhRejkUSfQR8bnT9hd/zvnQ/igouX4+NPPsWmYtnbROYyM7LzMGP32dh7&#10;9kzvGdZo7GCk25SXLsg4bysfT9GRrkDLUwJKQAkoASWgBJSAElACSiDqCZQx6OPznfIvP30EBH2G&#10;+E67TAc/O3LaHsXLTF95nc707ci2oH1XAkpACSgBJaAElIAS2HEJVNbJoo6cDJKUlxFLQV9HC373&#10;07vwxppiHHbsqfjyyUfimacfxBvvrUFKcuhJwdbmJsz6wjyc/8VjMEJf6/MUmm8UyqCP0b0mJaAE&#10;lIASUAJKQAkoASWgBHY4AnynT17qk/2/JOjj04BRnHq2Lq4db7/yG/zspdVA7u5e0Pfv11/Ez3/9&#10;OjLS3Hu3mb411dfhlNRxuECCvpGcuoM+WchF3+kbyarWvikBJaAElIASUAJKQAkogUAC3kr+XbNd&#10;22OEwNzD+0XPoA9JOH/RT3DY+dWYMmNPr2XnXfQ/OGze15GY4N7dgfu1MsBtb2vF2F1nDW9vBrl2&#10;6jTPPK8rf9Q06kzfICPX4pWAElACSkAJKAEloASUQNQR4FOdNd72bYwQOpAbWwu5xGOPA46WTzfX&#10;2fsegtn7dv+9o/4WJ9FtQkoyCrPTvClc/lctivZmdKlrTUpACQwKAY49fjQpASUw9AR0/A09c61R&#10;CSiB2CDAPdm3z/QlJCAvM9VreFJSUlRet7in7yzWrQ2VePHPv8efXni7613FNvz72Sdx3plfxKmn&#10;L8SFV9yA/3660TpqZP1ZWlqKW2/5Hn79y8cAbtUnF6HbqutRU9/Qo6MNDQ1Yu3Yt+NOfmpqasG7d&#10;OtTW1vrFaGlp8fLX1NT0kLe2tmL9+vWorKzsIW9vb8eGDRtQXl7eS75x40Zs27ath5z7C27evBkl&#10;JSU95Pxjy5YtKCoq6iUvLi72jrG/YNksi23wp7KyMq9NrMufKioqPDn74k/V1dUeC/bdn8iG7Jqb&#10;m/1i1NfXe/LGxsYecv69Zs0aJ2uWw/JMsMCfrI86YP3+1NbW5smrqqr8YlDuYs1+Uh7EmvzstHXr&#10;VvBjp1CsN23aJDcVejI1rG0d0E5oL2yzP7FPlLtYk53Nuq6uzsna2DV14U+0a5Zj2zXLZb1BrG27&#10;DsWa3Dj+7EQ+4bKmzduJeuTYsRNZU24z5dhzsQ5l17Q7mzVZkh0Z+lMQax5v7NqfP8iuQ/kQtp/9&#10;8yfaFJnads08HPcDYW3bL8t22TWZckzZdk0fwra6fAhZ2HLaIVnbTI0Psf1yEOsgf836WK9t14Y1&#10;2+tP7E+QD3GxJq+BsOYxdjKsbabUO5nacuND/EzpN3luIlOXDyELl11TbrM2vsL2ITye5ds+JMiu&#10;OR7ZfvscSDnHq23X5OI6N1JOfxCuXVNvdqJ/otxmauza9iFkzT7bctoV+2YzJRuXrwiya54bWT6/&#10;N+dAtpnluvw1WbNe1zmQcttfG7u2WdN+XXbNugdq1y4fwjFly4NYs09BrCkPsmvbh9Ceyc51HUJ7&#10;d9k15f21a4479sv2Iewn5TZr6oBMXdd2Qax5vec6B7IMHmMzNefGILu25S4fQt3Th5CFizV14GLt&#10;8iFkH8Sa5djX0RxfzO/y1y6/3Jddu1hv2LTZiwUQH4/EuDY89fijuP0Ht+FHP/qRN27ssUwew5n6&#10;DPqqS1bjwvPPwXkXXIh7nnjJW6Rl5eLncdl11+OVt97Dsk+X4sXfP47zvnIe/vHhhuHsy6DWzYvh&#10;V159BR+88x8kd8iFtezZx5c3G5t7BjQ0ajof27g5oCm3DYBGRrlt9JRz8NsnTg7KIDkHHNvpT8xP&#10;p2c7Huah3B4MlHPguOQsg8fYjoF1sk22nG13yTlwKbcdBhmQhX0iJDPm91+MsJ38m47QZsrjmT9I&#10;Hg5rMrWdOfsZxJrcXKwptx2SYU2mdiLTINas28Wa7Gy5Ye1iGi7rIKYsx7Z31ke5fYJk+1iOSx6K&#10;qT0OyMvFmuWHYs3vbEbUl4sp9e6Ssy3sm22/fbG27ZfMaL+2nH+Tkc2UctYbCbtm+S67ps2F40PI&#10;kx87kWm4rNkmmylZUwe23PgKl5zl2PZOlmTnYk25zdr4EJevYH6XnO207ZTtC2LN/LavMPZry429&#10;B7EO8hUuOfXONtnjgG23dcCAwfhfmzXlLqZkyXJcrGnvNuu+7Nr2FWwH67VZsz9k6rLrUKyD/HKQ&#10;/bp0wDHDOmymQXLjK+z8lLNvQfZry41uXKypA37vD/p4PMun3J+Mvdus2b5QrIN8hS1nXbTFUKz9&#10;7eHvQT4kiGkof23bNcvnGKY8iKlLHspfu5iSnctXsF4Xa8r9dk3dUQeU20wpd/lr9o026mJNOY+x&#10;E1m7fEUQa+MrbPs1cttXkAFZ2HIyo9y2X+Ov++sreDwZuVizfJs122GzJhP2J8iHkE9vvyy6qaqR&#10;WEDGk+gqsb0F77/9b7z00kt44403vHrtvtnsh/rvOOlkz6mEHi1ox0M3X4xbHvoLdt3/aHzryqvx&#10;5WP3wb1XnYfbf/OqbMp+Pm679qt486kH8IPHf4M951+O3z9wE1I5EzaC0lVXXYX33nsPf/nTsyhq&#10;TMTchz7E5uomTMlPw+KrDsCozOTtvSVOfjhY/c6WGWho0SZnu+LlDoU/mYFpy03fhktuszPtseXs&#10;i2HN3zlTlCDT7mPGjNkuH0zdsE6bURDTILnpm13OUMltpqZeW86+GtaDwZQnXt6Ry83NRV5eHqvb&#10;noLYhSs3fRsu1kH1DjVrgg2lS35vt7Uv1jxpc/wVFhYiIyPD843kbZczXDroq8/DpYOBsB4MprzI&#10;4d3+cePGITW187Elto2pL50NF7tw62VfbHZ92bWdvy8Wg53f7rNpDy94eSE+YcKE7X0MNcbtcsgm&#10;kvlHMuvBYMdZOdrO6NGjw752DIe1sZfBttNwyx8MpuTCFCm7Lq5uxOw73sa22lZMykvGqxftiQk5&#10;Kd4M7Omnn45TTjkFixYt6qw0Cv63FnLp2aL2hjIsfvu/yBq/G35y/0M4YEo22mo24I1PlyAhdSwu&#10;vvwi7D5zJ+x+43fw2pv/wCfvf4Sy+lZMyApZbM9KYuQvGl9qWjoKUhKRntwZ1XL1zhY+0OtLLiM1&#10;X9sGH2vyoL5Fm5xcDWs6M38ycr+Mv0ebPNqYBrVnqNixfjtFSmdBfYs2+VCxtjlHsl5l2k03UvYb&#10;VE4kWbvqCLf8SNqRqz3DWX64LIYqP+uxU7SxC7c9Q8XO5hZuvcNpj8q0W3vhsgg3P3duq23hdWY7&#10;MiQ2KMzNRGpKAtLS0npN/HS3avh+6znFY7ejtRnNtfUYvfMczJaAj2nTymVYu3ITxs6YidnTJnQe&#10;kV6ImbsUor2xVqZpe15kd2YYGf+3t7chPSkeGUmdQV99a7us2tMz6BsZPdVeKAEloASUgBJQAkpA&#10;CSgBJRBEoKyuGa3yFB864pCemODFCMxrTzgEHT/U8tBBn7zBxxtFTQ3yXHJXbPPh2//C5oY4zJi2&#10;L8Zmdt1Faq3Fxi3liE+SyDah952loe7UYNXHSaM0Cfr4oYLb5O8y3aB9sHBruUpACSgBJaAElIAS&#10;UAJKICoJVEgMYB74y5F32xJlvY9oTiGDvvj0PEzabTdsWvYW7vnp7/DmK3/EQ0/+RYK7DBw893Dw&#10;4OaGWjz35IN4Y3kRCqZMRX6U70b/eZTBOUyqMyc1ySuGQR8VrkkJKAEloASUgBJQAkpACSiBHYcA&#10;Y4D2js5ZsfyM7vU9opVA6JfvEtLw/y74Ol5/+xo8fMfV+KVEsVwFZ+e9jsX8w/dG/ZZPcP5Fl2Hx&#10;R2vQEpeNc796KjJDlxitHMJq16iMrk62y8pW9T1XwQqrIM2sBJSAElACSkAJKAEloASUQMwR8J72&#10;k1iAT/8VpHdOCEVzJ/oM0aYd+kX831N5ePjnT2NtUTlyRk/A5ddei4m5iagsk2VeK6ux88w5OP/i&#10;y3Hu/EOiua8Ra1sBo3lO+4miy+p67osWsUq0ICWgBJSAElACSkAJKAEloASikkBFnWzbxjAgrgP5&#10;GSMg6CPlqXsfiTsfPJK/9ki5ux6EJ5/5O/JGjUKf0WOPI2P7jwKjWM70yUucmpSAElACSkAJKAEl&#10;oASUgBLYcQj4X/HKHwkzfZ7q2pvx/uK3UR83CocdONMTLXnjRTzxhz+jpiMBo2RLh3POORe77dRz&#10;H62RqvZ87xlWTvUBlfpO30hVs/ZLCSgBJaAElIASUAJKQAk4CVTK1m3eYh8SEhRkjoCZvsbqrVh0&#10;w3fw22dexNQjLsM/fv2/2PDpq/jmRRdjdUUzEpMS0dLUjOeefw2PPP4w5kwb7QQzkoQF6V2Pd8qq&#10;Lp7CR1LntC9KQAkoASWgBJSAElACSkAJhCRQzaCPUZ883pmXFv3PPIZcvZMvrv3+Z3fiqd+9jLwp&#10;++DUkw/1Ov/ib36DVRVNmHnwAjzx5K9wyfy5KFn1b9z10FNo2QG2rctNk2jeW5Y1DlWNrbIfR0ib&#10;0C+VgBJQAkpACSgBJaAElIASGCEEWuUVr8pGWcGfy/onxSErNfqDvpAt7Ggswz//9U+kjd4Fd//s&#10;CcydPRbt9Vvxj/c+kW0bCnD5NdfgqIN3wRf2HI/3PnkfH/9nMbbVt2F8Zufm5SNEr726kSWrmCbI&#10;Xn1tEuFypq9ZNulISewjfu5VigqUgBJQAkpACSgBJaAElIASiDUCLXLtX+HN9EE2Zk+MiaAvZKTS&#10;0dyExsoajJ00BwdLwMdUvGop1q7agFG77Y59Zk32ZIm5E7DPjLHoqKtCyw4w1ZeZkoAsbtAuiTN9&#10;VLwmJaAElIASUAJKQAkoASWgBEY+gVbZrLuc63rIo52MCbJjYKYvZNDnTVmK3tpkIRcT1nzywX+x&#10;oaYDM6ftiQk5XYe3N6J4WzXiE+VdtyjfjX6gZhgXF4eUlBTv8MKcTGSkyCSpKLqsoUWCPn2+c6Bc&#10;9Tgl0BcBjj1+NCkBJTD0BDj24uNDXyoMfau0xv4QUL/ZH0qaRwkMjEBDS5tM/HC/hnikJ8ejMDtt&#10;e0GMF6Jx/IX05HFpuRgzeRI2LnsTjz31KpZ+8Dp+/stnEZeYijlHHtG1TUM73nzuafxr2RZkT5iC&#10;3PSQT4xuBxJrv9TV1eHVV1/F6//8J95565+Ia22SoC/eU3hdc/defS0tLaioqJAZT4n+fam1tRWV&#10;lZVobu65xUN7u0wPS/6mJinPlyhn/sbGRp9U3rKUFwgpb2ho6CWvqqoC2+lPzF9dXd1Lzjw1NTXe&#10;x5+fv9fW1nrH2HKWzbJYpj/V19d7bbLlbCPbyr74E/vqkpMNWbS1dfPkcYYpGfoT/y4vL3eyZjk2&#10;a5bLesNhTabhsiY/O0WSNdsUxNqW037YZ5tpEGsjd7F22TXLDYc128f2uOya/aIt+RPz0+ZsOfNQ&#10;Hi5r6sFOtGvWbSfWGQ7rUHbt0gHtmvY7WKz78iE2U8Pa9iHkMlDWtj0a1rbc+IogucuH0O5sOe2X&#10;rG2moXyIy655PMuxfQjrY/4gH+LyFSzHJadt2ayNDsK1a+rHTiybcpsp9c422XLjK/xMedHCvtJO&#10;/XLWZXyF7VtCsXb5a+OXXazZTps12x2KqW3XbKuLNeX0B5FgHeQrguSGta0D40NspgNhTUY8zn/h&#10;2Ze/dvnlcFizP7Q5267JeiA+xGW/oXyIy18b1rb99sXa5UMi4a/ZDpddG7nLVzC/bdeRZB3kK0Kx&#10;Zpts+w3FeiD+mr7En6gTl782PsT2FWQarr+mDfWXdUVDG5q4Mbvck06SSaBP31+M1157Da+//jr+&#10;KbECedhj2d+f4fg9dNCXmIHzzv0qxiRU4c4bv4kzzvkG/rtsEwp3lUVdjtoPjSXLccn5Z+Cb190l&#10;M17JOOOsk5ET/SuWDojz1q1bcfHFF+P8C87Hty+7CKXbioGERDRLPFPGzRm7EgfJkiVLejk9DuSl&#10;S5d6g93k5U86ZeanYfoTjX358uXYtm2bX+wZEOXFxVK/L9G4V65ciS1btviknUHimjVrsGnTph5y&#10;/kH5+vXre8k3bNjgfWd/sXnzZqxevbrXyZ9sVqxY0csBlJSUeHLbeZaVlXks7JM8GZCFPXB5YiY7&#10;eyDy788++6zXSZsDjfl5wjAnPP5kfZTTcfsT20d5aWmpX+xdOLJfRUVFPeR0dJQHsd64cWOP/Pxj&#10;3bp1YbFm2atWrerF1LC2HQntZNmyZb0udsmacps1HRvZ9Zc17ZqM7KCJrFkOWfsTy2W9rN+fBsKa&#10;NmrrgGXSFm3W1E1frO0TFe2aY8eWs07Kbfvl2AtiTUY2U54cKScrfyJLsrNP8oa1fTHK4zk+qDt/&#10;CrJr40M4Dv2JvoI+xGZKOW2OPPyJXFysmYes+bET9UL/YjOlH3LZNdvCMeWya7bVPvlzDJOFLacP&#10;cbEmS+YnW38y/trFmuW4/DLLsX2IYe3y10E+hBxsv0xe5GbbNdscijX1Y7OmHlkH9epPZE2mtpx2&#10;YrOm36S9Ue7yIWRh2zVZkp3NmnZOe3f5EObnOPEnjiPKXT6E488+B3Kccrzadk0ulLvsmqx5vrMT&#10;fQ5520ypF7K2k/HXNlNj17YP4bmGfbPlxl/bPoT+lexs1ubcaLPmuZHl83tzDmSbWS7LcfmQIH9N&#10;eZBd83zkT+RFm7PPjczTF2t/Ofw9yIewbI4pWzfhsuYYJiOXXVNus6Zdk53rOsSw9veBrDk+bB9i&#10;/LXLrtkvv7+m7thPym3WtDXaou1D2IZQrPmdnVgG5TZTsubYse2aY48+ob/+2lzb2azNudF1DnT5&#10;a7KnPMiH2Kw5vpjfZk1/Taa2D2E/KXf5ENq17Zer6lvRxNe7RE9J7S34wfe/i/POOw/nny9xwre/&#10;7dVr25HNfqj/jhMl95y26dWCDrz98m9x38O/wqbSamTlj8aVN96MuXN2R+XKN3HKl/8fqhLH4ayv&#10;XYxvf/0spCaMvMewrrrqKvz3v//Ffffdh/T0dG9gnP9cGRZvbZZHWuPx92/shaN3y/fIcRBQyamp&#10;qUhI6F7QhsZEw+aUb6K88GkS8dOQk5OTkZTUHTEbOWX8zqQgOb9nOazTPIZqjmG9fDzHJadTYVv9&#10;ie1nPWlp3VPV/J5OjP2w5RzIHFxk409Gzvz+Ew8HHL9jfr+cZbAO5vc/TmTkNtP+sqbjIpfCwkJP&#10;B0GsXXKyo778OmAfQ7EOYsrjwmHN/n1epoZ1ENMgeRBr236D7NrIXUyD7J2sbfslAzrb3Fx56mDM&#10;GCLcnph/OFjTdsnVtt9wWRv7tXVg5LYODNMgHQSxtn0IAVIHtl1zzLt0wPwDZU398ATKsZeRkeGN&#10;73Dsui/Wtg6Mr+gv03BZG//bX9aGqc3a6MC298/Dmn32J/pS9o9yv581ftnlW2y75oUu9Tdq1Cjk&#10;5OT0KCdc1sZ+B8uuo5F1kA6Mr7Dt18ht+w1ibeQ2U2PX1B/1PWHCBO+canQQrg9x2Tt9wnDatct+&#10;ycO2d8P087I2TINYBzG15aF8iM2U1y68FsrOznayZv7BvLYz9utibfsK+p6h8tc2U2PXLjsNdb1h&#10;26/xIS6/7Lrme2lpGU549COgtR3H75aLB0/Mk3Nlo6cT3ii58sorsWDBAtx8881+1zysv/cj6Ots&#10;X0dbKxoam5GUkoqkrpUq25rrsHLNeuSNmYgxeVnD2pHBrJxB3wcffIAXX3xxe+B0xi8+xh8+ljvo&#10;8g7j7766B87Yp+cF6WC2R8vuPwEOYt4h4yC2g4b+l6I5h4sAT7S8Q88LTn40xRYBXjRw/JmgL7Za&#10;r61l0MBZKQYN/puSSiY2CHCGgxerJuiLjVZrKw0BE/SNHdu5kKKR68/oIPDb94tw5i8/A+QRz6/u&#10;PxZPnLvH9oZxJvmkk07CvHnzsGjRou3y4f6le8qpqyXtfD5V9ueTW3oSz8jUsszsUBInjzKmZzB7&#10;x/ap3vikDMyYMcs7sqND8nXwhe+RN9PHDjJ44F0k3mFgKsiQWTmCEV6ldT3f0/My6H9KQAlEhADH&#10;Hj+alIASGB4COv6Gh7vWqgSUQPQSqJTHOyUg8hpYmNH9RB4FjBei0W/2DPo6mvHIoqvx188248TT&#10;L8DF55yMx+7/Hv72ryVITel+9NClgpamRsyZdzauPf80s+inK9uIkY1i0MeoT/RdVtv9Tt+I6aB2&#10;RAkoASWgBJSAElACSkAJKIFeBMq5nkfX/eh8LybolSXqBD2DPll9Zv2qd2WFytWYNucUr7GrV36G&#10;N958C+mpPaNYuyfNDfXI2v2wHSLgY99HMarvUnYF9+nQpASUgBJQAkpACSgBJaAElMCIJ+A95ceH&#10;GyUWKMwKPTEWLTB6Bn1Ixrfu+CW+fH0DCsaO99p42XU/wpkX1nmPbfpfBrc7wBcps0ftOO+1jcrq&#10;QicK9zZntIHo30pACSgBJaAElIASUAJKQAmMOAKltXy1S4IA2QchPz0mg744jJ00TT7duhk/cReM&#10;n9j9t/7WSSCPCubinO1xqJAN2vnKkbwCqUkJKAEloASUgBJQAkpACSiBEUqgTdbz2FYnT/nJdX+c&#10;LG6ZkxaTQZ9LOx346I2X8OcXX0dRRZW8s9jhDG5am5uw5zELcZns1bcjxD7ZqYmyTV8C2lpk80dR&#10;fIvs1ZHctaqpi6LKlIASUAJKQAkoASWgBJSAEohtAq1tDPpkpk9ei0uTa//cdOvBySjtXp+t/M+f&#10;f45Lrv4Bimpl77YQ4VxTfR2axs6UHCdHaVcj26zctGTkJMejvLUNpfJOX4sEw6Hfeoxs/VqaElAC&#10;SkAJKAEloASUgBJQAkNLoFkmejof74xHVnIcclNHwExfR1MVnvrlkyhqTMCBJ56Lr591AjKS4r1H&#10;GW28bbKP3+idp9riEft3blqCsEhAOVpQLo93NsmMX0Zy92bsI7bj2jEloASUgBJQAkpACSgBJbCD&#10;EqhubEWtbMrOJfxTZaYvLz02rv9DzvR1NNWgqngbsmTz9VtuvRV7TUjdQdXbu9u5aYlIkwCYqbGl&#10;A5UNrYiVJVt790YlSkAJKAEloASUgBJQAkpACfRFoFz26Gtq7VzCP1MmgLLkla9YSJ1RS1BLE5OR&#10;mJ7ivaSYFiMvKQZ1JdLyjJQEZKd0KrmRe/Xptg2RRqzlKQEloASUgBJQAkpACSiBqCLArdrqOdPX&#10;EYdC2aMvKT42VjMJGfTFp4/CEXOPQO2GNXj08d9BZjM1dRGIl6U6CzPlGV5ReJM826vbNqhpKAEl&#10;oASUgBJQAkpACSiBkU2Aq/a3yWIuTIWZybLAZWwEfX3MR8bjq5cvwn8WL8PT9y7CmvdewQH7zerc&#10;qUD25fOnluZmTJ1zFL50/CF+8Yj+fbQompsydrS1eSt4jujOaueUgBJQAkpACSgBJaAElMAOTqCc&#10;2zXIhA/TmKyUmKHRR9AHLP/0fawqrpSpy1b8559/wxuvPu/sXLOs3jnv8uQdK+jL4nqdEvW16eOd&#10;TqNQoRJQAkpACSgBJaAElIASGEEEttVI0Nc50efN9MVK10IGfR2ttXj03ruwbG0xps3aG0ce9QVM&#10;KMhGO3cit1JrawtmHHCEJR3ZfxZmSnTfhaKUBqBJCSgBJaAElIASUAJKQAkogRFLYFst9+iT7slk&#10;35js2NiugcoIHfTVV6F4/QZZvXNn3Pnw/+GAXfJHrAIH0rHtihbFF9c0DaQIPUYJKAEloASUgBJQ&#10;AkpACSiBGCFQXCNBH6M+2akhPyN2dukOGfQhKQWJGWlIbs/C2DE7dsDHlzRTU3tuWTGKM32yP4dM&#10;fYJRPydAY+RdzhgZVtpMJQDEx8fHzEvSqi8lMNII8NzHMagp9gjEyuISsUdWW7wjE5BLfhR3zfTF&#10;y3YNBY6gj/FCNI6/kJ48Pq0A8+afgJpNy/DUH17YkXWMqirZqP6pp/Cb3/wGv/rVr/DSiy+gta4S&#10;yYkS6cd1YKvM9LWJJXBBm6KiIjQ19Zz5a2lpQXFxMRobG3twbJNFYJi/oaGhl7ykpAS1tbU95O2y&#10;gA7lNTU1PeQdEnFu27bNa6f/C8rLyspQWVnpF3u/U15eXt5LXlFR4R1jf0EGpaWlEtx2PdPalaG6&#10;utprky1n29lWttmf6uvrPRbsuz+RAVm0tvZcJpbMKG8Wtv7Ev7du3epkzfw8zgw6/mS51AHr9ye2&#10;g/K6ujq/2Gs3mYbLmvzsRM6RYs022UzJmn2w5ewT5UFMg+Qu1mTqsmvD2t9nw9rFNBRr2pI/0aZo&#10;c7aceSgfCGvbTmnXZGrLWaeLNe0hHNa0a+anD/AnsqT92nKyd7Em01CsXXbt8iHsJ+U2U8OaPOw0&#10;2KzJ1OUrjA+xfQX7Sha2PBRr5g/Hrqkzl19mOf1lPVB/Ha5dUz92Gqi/9jOl3zR+2S9nXcYv2z6E&#10;du1iTTsP8tcu1n35ENsvkzXHq8uuKbftmvbOc2CkWIfjQ4xfDtdf274iiDXtnEz950DqrC8fEuSv&#10;XdchQaxpizZr1j0Q1jzG9sss28Wa9kB5EFPbfjmGyci2X2PXLta03yAfwuP8ybB2+RDWa/sQ4yv8&#10;rDn+BuKvQ7Hmd3bi9WG4rMPx16F8CFm4WNOH9Pd6g8ezHJs1mbIc265pC2y/7UPIOsiuKTfX0a28&#10;DufTfaKf1PgOJLU3oV3Ozy+88IIXHzBOePrpp73rd9u+bPZD/XfIoI9Tl4cdcxr2mz4Ov/jhdbji&#10;htvw/Muv4d333sN71ueddxZjxYYt5hW3oe7HoNfHAXH33Xfj9ttvx2233YbHH3sMtWVFSE8gwnh5&#10;vLMFLWIwHPjr1q3zfvobReNdv359ryCOxsr8tvHRUDZs2NDLedKIKbdPVJRv2rTJuxD210sj3rJl&#10;i2fIfjl/pwPjQLETBwOPsRONnnLW5U9ks3Hjxl7OmW2k3DZ6npTJwh7odHZkYTtVDmTmt50q/167&#10;dm2vgW5Y2wOd9bEcmzUdAOX2iYpytt8O1siUcvtCKxRrOh4Xa8pcrFn25s2bezE1rG0d0BnRLuwT&#10;G1lT7mJNdjZrnoiCWFNun6h4PMuxWVPOeiPBmoxsHdD+XHZNHYRiTZu3E+2aY8dOrJNymynt2sWa&#10;fSUjmzXZUG6zpl2TnX1io10zv30C4/EcH/6LArY5yK6NDzEnKtM/40NsppTT5sK1a/K2E5mSNfXh&#10;T5S77Jpt4ZgKsmvbh5A1WdhysglizfwuH0K5izXLsVmzPua37ToU6yAfQg7k4U99+ZAg1hwLNmvj&#10;Q2ymZE37teXGh/iZ8qKTDIJ8CFm47JrsbNa0c5e/5vHMb/uQILvmeGR77HMg5Ryvtl2TL+U2a8qD&#10;zoH0OWRtM2UZLn9Nv0x92kyNXds+hOca9tmW067YN5sp2QzUX1OHJrFclmPbNVmzXjtgNqxdPoR2&#10;zX77E3m5fAjzkFvQOTBcu2bdtm4Gwpo6CPLXtl/+/+ydB3xUVfbHf5NkZtJ7T0joRURBUBQsWNYK&#10;VsTee1fs7trWtaxlLWtZd1f+NqzY0FWxK4giIEgntBAS0nuf+j9nwiMvL+/NJCEJM5NzPwyZOXPn&#10;lu8978w7c+89V7HXWr3uqb3Wsubrjvul1Wvupx5r1jW970CFNd/HaRPzN/oONLIhfO1o9Vr5DtTK&#10;Wa9Zj9Q2hNug2Gsta8Vea1kzU7YteqxZbmSv9ewy59eT67Hm/rBca0N4DNSsm2x0TFtz2+SEJcSF&#10;kNY62Ow2vPLKKx7/gP2EF154wXM9aa9l7Zj092sTdabjt3KHFjjx5xvPxSsfLIY11OQxRKFmC0J1&#10;DiG0NTfhhGvuwZwHb+lQQjC8mD17NpYsWYKXX34ZkZGRHmNjtVrgtMTi0Bf+QGGtnUK2hmHl7Qcj&#10;lc7uYwW2WIhTKC323ZVYmfTkjJ8V22w2IyysfbWtNzmXw2XzZ9SJy+FlOFy3OhnJlQvNarWqs3vG&#10;mevXk3M/tMtc+ULmLwcjOZej/uJhg8Cf0U5/K3LOr15OxGXzhaOVGzFVy7kcNnLMKzU1tc9ZM1Pu&#10;q3YMjFgbybm/3lhrmTJP5renTPeEtZ6+76lec3u2bNmChIQEpKSkdNDT7up1f7HWjoERUyO5Wn/1&#10;mBrZFj3W3Ge2K3q2hWVqG8LXPOfXsyEs745es/5yeZz4+uOxi4qK8lzH3dVr5qTVd8VWaFkrcq2t&#10;6ClrPaZG9poZae2ywlQrZy7e9LcnrLnP6qTYEC07b7aC+anz800Z3ygmJycjNja2gx03Ymok765e&#10;Mzsj1iw30t/usmZmWnY8lnpyhSnrnToZyZXvRjVT/pyip3uqv75Y880u9yUrK8tzXfsaAyN931us&#10;WQe0Y9PbrLVjYMTUSN5TpnqstTaEHQ22x/Hx8Z1sC+tRb9oQPbs8kFgzz67a622VTZj89FLa1uVA&#10;TrwZy2dPQlJMOP3gsdNzvbH9Zqf72muvxSmnnIL777+fi/eL1O5l6DbHhNHjJuLoKguslo4Ohja7&#10;vbUF+40cqhUHzWu+0RoxYkQHA2SjgxmjrIywFc12WobW6EB6rBURERGd+s0Xrp6claO7cu0XjlJZ&#10;d+VaY6qUo3VYfMnZePFDm4zk/AXCD20ykvOXuB4jI6ZqOV/ESuoP1kZMuys3GgMjpkby7jLdE9YK&#10;Z/6rHgO13NsYeNNfPR5G+YV1G3FmrceoJ2PQU6bKzbOiA3rjyO8Z6a+R3EivjeS9pdfdZWc0Btxn&#10;vbFheU9Z82fVqbusvbHjHzu5L+pkxNRIbmQTjOTeWOt9HwQDa29joNdnX6y1KzOMWBvJvY2Bkf4a&#10;yf1Nr3ubtfra4Of9wVRYt1HvLdZdtSF8r99I9/wcujOF9vPFRUd47GN2dnZbg+h/dtTZBnPb/Cl1&#10;vvPu0LoQXHDFHfToIByQL9h5UH4FVQBwDJd0GvCN7iY00iGNVU0d9+wo+eSvEBACPSfA157aee95&#10;SfJJISAEekJArr+eUJPPCAEhEIwEKulg9iYHbXNym5BJB7NzaA9tYn/BH+2mD6evvRuNddVospmQ&#10;khzvETaUF+K7H35EncOEpPShOOqIg2H1L4e2vfF99CyEfvlMj21bSul00KZwjuYjSQgIASEgBISA&#10;EBACQkAICIGgI1DVSPf69rbYFqm0uo9nCAMl+Xb63Da8Ped5vPDya0ibcBE+eHk2aovX4cYLL8V3&#10;67aj1eGEOSIGhxx1Np576l5kJnRc6x4oIHrazgwacHLnaZF+27ENPS1HPicEhIAQEAJCQAgIASEg&#10;BISA/xIoraNVfS667ydfz+MD+G9TO7XM59zc92+/hLvvfxL55c1ITW87q+/bea/hG3L4EnPG47Y7&#10;78GhQ9Ox8H9z8NScDz0cOtUSxII0j9PX1sHSOpnpC+Khlq4JASEgBISAEBACQkAIDGACpXxcwy7v&#10;iYM3BlLy6vS57fX4cP4HsFkScdcTc/Ds/RfTjFYtvvx+GR3NEIkrb78fd8y+Gc+/8DhGpETim/99&#10;i6qW9sAZgQSip21Nj9kVKZOmd4vrOp7N19My5XNCQAgIASEgBISAEBACQkAI+BeBEs+9Pk3zUYD+&#10;FMUH8K8mGrbGu9PXUoeqwmJkDz0QF5x+KCyUu2b7BgqhvhlROWNx1NQJnoJTxkzCEftlwl5ZjIbW&#10;jgdrG9YcJG8ksZfPEV1o/EvrKUx5kPRLuiEEhIAQEAJCQAgIASEgBIRAGwG+xy/mVX10z2+iyPLJ&#10;0R2PSPN3Tl6dvjYPhk6bj06iU+fburJx/SpsKm3FmFGjMThVORfIDTtHsgmgzYy9NTDJFL0z3Eyj&#10;T2knef8uXucrSQgIASEgBISAEBACQkAICIGgIeCgo9qKeXmnyY0ImvBJjgqi5Z0mSzii4hNQvHkx&#10;Fq6kQwfryzDv7Q9hDzFjn0mHI6LN10HxusVYvGEnLAkZiA73HRsmaEafOsIDHumZ6XOjjKJ3Nu+K&#10;6BNMfZS+CAEhIASEgBAQAkJACAiBgUygptmO2hZe0RiCSJrwSY0JLKfPq4dmCk/CKadOx4J7X8Kt&#10;l5+D3NRQrFm/CRGJQ3DK8VPgqCvGnFf/Dx9/9BE2l7bgrHMPR2L4Lk9wgGhFMi3vjDSHogpOOqzR&#10;iUoK5Rpt7Xw4+wDBId0UAkJACAgBISAEhIAQEAJBR6CczuhrtDmpXy7EW0MRFx5YTp/35Z3UrRPO&#10;vxn33XQ+LLYKrN1QgIiYZNx4x62YPDwRDSWb8OJzT+P3TRWYdtr5uP2qmUpAm6AbaKMORVlCkcLT&#10;u3RsQ72Nj20YWHsajbiIXAgIASEgBISAEBACQkAIBAuBygY76nhFHx3MnkZBXCy80i+AkteZPu5H&#10;SHgcLrvrSRx35pUora5DdHwyRg0f7OlieOpQ3PXgk0gYNAaHTzmI1rd6xAPqv7DQEGTFWbGiqAFN&#10;pAgVDRzBM2ZAMZDOCgEhIASEgBAQAkJACAiBYCbAq/nsNnb6gLRoK8yhgbW6sctuWvawkcjWjGR4&#10;fDbOPu8ijXRgvQyh8c6MpQPpOX4LLe8sp319koSAEBACQkAICAEhIASEgBAIHgJlFKVfOZg90I5r&#10;4FHoktPXVFOOX35ZjPyiUjhpSjNEJ0qn02lH7r4H4fipE4NndLvYk0ya6ePlnZw8oVy7+DnJJgSE&#10;gBAQAkJACAgBISAEhID/E9hZs2tixzPTF1jHNTBdn05fycYluO6m27B8XT6amlvIwW1zbrRDY2tu&#10;xIwbHxiQTl9GHO3pUyKZ1soB7VrdkNdCQAgIASEgBISAEBACQiCQCRTVtrQdT8er/OKCzelzteDl&#10;Zx/D4j+2IiUrB2ccdyJG5qTRWXQcuaZjcjrsGDL+kI7CAfIqhdb1gvb28ZRvUY04fQNk2KWbQkAI&#10;CAEhIASEgBAQAgOEwI4advqosxTAJTOetnYFWPI60+dqqsLm9RsQnpiOvz43B6dOGRNg3euf5qbF&#10;WimCjwk2it65g34F4NlQvSWw/dMaqUUICAEhIASEgBAQAkJACAiB3iJgd7p2H8weThM9mXGB5/R5&#10;jTXqJufF5XAiMSUXUyaJw2ekOOkUtlU5oJ3P8Khv6TwTavRZkQsBISAEhIAQEAJCQAgIASHgvwQq&#10;+f6+te3+PoqmzAJxeadXpy80MhHpw4agvHgHNm6p8N+R2MstS6ID2mPokEY64AINNgcd22Dfyy2S&#10;6oWAEBACQkAICAEhIASE3eFfnwAAQABJREFUgBDoDQIV5PTVtbSdxZ1M53O33ff3Rsn9V4ZXpw+h&#10;EbjqmhuQjmo89thj2FxU2X8tC6Cawmltb0Y0beikmdHaVjfK6BwPSUJACAgBISAEhIAQEAJCQAgE&#10;PgGe0KlqbTuYPTPGCmuAHczOI+B1Tx9FJkFBWTVi05Kx+od5OHvmchx00AQkxkR2Gj2H3YYxhx6P&#10;C2ccpQSy7JQnWAW8ny+D9vXBXY+WVprp43M8JAkBISAEhIAQEAJCQAgIASEQ8AT4HG63jZZ30rF1&#10;6eT0mTmAY4AlH06fG198+j6Wrd2KuOgIlOzIwwdb11L0zs7HNtiamzAjJBkXkdM30JKJ3Nw0UgDP&#10;WX2EpqROIngONB2Q/goBISAEhIAQEAJCQAgEJ4HCarq358idtKovPTbwjmvgUfHh9IXgkmv/jMNO&#10;LEGoD4/W5XIhY1jwBnsxkWdvsRgPcgYf0M6JFGIHK4YkISAEeoUAX3v8kCQEhED/E5Drr/+Z91aN&#10;Yjd7i6SUIwT43p6Oa+CbfPqX5SNyp9ls9sv7ltAHKBkPpgmp6dkYPXo0Ro0a5fXBebJSk4yLCuB3&#10;FixYgBUrVngen376KT766CPP89TUVMTExIAHd0tFE+avKydlCEFSqA0z9k0gebuT2NzcjM2bN3sc&#10;x/Dw9jCvNpsNGzduRFhYGCIiInZTstvtnvwsiIxsX07rdDqxadMmmm11ISoqand+fs3lt7a2etqk&#10;vMHybdu2obGxEbGxsYrY85fldXV1iI+P7yDfsWMHKisrkZCQ0EFeVFSE8vJyT371l0lxcTF27tyJ&#10;xMTEDkpeVlaGwsJCxMXF0Y8GHOimLVVVVWH79u2e9qjlNTU12Lp1q0fOPJRUX1/vkXN/mbWSmpqa&#10;kJeX5+GjdsgV1larFcyaP8/18GeZHT9Xs3Y4HJ5yuE9a1lu2bAG/Hx0drVRLP/K4vbJuaGjw9Hn3&#10;B+hJfn4+amtrO7EuKCjQZc08mR+PjZp1SUkJmDfLQ0LalxbwuPC48Zip5TyOXAfrqZopt4X7xmOj&#10;lrM+8BhoWbP+cH7myVyV1NLS4tFfrZz1kPWR26LHmj+vZc35We/VrFnf16xZ46kuOTlZqdbzl9vD&#10;7eI+KInHhnVLjzXzYd3TMmW9ZtbMriusOS+XpR0DI73mtvC1ph0D1hPWR8WGKH1gvWYWzE2t18ya&#10;9Z1lahuisNbqtWJDmInWVnA5Wr1mW8Fjz/Vwm5TEn2e5ljW/z6z5umUW6qSw5nr5c/yX262w1o5B&#10;aWmpx4ZombJeG9kQZsr51TaEWfO1ptVfZs1MtXJmzWOgZc02hPWLbYaaNTNle91V1qy/XK8eay6f&#10;61HbZWbN/eqODWHWFRUVnfTXmw3hcdDaaz3W3F8uR/k+0LJmvdDTa+6bljX3Vc9es77xGGj1mr8b&#10;WW5kQ7Tfgcya69XaEGZqxJp1RY+1otdsW9Q2QWHN7NSJGbEOa/Wa7TW/p9VrHi+2y1q5YkO0TNku&#10;sx6xrqjttfLdyLZUbStYr7nPzITHjMvjfrCtYP1VvhuVPig2hPNo7TKPmdaGGLE2siFcD+sKt1dt&#10;r1musGYW6sSsWe+0Y8A8matWf5m/3nej8h2oZV1dXe2pW481t5W/h9T3G4q91soVe633HcjstDbE&#10;SK8Ve63Wa66T2XOf9WwIt1NrQ5ghy430mvutvbdjG8s6acRa+92o3Ntp7ze4DB43LkdtK7hOtmta&#10;ufLdqGXKbWd919Nrtgla1mxDOD9fG2p7zcw2bNhgaK/VrJkbv+by9WxIQf42vPJbKbbW0vLOEBMu&#10;OzgDYzOid99f8/X30EMP4bXXXsNnn32G+fPne9rEvtPRRx/NxftFar9r3JPm2Gtw7zmn4Nw7n0Ez&#10;7XEMxsTKwIrFD77I+C/L+ILklJ0QjpBdjs2OOlr3q+HA+dT51Yy8yfk9bfKWX2mP+jPe8huVrydX&#10;+qAum5+zXK9eb3L+0tAmpXxtWd7kXI42P5er12fOx/m1ffMl72r5RvUqcm29LOeyuyPnvD1hx3Wp&#10;k1Kvtm/dlXOZ3KaulsP5u9N+vgnRK5/L4Tq19SpyPaYs05NzGd1pE+f3Vo62TUp+PTnXqyfn8rVy&#10;7puRnMvRa5NRfm/y3ihH6TO3WZ24bL3yjfIbyblMvXJY1pOx1GPtjam6T8pzrluvHG9yoz7olWPE&#10;wkjOZeuVb5S/t+Vcnjrx6+7ou1F+LlOPqdJ+bb2cX69epRw9Rnrlc34uW698pW7Oo06KXO8zPdFT&#10;ddn83Kj87sq5LL0+G5XD+b1dH3r91StfqVdvDJS6OY86eZPrjTOX7U2uLpufd7d8JT//VScjOefR&#10;aw/L+TPacvg7UCmL86gT902PXXflRuV3V25Ur69y+H1t4rK0cqUcrZw/q6eP3vLze3rl6NXL5bc6&#10;XCjhyPw0yxcaaqJ7/rZJGnV+/vGE/QPlwe/5WzJRpzvT1rTy9+/n4+OvF6GmoaV9FoE/xbOc9Eu+&#10;s6kG3339NUzDTsbCz15AfPsEl6akwHw5e/Zs/P777x7vXZmFYGx8MSppXUkjJj29FM2tduyTGoXf&#10;bp2MKM8xDkoO+bs3CPA48a9//KtTWlra3miC1LkHBNiQKzM92l+C96BY+Wg/EeAvQb7+UlJSPDM/&#10;/VStVNNLBPgXd/71PjMzs8NMUi8VL8X0MQGe5eKZqKysrPZ7tz6uU4rvPQI8w8cz3enp6b1XqJTU&#10;IwIVFJV/Kt3j59GqvphwM9bcMRk5ie2r87SF8mz0KaecgunTp+Pee+/Vvr3XXrevoTNowoYf3sMV&#10;V9yBwsZWRIRb4aBz6KzhYXDSzbSDIlU66KbMbLEiOi4J55x1HAJ0b6NB7zuK1cvm1A4f5+JNnYnW&#10;EBTRdr5a4lLe0EpOX/uyzI4lySshIASEgBAQAkJACAgBISAE/J1AeYMD1bvO6EujM/piI9q3Gum1&#10;Xb28Ve/9vSXzvrzTbcO777+LnbRm87SLb8TcuW/iijOmkqMXjmv/8jhe+7//w323XIrkCDty95+K&#10;Wy8+mY4nD97kbVI0whyCTM+xDSZUNjtQRgoiSQgIASEgBISAEBACQkAICIHAJVBBxzWUN9O2JLcJ&#10;WTTJw/f83pI3f8Hb5/r6Pa8zfa7GSmxZvw7JuRNw1z13YzDt7U9yleC1eT8D0Vk4+thD6XEsBiea&#10;cc2Dr+O1jxfi2jMO6+s2+2X51rDQNqcPfFafC2VyVp9fjpM0SggIASEgBISAEBACQkAIdJVASR1F&#10;7rRzLAo6lzuOAtoF4MHs3FcfriptgKXlnHFpY5CxK5hbXEIykiOdWLds825Wx551KSYMsuKdeZ+D&#10;HeGBmCiYj0cR4KLNjvTYUd08EDFIn4WAEBACQkAICAEhIASEQNAQyK/ko9joRp+2tmXxqr4ATd6d&#10;vpBQhFrNaCzfDMWHSUhKRWJSNMqL14Hi2HhSWGwahqVFo4xCo5Y1DtxljYPiSRE4tgsFeMmv5PM8&#10;JAkBISAEhIAQEAJCQAgIASEQqATyq3ZN5NAMT05i+7FrgdYfr05fSGQSRu+7H4q3LsMjDz2NjduL&#10;YUlKR1pqOlb/sQgLlrbN9uUv+w6/bq2GOSIKVgplOlBTbhIpAh9iTwh2K8hAhSH9FgJCQAgIASEg&#10;BISAEBACAU5gOzt97N6w05dkHLXT37vp1emDyYzzLrwYI+PD8Pa/H8FFV1+PclMiTjnyYDjLNuPP&#10;11+Ka6+7FhdfeSe2lTdivyMORFJk+yHc/t753m5fLoVvDdnl9BbUtMDJSz0lCQEhIASEgBAQAkJA&#10;CAgBIRBwBJppL18Jx+kwuT1n9OXSudyBmrwGcuFO5U48Hq/OfQ2vvjEXBc1mmGjP3kmX3Yw/NuZj&#10;7pe/4oN5GxEWHoUJR8/C/TdfAvPAnehDDi3vjKLNnfUOJ6qa7KhqtCMlJsgOLQxUTZd2CwEhIASE&#10;gBAQAkJACAiBbhCopEPZ+Z6eU3JEKNID+L7eq9PndtpRsD2fQnbm4L4nX8TuYDXWLDz44us4+dff&#10;UFLTiIjYJEw6cBJiwwfuLB8rQ2xEGDJJGTa22FFJClJGiiJOH5ORJASEgBAQAkJACAgBISAEAotA&#10;GU3gFNPh7HxcQzYFcYm2Bq6v49XpczWW44Grz8HC4kg8++83cNIhue0jFRqBiVOPaH8tzxBlCcOg&#10;OCs2ljXRWX1OcvpsGIsoISMEhIAQEAJCQAgIASEgBIRAgBEorW31HMXGzc6MDUdUADt9Xvf0hUbE&#10;IC45EpUlBcjblh9gw9T/zTXTfr4scvo4pCtt6EOBEu2n/5siNQoBISAEhIAQEAJCQAgIASGwBwS2&#10;8b08h+igOB2ZdI8fQhH6AzV5dfpgjsHsu+7HlJERePXph/HpDyvQ6nAFal/7pd0czKUtmbC1XM7q&#10;6xfoUokQEAJCQAgIASEgBISAEOhlArvv5Sly55AAjtzJWLwu7yS3Fn/kbUN4dBIa8jbilmsuwrjx&#10;E5CZGE2TWez2tie7rRX7H3M6rjv7JE9U0/Z3BtazIcqxDfSLwJZKcfoG1uhLb4WAEBACQkAICAEh&#10;IASChcCWyqbdxzUMTQ7cyJ08Hj6cPjcWffM/fLd8E+JjIuFursXSn77WPYrA1tQIW/oYcvhOCpZx&#10;7lE/htByWD7Hg6eBC2qaPaxC+bUkISAEhIAQEAJCQAgIASEgBAKCQIvdheK6tuMaTCEhGMr3+AGc&#10;fDh9obju9sdwyoVVCPHhuLhdLiRl5gQwit5pem5CBGLMdGyDkwO5yLENvUNVShECQkAICAEhIASE&#10;gBAQAv1HoIKidpZx5E5KaZFhAX1cA/fBh9MH5AwbRQ/OKqkrBOLoDI+cWAvW0rENpRS9kx9ybENX&#10;yEkeISAEhIAQEAJCQAgIASHgHwTKafKmkA9mp8TR+WPDzf7RsB62wnsgFyp0zj/uw3mX3ogdDR33&#10;8KnrczUW4qZLz8F9z71DuwAHdooJD0M2HdLO53nUNJPjV9c6sIFI74WAEBACQkAICAEhIASEQIAR&#10;KKptgd1Gng3d02fShE4gn9HH6HVm+tx0REMJmhxOmEPdWLFmBX5dVopt+dsRmhDGW9U6pJDQMBSu&#10;/QkLvv8e2RgFPrOeXJ4Bm8JoGWx2PG309AS6oQieFc04etSAxSEdFwJCQAgIASEgBISAEBACAUcg&#10;r3RXQEbyfQbR9q0APq3Bw76z0+dswhPXzcR7f5TDag71ROkMIwfmypkneDqrjdppIgIOuw1NzW6k&#10;JMchcM+p7z1dHJpEGz1ZM0hJNtFB7ZKEgBAQAkJACAgBISAEhIAQCBwCm8obPffyfCzBiJTADuLC&#10;1Ds7fQhBUvoQDG+Mg5XeLS7MR73NhEG5gxFOh49rJvo8I8dBXGLSh2H2JWfpFRg4o9tLLR2ZuiuC&#10;p9ONTRXi9PUSVilGCAgBISAEhIAQEAJCQAj0OQFesJfPB7NzAH6ayPHc2/d5rX1bQWenLzQcN/3j&#10;FdxAvaU5PNx707n46LdKPDXnHYxKNLetWuzUJhPCwwfyos6OQIbRrwEmWubpdruws7YVTTYnIi0y&#10;B9qRkrwSAkJACAgBISAEhIAQEAL+R4DjcpRwXA6TGxZLCHISI/yvkd1sUWenj1w9i7Xdgbvixvtw&#10;dHEDnUIfDatFzpvrCt+0GAuyos0orHViJ0X9KacInrlBoCxd6bvkEQJCQAgIASEgBISAEBACgUyg&#10;qsmBHTRxw2lwrBVJUYEduZP7oeP0sbg9jRg7CSPGtr+WZ74JxEeEIYcieBZS1J/C+lbPeX3i9Pnm&#10;JjmEgBAQAkJACAgBISAEhMDeJsCROyubnZ7InVnk9CXSOX2Bnnwe2RDoHdwb7eelnNlxFMHTRTOj&#10;pC9bymVf394YB6lTCAgBISAEhIAQEAJCQAh0l0BeKQVx4SML6F9OQjidaBD4LlPg96C7o9hP+Ycn&#10;cwTPtso2lJDiSBICQkAICAEhIASEgBAQAkLA7wlsKKUJG45eSffyo1Kj/L69XWmgOH1dodSDPKPT&#10;2elr+4Vgoxzb0AOC8hEhIASEgBAQAkJACAgBIdC/BNjX26KKvj8qXZy+/h2BAKttBP8qEEIRO+kX&#10;gh01LWixuwKsB9JcISAEhIAQEAJCQAgIASEwsAg0tDhQWENBXELcCDGHUDDLwI/cySPY5V2JrtYm&#10;rFmzEnlbtqOmrgm5o6bg6MmD8PvKPIzabz/EhHe5qAGhORmxFmREh6GYwr3uqKPNoI02ZMXTPj9J&#10;QkAICAEhIASEgBAQAkJACPglgaomO/KrWzxtGxJnAUflD4bUJU9t0+8L8OCD/8CydZtQXdcIB01a&#10;nXzlM5gyuBE3XH42ogZPwu33P4zjJg4LBia90ofkaAtyKJgLO30FdXTWR71dnL5eISuFCAEhIASE&#10;gBAQAkJACAiBviFQUN2KimaHJ3JnJkXuTKFj2IIh+dzTV775N1xz7c34btk6JA4aifPOm4nc1EiE&#10;mUJgiUnCuFE5WLfsR1x36ZX4aW1JMDDplT5EUQTPXIr20xbB04mNpQ29Uq4UIgSEgBAQAkJACAgB&#10;ISAEhEDfEFhfQvfsuyJ3DqVztoMhcieT8uH0OTF3zstYlV+H486/Hh9++BGeuv82ZMRHwmG3wRw/&#10;BM+/+iFuvux0NJeuxf/N/QhO3v0oyUPAE+2HI3jS0Q1riyWCp6iFEBACQkAICAEhIASEgBDwZwLr&#10;Oeq+mxwauocfkx7tz03tVtu8On3upkr8sXQp4geNxa233oz0+AjYbQ6P86vUYomKx+xbb8WBgxOw&#10;bNGvbQcZKm8O8L9jM9uj/WwqF6dvgKuDdF8ICAEhIASEgBAQAkLAjwnwBN9mjtxp4lkbYJ+M9nt5&#10;P252l5rm3elz2NHa3Iz4mDRkJ1kNCwyLS8NQilbprC1Hoy04o1SaaPDDw7sXiGUYndXHUX84+s/2&#10;qhY0BSkbQ8WQN4RALxAICQkh29tmfHuhOClCCAiBbhDga4+vQUmBR0DsZuCNmbR47xOop8id26qa&#10;PceuRVKQysG0vLO7yWq1+uV9i1dLbrJGIjo5AWXFm7B8Xamnz3pGpKk8H2uK6hCakI7ocDqmIAhT&#10;VVUVnnnmGTz//POev3PnzkVBQQFsNluH3ra0tGDHjh0kb6XALVYMoSievIp2c2UzVm/KJyeafj1Q&#10;JYfD4cnf0NBxz5/T6URRURHq6upUuWmlqMvlkdfU1HSQu2kaeufOneB2qhPLS0pKUFlZqRZ7npeW&#10;lqKsrKyTvKKiwvMZ7RtcBpfFZapTdXW1p26tvLa21tNW7os61dfXo7CwENx3dWpsbPSwsNvtajGa&#10;6YcHZtraSuFzVYlf8xgwc3XiMeH8TU1NHS46ro/r1WPNcm6XOnG7mWl3WDNT5qdNzFmPdXl5Ofgz&#10;2sTjWFxcbMia9UCdWE+4D0astUyZDTMykmtZK3rNY6FOatZqOZdrxNRIzqxZl9RJ0V+tnPOwLvYG&#10;a9ZrrlubeNxZrmXK8u6wZr3m/FpbwSz1bAiz57HpLms9vWYbwtehOjFTlmv1mnWKdU7PVnSXNY8L&#10;67XWJnDZenrNbeE2afXayIZwX5mRdmy8seb8WlvhTa95zLg8deL6uJyusvZmr/VYK/reHb3mvDw+&#10;2qSw1jJVWGvHRo81f98rdllrrxUboqfXzEhrQzgf67ueXuux9mVDtPrLY6Nnr5kLy/X0mnWUbbA2&#10;GdlrI9aKvdayVr4btXqqfAcayY3sshFrrV4ze2aq/Q7kcnlsWK5Ovljr3YcwU61dZp1ivdbeh3Bd&#10;PWGtZ0O4bK5bq7+sDyw3YqqV8zXMjLrKmhmz/mr12sheK6y1NkS5D9G73zCy10as+brX02tv9pqZ&#10;ahOXwZ/RMvXGWs9es56wXI81653WhhjZa8Uu6+k1l2NkQ/TsMufXY81MtTaEr9+ykmLk7SjD1pq2&#10;e/vBFLmTo/GXlurfbzBP5sfX5ltvvbXbT2BfgXlo9UvLvr9f+3D6EnD8ccfCWb0Nd99xG35YtgkO&#10;t5OWuNK5FRb6qJu84fVLcesdf8HqonocfORUJIR7LbK/+9dr9fEXIjt6c+bM8Tzmz5/vMTBaI8wG&#10;gJWppbkFqTFWZPMxDWQIq1pdWL65mG46Ot4080XA+bVGmOV8EWqVlZXSSM5fVFol5ouYv9T0jDDL&#10;9QwGy/S+CLlsrkP7xcZs9AwGt50vCK0B4Audvxi0BoAZMAutnC98zq9lza/ZwGgNA19knF9tGPjm&#10;RZFrjTC3j/Prseb2a7/wmCnL9VgzHz3WfLOgx5rz8me0SWGtNcLMmuvWjgG3kcdAK2cjyHItU2bN&#10;7LQGyRtrZqRlzeVyOWrW3BeWc71a1ty+7rJmbtox4Dr0WDMvb6xZr7VMvbHW03fWEz3Wil5r9Z3Z&#10;cJ+1Y8AsmZ1Wr9mGcH7tzQV/3shWcH4ta2UMtF+EPAbcftYldWIu3N/u6jXz1ibWaz3WfJPIdWjH&#10;gMdXT68V1lp23Fc9W8F6zSy0eq3YZS1rfs3laFkrtkLPLnN+I9bdsSHMQe+mmbkZ2RAj1npMvem1&#10;nv7q2Qq2m8yA82vHgOV6Y2Ckv0b2msvlMdPaEMUua1kr+qvHmjl0R6+NWLPNYdZaPTWy11yn3hh4&#10;02vus9Zec1/1WDMbthXaMeiKvVb/UM96zeXo6TXXa2QrtPaX283Xa1dZs31gPnp6rbDWsyF6TFmv&#10;uW7t2PhirbXLzJrHQMtUsddaG2Jkr1mvuRy970a+PvRYc36tXnP7uF9qveax437y2GhZ8xgwH60N&#10;YY6s13r3Gyzj97TJyF4rNkSrp4pdNpJrmRrZCoW11i4r9lprlxV7rceamWpZM1M9e81yZqpmzUyY&#10;dXlZKZZtLUWzgyY33CYMonv4xCizZ2y0rD35d9lr7vMnn3yy20eYN2+eZ4y1eqRl39+vTdTojtM2&#10;mhbYG4pxy9VX4oOvf0NUUgb2HzsYW9etRVTWfhiTFY6ly5ajtLwG6WOPxNtv/gejM4Jnw6OCYvbs&#10;2Vi+fDkFsvkQkZGRHjEvdzGbzZ6ZJLVRZZz8YBk/rnhrHf77K80i0Oq0Z04bgRuPyOkw+8SF8YWj&#10;5Ffq7G05l6ddoqNcsF2VK33T5u8vuZaRUq9WrmbHz9kYhIaGIi0tTVgzEEoKO6Ox1DJV8mvlXFZf&#10;6i8bZ/51NT4+HgkJCVzd7tRd/TXKr/TNiEVfy7VMlfZo5dzxvmTtq3x+X8vCiKkiV5ynlJQUREVF&#10;+dQ7bfkKi96Sa5kq5Wvlvlj0df6esO4tRupy2Angm8SMjIxO2xsUdur83G5FrmVkJBfWTKAtKYyM&#10;mBrJjVjzzTzfWGdlZe2+dgPNhhj1eW/JjVhr5Tyie8qaHRbuZ2pqarfvEbl+LSPFLndV3lN91Jbv&#10;qxwtOyV/V+W9wZrL4MSM/v71dtzz+RYyZsBNRwzCM2eM8jqW/DnuMzupCmO2mzNnzsSMGTNw7733&#10;cha/SD7P6TNHZ+CJ51/BuP++gLfmfYYlPy9FqMWCyvVLsHm1C7FJKfjTqefjljvvCkqHTxklVr6I&#10;iAjPQ5Hp/dUq6b4czIW3I9HO0A2lHZcbKp/XXiD+Ktf2TWmnv8m5XQpTNh7qpMjVMn7ub3J/Y2rU&#10;nv5ix/VrU2+NmVHf/E3eX6y1nHuzXn9jatSe3uxzb+lpd8sx6ltP5Hp196Qc/oxe0is/kMagt1j0&#10;djl6vIV1mwb2NmvRa4570jbZoWXR1/LethUby2j5s+fe0YT9Mtsmsrpy3fA+PiWxv6B3/Snv762/&#10;Pp0+blhEfCquuu1BzDzvMqxeux5l1bXUmVBEx8Qha8hQ7DtyqK+zH/ZW/3q1Xq0D0ZXCx2bE8JVA&#10;XgVFAypvgs3pgiU0OJfAdoWH5BECQkAICAEhIASEgBAQAv5GoNnuxKYK2svN9+10rz6SglT2JPXE&#10;X+hJPd39TJecPqXQpIwcTKOHpK4TyE0MR1oMrQeub0VeZRNqmx1IiebgLpKEgBAQAkJACAgBISAE&#10;hIAQ8AcC1U12ulfnyJ0m5MSaMSihffbOH9q3p23o6PQ5G/H+3PdQUtdEDq7+MgyjCp10WPvg8Ydg&#10;xhGTjbIMSHlWHAVz4cg/5PQV1jtQUN0iTt+A1ATptBAQAkJACAgBISAEhIC/EthU3rzrvHEXMmOt&#10;yIzr3lFt/tovpV0dnT5HA+Y+/Xd8u7UElrC2oxdMphBY6Xw69gEdDhtFRXMiLMxC29ScsDv4uRlm&#10;SwTcrkYcf/lfMJ2cvu65i0pTgvNvpCUUw5MisbywAS6K7rOqqAETB8UGZ2elV0JACAgBISAEhIAQ&#10;EAJCIAAJ/FFYRwcT0JFYFLlzn7QomEODy6Pp6PSFxeHmh5/EuQ1tAUfY4XO3VOE//3oRG4tqMWHS&#10;0Zhx8rEYkpFK543bUVa0FV99/ikWLt+IjHGH4vrzzxKHT0fJ98+OxbsrKSw/xRRZTU6fJCEgBISA&#10;EBACQkAICAEhIAT8h8DaYtrPx0Fc6N/+WRSTI8hSR6cvNBzTTpzeoYtfvPIY8gqqMP2y2/Dondci&#10;VnP4+jkXXIRXnnkIj7z0Pr5ctBz7Dz9BHL8OBIFxWbsieBKZDWUNcFAkz7BuLp/VFCkvhYAQEAJC&#10;QAgIASEgBISAEOgFAhxoMY8CLrYFcaGZviA8gs57GElHLT77cj4sKcNw3XXXdHL4mHGoNRpX3nQL&#10;Ds6OxDtvfoDKFpoWldSBwNCkCCRFkX9tomMbSKHqWhwd3pcXQkAICAEhIASEgBAQAkJACOwdAjVN&#10;Ds89Ojt9GRSAke/dgy15dfpcLU2or6ymPX1mRFjb9vjpAjCHIybSAltZERqanbpZBrIwNyECWbQh&#10;lFNhnQ3bODKQJCEgBISAEBACQkAICAEhIAT2OoH1pY0o8/gwLgrAaA26yJ0M2KvTFxIZh+TsTJQX&#10;bMO8T74xHJDV33+JX7dVwpqUiSjN8k/DDw2gN6LIYR7NZ33QxlAOfrOSNopKEgJCQAgIASEgBISA&#10;EBACQmDvE+B7cxcFq+R79X3ToymIi1cXae83uAct8N6jkEiceOxJiHLX4eVHb8et9z2FZas2oKy8&#10;AuVlZdi8diVefvI+XHXrQ6hocOLEM6cjOcJ7kT1oY1B85ACO2MmbQ0mfVlEkT0lCQAgIASEgBISA&#10;EBACQkAI7H0Ca3ZSEBeKucGPAwYFXxAXJtwxkIsO86PPugq3523B03P/h7n/fhIfv/UvJMQn0BSh&#10;C3V1Naivb4DbHInjZ12E2y6eLkFcdBiyaL+saJpXJYeYHL91NIUswVwMQIlYCAgBISAEhIAQEAJC&#10;QAj0EwEO4rKmhCZkaCebKTQ0KIO4MEqfTp/JHIWr//pPTD7+VLz39gdYuWETKmtqaZmiC4kpmdh3&#10;0gicPOt8zJx+JCJ9ltZPo+eH1QxPiURadBhKGxxYX9aI6ia7HNLuh+MkTRICQkAICAEhIASEgBAY&#10;OATK6m3YXEWRO2lKK4vu1UemRgZl57vopoVgwpQ/eR4ueyuqa+vgIK/YGh6F+DiawZLkk0BuYgQG&#10;xYWT01eHEooQxGeBTBth8fk5ySAEhIAQEAJCQAgIASEgBIRA3xBYX9KIimY+lN2NIRR8MZPu14Mx&#10;+XD63Fj2y4/IL6pEWFhb9M4QWqLID05uguNyOdu2qjnsSB+2D6ZOGBuMnPa4T5ZQk+egx2U76uG0&#10;ufA7/Z02ImGPy5UChIAQEAJCQAgIASEgBISAEOgZAc9+PhsF3aDjGg7IjkWwHqXtw+lz4e3/+wf+&#10;/e5CREW0HTmgxhkSEopQcgZDyQlsrq/FsVfdLU6fGpDm+cScGLzyC20SNQGrd9Zr3pWXQkAICAEh&#10;IASEgBAQAkJACPQngd85qj45fJwOoHv1YE0+nD7gqD+djIi08bCYO2Z10DLPrXkbsTEvD2UV1Rh9&#10;4OG45IyTgpVTr/Rr34xoOsw+FE4+toGcvha7C+FmiXbaK3ClECEgBISAEBACQkAICAEh0A0CjTTD&#10;t3wHOX00vcdnku9D9+rBmjp6cp16GYqTzrycHp3e2CVwo3DzSvz9Lzfj8z9KUe+QPWpGpFg+Oi0K&#10;2TFmbK92Y2tVCwprWjE8JcLbR+Q9ISAEhIAQEAJCQAgIASEgBPqAwJaKZmyvs3lK5nv0URR4MVjT&#10;Hk4zmZA9fAIefOhhJLuK8PKct9BK+yAl6RNIibZgTAof0u5GXatTlnjqYxKpEBACQkAICAEhIASE&#10;gBDocwJraOVdU4vDc28+PiMGMeE+5sP6vEV9V8EeOn1tDUscNBwZCfE061cGOolAkhcCk3Pj2g5/&#10;pCMvVlIwF0lCQAgIASEgBISAEBACQkAI9D+B5QV0L06TMXwo+4F8jx7EqVecvmULv8OWqjqERYQp&#10;+yCDGNmedW3CINogGkbYae3wkoIa0jFSNElCQAgIASEgBISAEBACQkAI9BsBJzl6S7bXtAVxMVOU&#10;/ezg3c/HUH3MYbow/93/4ucV2zoFcuEPmyjSTW1FEX5a+Asq6+04+ZD9ECPb+hiNYRqXGYMkco4r&#10;6ay+VXQuSDkdCJkW2zkyqmEB8oYQEAJCQAgIASEgBISAEBACe0RgR3Ur8iqbPU5fWlQYxmXQFqwg&#10;Tj6cPjd+/PZT/OvtnxAZru/NmUwhiIyOxfhpJ+PWy89C22l+QUxsD7uWkxCO4ckRqNxOh7Q3OrCa&#10;DmkXp28PocrHhYAQEAJCQAgIASEgBIRANwisLq5HeUPbfr5xadFIjQnuSRgfTl8ILrjyThx87MUI&#10;C9VZCdq2BBZJ6dmYNOkARFOoU0neCYTRIe1TaM3wkvxauClM7Ara13fMqETvH5J3hYAQEAJCQAgI&#10;ASEgBISAEOg1AstpAgbOtgiUB9O9eWiwnsq+i5gPp8+E8ZMOpUev8ZWCiMCk3Ni29cN0DuSv22gt&#10;MXKFixAQAkJACAgBISAEhIAQEAL9ROCXfLoHZ0ePHhP53jzIk870Xccez33xUVx1w10oajA+i8HV&#10;uBP33HgFHvv3RzDO1bHcgfxq/+zYtpCwtCdyBYWKrWpsOx9kIDORvgsBISAEhIAQEAJCQAgIgf4g&#10;UFTTgnVljZ5JmMTwUIzPGpBOnxv1NdWorKxCbU0Flv7+C77+8TsUlpSjuqoKVZpHdU0t1q9aio8+&#10;+xTf/LoStDJWkg8Cw5IiMDwp3JNrOwVy4X19koSAEBACQkAICAEhIASEgBDoewJr6N67sI7PmXNh&#10;VGokMuP1Y5f0fUv6r4bOyzudzXj8mpn4YHU5rOZQ2FpbYXa5cOXM42j2k6ZAdZK9tRn1zW4kJsTA&#10;59ShzucHmijcHIKpQ+KxorAerlaAzwg5YnjCQMMg/RUCQkAICAEhIASEgBAQAv1O4DeKrQE6M5vT&#10;gbQCz6IXu6TfW9W3FXb20Sg4izUiDvF02Hp8fCzMoSSgCJ0xcfw6HnFxcZ0eySlpGH/oibjh/DN9&#10;nQHRt70JoNInD961r4/WEf+8pTqAWi5NFQJCQAgIASEgBISAEBACgUtg0Va69+b9fHR29uQhwX0o&#10;uzJKnWf6wiJwy7Ov4QY6NDyEFmvef8t5+HhZNZ55fR5GJVhALmCn5IYJUdExnjPHO70pAl0CBwyK&#10;o2MwwtDU6sRKChlb0WBDcnTwTy3rwhChEBACQkAICAEhIASEgBDoZQItdWVYsuQ3bC8qh83hRFxi&#10;KhKHjMOGaqfH6Yun/XwHD47vUOvmP37Dyg1b0NDsQEJKCiZMOAg5mYEfab+z08cOXEzM7s5fdt2f&#10;cVhRPUZnJyNaTmTYzWVPnwylfX1jaF/fcgrksrW2bV/fkSPE6dtTrvJ5ISAEhIAQEAJCQAgIASGw&#10;9uv3cdVNt+Pn9ds7wLDEZcA16nTgoNMxLj0K2Qlt5/O11lfggZuvxctzP0B1a3toytSs4bj1gYdx&#10;++WzyEsK3KRx+tyoLi9Hk82OyJhYJMTGYPCIcUjPdaChvBj1etN8u/rupplBa2QMkuLbHcbAxdL3&#10;Led9fZNy4rCc9vXB6cSSbbU4coTs6+t78lKDEBACQkAICAEhIASEQDATqCtagQsvuwC/72jFWDp+&#10;7qwzT8eQtCh889m7eO/D72D77QXqfjgmHXP9rv18Lvzrrmvx2Jz3YY5MwSWzr8VRE4Zg0dcf4/U3&#10;PsadV1+A2JQcXH3KwQGLraPT57bhudkX4fVf83H+NffgwdkX4JmHb8Gbny5FhNXstZP2lmYcddHN&#10;eObOqwLaC/bayV5+c8rQOLz8606AHOYfaV/fXRjcyzVIcUJACAgBISAEhIAQEAJCYGAR+PKNlzwO&#10;37BDTsKXn89Ddnxb1PzzL7oM606dgaWffAHs+AVTc+/xgKnY8COemvMhYI7G3//7Fm455xiP/Pzz&#10;L8Ko5DMw+x8f4q+PPomZx7+PZGtgzvd1DORC0TmjE6MQHRkNizXC01lreASio0gWHe31EUXvh1st&#10;4vB145o6dGgCYmktMYj7mpIG7Khu6canJasQEAJCQAgIASEgBISAEBACHQm48e3vGzyiM2Zdttvh&#10;Y8Hm6hDsSG6brTNTIJcJWW0rFBe89xZ2tDiRO3kmrjy7zeFTyrz4qpswKM6C4t++x9L1RYo44P52&#10;nOmDBTc/9Raus7sQZmnbX3bzn5/G9Xe1r2v11sOQUE1x3jLLe7SGOBwTMqLw49ZaFNa24A/aOzmI&#10;ZJKEgBAQAkJACAgBISAEhIAQ6BmBC66+DROOOhdTjuy4HPOPnbUoWbPCU2h2djqSYnkloxM/r8nz&#10;yI47diqiNBN5CUPGYmxOOnasLsDPKzfjhPHZPWvUXv5UJy/NbnPA4XbBQRFreJ+eiWah+OErcd5Q&#10;OtpBUtcJWEJNmJwbT0s7a2iJJ/DTpmpM3zel6wVITiEgBISAEBACQkAICAEhIARUBEw49KiT6dEm&#10;sjdUY9HCRWhoteNfc98Bln5K2/kSccZ5lyOOY7jYalCav5aehCA3Y7iqnF1PzQk4YFgEvlwNFJXQ&#10;+X4Bmjo6fbSn7/nbrsCn64thCeteqE4+oH3qmVfibzdcKEs8u6EMR1Dwlsd/LABcbizaVkPhZF3E&#10;XpznbiCUrEJACAgBISAEhIAQEAJCQJdAS9l6XHnaydjcqno7djQOOWx8m8DlgLOlgZ5bEZuWpMqk&#10;PDUh1Nw2ARbq8j0RpnzK3/52dPqoH822KuzcWYxwS8e3fDXc1tyEuoYGcfh8gdK8PzEnxrNOeEeN&#10;DWvKmrCRHuMyozW55KUQEAJCQAgIASEgBISAEBAC3SUQmbEPnn7zLSzesB1/f+tzuLcsgbtsMR68&#10;/jpM/fIdpFkURy4UISE+Jl68nGTQ3Xb1d36NZ2fBrU+/g2taHRxbRDd1WOpJSzqVvnuObIiI1P2M&#10;CI0JpERbcVB2LHZUlaO+yYHftteK02eMS94RAkJACAgBISAEhIAQEAJdJhAaEY/pM89B0a8VcNVM&#10;Rdj2b+H85DGs+vlDvPLFH7hn5j6wRPIB7VVoqqWj1DolF1qb2oSm3Q5ip0x+L9A4faDz+eLo4aPd&#10;5OwZeoU+PipvdyRAgYNw2PBEfLC63PPGNxsqcdkhWR0zySshIASEgBAQAkJACAgBISAEfBKw1Rbh&#10;kXv+hhJLDO6690EMTozg09HwxapCwG6Da9hUjBySgo15hdi6pZR8mkmISePgLKXYls8BXToGf4G9&#10;Er9uZWfQhAPG5fis318zdHL69BvqxKpffsDHny5AfnEpWlttMIWaEUEzeyPGjsefjjseE0YP1v+o&#10;SH0SmDYino7ICIHN7saywjqU1rciLYZ3lkoSAkJACAgBISAEhIAQEAJCoKsEXC01eOflf2GjMwyH&#10;nnINBk8bgqKaFvy+kxw3Wr6ZEuZAnMPhKS4iri1q/pR99sOc+cvx7TffoemeC6Feu1i2YTk2FpUg&#10;JHwUDh4zrKvN8Lt8PhauUlBJexP+c9+tOPuCy/HCK69hwdffYuGixfjpxx/w+f/m4x+PPoizzjgd&#10;DzzzAWxOv+tfQDRoREokDkinfXwUzGVzVSsd3cCbSSUJASEgBISAEBACQkAICAEh0B0C4UmDcfC0&#10;fegjDrz2yktopEmVP0rt2MG312EUlGXZe1hTQCvsLPH400HDPUWfcO5MJNJpdXkL5+GF9xbtrs7Z&#10;WIJH/vogSuucOOjU47BPTuDG3fA50/fF3Gfx2CvvwhSbhDPOvwAnHHckcjJSEEq7+Xbmb8Sn8z/C&#10;V9//jJefugdpwzJwzYwpu0HJk64RiLSEYurgePyaT2FgyXH+Zn0ljh2tFz2oa+VJLiEgBISAEBAC&#10;QkAICAEhMCAJhEXhptm34dNvL8U3bz6BwwvXIzx7P6CwGqFFv2HnpuUeLDNvmI3jD8j1PM/c91jc&#10;ce1ZuOuZd3H3padh3fdX4OBx6fj89X9j/pK1sCYOwV//fAesBjFPAoGzV6fPTedWfPrJfDRaYnH7&#10;nx/Hreef2KFP+44bh2NnnIJ3X3oE9zz6Et5+/SNccMIURHsttUMR8mIXgWPGJOGphTs8s30L6eiG&#10;Jpo2ZWdQkhAQAkJACAgBISAEhIAQEAJdJzDhxIvx9ovluOGJZ7Dyh8/gwmeeD/OixPi0HFx05Q14&#10;6C+zsTsuiykMdzz6AlrsobSycR5e/dejeHVXdbnjpuCRp5/Bn/bN3CUJzD9e3TNXSyNqyyuQNWgS&#10;LpjV0eFr764ZZ118FT5+80Os2rwZ1Y0ORMd5Lbb9o/JsN4GJg2IwPCkcmytasLy4ARtKm3AAySQJ&#10;ASEgBISAEBACQkAICAEh0B0CJhx7zR34/ZxL8O43y3D5q4spmEsIRuTmYv7dMzB6UEqnwkzhSbj/&#10;+bm4/JZ7sWrtBtQ2UYyN7KEYP2E8EqLMnfIHmsCrd2YKMyMs3AJ3i4s293npWmgYzFSSKToKll2H&#10;F3rJLW/pEEiJtuDgQbHYXNZMgYXc+HZjlTh9OpxEJASEgBAQAkJACAgBISAEukIgKj4FxXHj4B7J&#10;e/HcOPLgDF2HT11W1rDR4EewJa+BXEIikzH9xFNRuWMZXnnjPd5uppt+fO9NLN5WjaNOPg5pkf6+&#10;JNGNsuJClFXV6fZlbwqP2yeZo8F60rd5lXA4vXnae7OlUrcQEAJCQAgIASEgBISAEPBvAq0OF8XK&#10;KKbtUy0UN8OG40bF+XeD+7B1Xmf62APZ/4ijMPbzBfj3o3/G2j+WY/qRhyInPQUW2m9WRweKL/np&#10;K7w/bz5Ck4ZhYm4Cvv/+O89ZGOxNmywUlXLigYiL8FFNH3ZQW3Rr+UZcedbZGDbzPjx14+nat/fq&#10;66lDE+ioBjNKaYns0h11yK9qwvCUqL3aJqlcCAgBISAEhIAQEAJCQAgEIoFN5c34rZCOajCFICfe&#10;gsm5sYHYjV5psw9vzIVXKdTp75vKYaFTDb+d9xq+fu9VmM0WeoSgubmVGmGC2WpBqKMA99x0ORx0&#10;7AAnt9MOU8pIzP/8a0wespf3plHbmxvrsHVzHua99gyWbSpBjr3tfA5PY/3kv9xEKw6kJZ6fratE&#10;VZMD32+qFqfPT8ZGmiEEhIAQEAJCQAgIASEQWAS+poj4Ta20TY3SwTlxyIxvO5cvsHrRO6314fQB&#10;4w+citPcabBa2zcwuvlYe0omkypuKcnc9FqRuF1OuKNSEB/ls4re6YmXUpyNZbj9/Fn4al0xmshR&#10;DbNaEaJuu5fP9udb3KbjRifjs7WV7EtjASnqZYdk+WVb+5OL1CUEhIAQEAJCQAgIASEgBLpDgCei&#10;vtlI99ScyHU5gbZRKX5Km3Bg/e/DIwvFWZfcQo/AhhISHodzrr8Lx7W6UbLpVzz8jzk09v65X+6o&#10;UYmIjwxDTasTi/JrUFjTgpyEiMAeAGm9EBACQkAICAEhIASEgBDoRwL5lU1YXEBnYIeYkEbnyU0b&#10;kYTybZtRWNeKUaNHI9JqHIekpDAf27bmo6axBeFRscjJHYxhuUF8ZIN2XGytrXDtmuXTvsevQyiK&#10;p4XDePpZMoWFY+oxJ3hatWV5K/72lH86fNzAkSmRmJQdg29oaWdpvQ0/0N8LDxKnz89USpojBISA&#10;EBACQkAICAEh4McEFmyoQg1tl+I0OTcJg5NsOOPYY/Hx1lgsXbWYouRHdmq9vb4Y9959O+a89QnK&#10;qxt2vx8Rk4iTz74Mjz3+EAbHW3fLA+mJbw/N0YIv338TH3zxAyrqGylIi77DZG9tweRTL8a9V529&#10;16ZOHa1N2L6jEM62pbu0RDIMgwYPRgTtP1RSq83/9vIpbeO/YaEmnDA2Gd/kVdNUtAmfr63ABQdm&#10;0lJadS55LgSEgBAQAkJACAgBISAEhICWgKPVAZvNiS/XVdCMFLk6ISE4eUw0PpnzPL5YvQ2umAna&#10;j3heu+2NuPvKi/DUO1/DFJGMY889G0eOG4a8pV/jvY++w7v/eQJFNXYsmPsPRAbgEXU+nb7P33gS&#10;N9/7PBrcobSvj/fCkS+i4/fZmpuQdXBptx0+p92GxuZmhEfwGX/em9NQV4MGOigxPDIS8bGdg8OU&#10;r/8VF553GcocVoTSAROh4bl4Z8EnGJceWBEwjxmVhJjIbainJZ4/bavBztoWZA3gjae6V6YIhYAQ&#10;EAJCQAgIASEgBISAhsDPc5Zi0Zd5WLTPIJgKFiJs61I8+fkmbM7Lo4CTlNlgJiX/9wV4kRw+c0QS&#10;nn3tc1xz5oG7Sr4LZ//n7zj9+r9g0fv/xtyrr8IVRwXeOX5evSx3cxU++mA+GkJicdK5V+H6C6eT&#10;ZxuiO9vndrsQTQcgdjd98vLjePjVb/HnJ1/G6dNG6n48f/3v+M8LL2DRivUUgceOMEs4Ru47CZdd&#10;fSUOP2DM7s9EZ+TgnEuuQiM5qKFwwRESgyTaHxdoaR9yUg/MisZ3m2tQXGujTahVuGhyYK8jDrQx&#10;kPYKASEgBISAEBACQkAI+D+Bsi2VyFu4DQfO2g/WSAvqS+tRnFeBxpHk9G38Cq61i7GBumExm2Fy&#10;2w2jeiz96gs0U77xR5+Hq3Y7fG39P/aK6zD9P//Eu0uLsGTRhiB0+uxNaKqpQXzGINx++80YmWS8&#10;4bEnKlFXuglvfvwhtu9sRWOL/rLLknU/45ILr8aGwgokZw/BfvuMQWnBZnz3v7fx65JFeOLF13Dy&#10;1H081cekDcf1t93Vk6b41WfCaDr1pLGp+I6XeNKvEZ+tKad9fbLE068GSRojBISAEBACQkAICAEh&#10;sNcJFK8vwxd//wGldMTcjD8fA0Rb4YqLgNvlwoEjLsGElmmYOGMcJp3YglNOvQQFyjYwTcvJ5UFS&#10;UhKOOuZAtG8MUzKZEbUr8IubVuIFYvI6DWayRCAiPga2nXa02u3Uvz13+qrLC7Fk8RKsXLECC3/+&#10;Ceu31iAiPIY8b51Na65m/Ovpp7ChqALjp83As0/8DSOyU9BcV45/P3IHnnrjSzz28BOY9N5/kElR&#10;eYIpHTsmCbFfmVFHivUDLfEsqG5GbqIEdAmmMZa+CAEhIASEgBAQAkJACOwZgf2nj4GjyYZPH/4W&#10;rmY7ts84CHlDh+Gw9xfjkM31mHTaFJz60Imo3/EtLF6quuihZzDrL4/DGtV5W9hvH76KD5YV06ct&#10;2O8w/ZWJXor2i7c6O7KqZpnCk3DyKdPhKNmGx598HiXVjap3e/b0j+8/wWWXXIl/vPQfrFy/DaGh&#10;xo5kydpfsODn5QiPH4Jb7nkQIweles4GjIxLxRW33I6x2QnIX7cMC5fldbkxbpcDLS0tuktUu1xI&#10;P2QckxaJQ3JiQeFSKYCOnc7uo82okoSAEBACQkAICAEhIASEgBDwEHDTJr0tDS78MXk0DrttGjb/&#10;sAUbVxQhOsKMgzYWI2FiFtxXHoHvm01oJcfQYJLPU5Y1MgrxCQmIsLS7hu7WOsx98WGceuGNqG2x&#10;49Dpl+LSaWMDkr7P6bGTL70dX32/DB++/RzOWvk99h07HPwhp7Pj1Ka91YZxR5+G689uOxrBiMa+&#10;h03H6++OomA65OzZ6vDPh/9CZ2joRIahAlavWYnCqhYMO2ICJo/J6FBkVNoIjB+/D1Z+8jN+Wbka&#10;Z01rW+LZIZPOi9yxR+H9eR8ic1j7XkCdbJ1EfBC9mdYC91cKpSWep+6fCg43y9FxeInnNYcO8gTS&#10;6a82BEM9PG7KIxj6M9D6oIwd/5UUeARk/AJvzNQtlvFT0wi85zJ+gTdm6hYr46eWyfOOBBy0Gu6D&#10;Oz7FcrsZK4+fhNFJaUhPioajwYYQpxsUEB/bxubi+51OpM/7HSO//wH1LVQGLZxjvt6TEwu//ACP&#10;P/YoPvtxJWW14pSLbse/nn0AMeFe58wQFhbWhfK9194X7/p0+n5e8CGWrC+gzY8mbM1bja0bV+m2&#10;o7WpEbZMdqS8O33JGbk4mh6e5GrAu0/fZ3j2X0HeWtjcIRg+aDjitP6WyYL96ZBEs8mNgs083dq1&#10;FB2fhsOPSOtaZlWukpIS3HzzzZ6BVIk9Tx0OB8aOHYtZs2Zp3+rxa1bUA5JpbXF0KCqbXfhpex2W&#10;bCzC6BQrRR7Sd5J7XFkQf5CPGKmsrKRovSF+eQEGMfpe6ZqL1uPz+NlsNthpibnRkTG9UpkU0qsE&#10;+AuVV1Xw+HGKouUyMn69irhPC+Pxa2hoQFVVlecHTwv98i3j16fIe7VwHj8eu2aKjs4/WPN3oKTA&#10;IqDcu8jYGY+bg45lCEsKw77lDcisLMTPo4aj4oxDYLa3TUyVnzQBpTQDOKG+CmPqS1CTHEr3glSe&#10;24GqinJU02kADnIO1cliDceO9Yvx1F8fx+uff+eZGRw5bgquuPE2nH/60bA6m1FKgWLeeOMNbNum&#10;v2Kxlc415+uPvwP9KXl1+ty2Grz135dRVNGAgw49DjNOPBqZSTG6ThrP/OWM3r97faOz/bz5L/Vl&#10;dLNgoo2TCfqRK2OjLG2DZ+84YN1rRNdy8w1nQUGBruHk95KTkz03pWxoe+OL0UFKmRsXiqnZ0Zi/&#10;sRZNzQ4sWF+FUUkpVI+3yemu9Weg5OKxYKecjSb/7Y2xGSjs/KGf7PTxuPFDnD5/GJGut4FtoTJ2&#10;Mn5d5+YvOXn8+JpTxq63vtv8pX/B3g7t9cevJQUWAb72+N6Fr0NJBgRoVdzB1xxE5/AB9vpW2L/e&#10;hIXZ2QBF8ORlcjunjUPuunycPjESWXdNRenqRkTMp2uBHD2HY5d985zh0FY+O3yrf3gVl141G5tK&#10;HEgbNQk3XX8dZp18LJJiwsmJawS7cezz7Ny50+P08ayeNinfff52z9m5paqWu1saUFNWjoTMwXjs&#10;uedplql9jasqW589DaHB5PguFmukbh39CTMrKwtvvvmm4a/VfGF625+o2wEfQjbS50wG5udROCFK&#10;X+c34+4ZKUgIlV/sfKDb/baiI3xRpqWlidO3m0xgPFGcvri4OCTQOntlPAOj9QO7lWy/lP3TKSkp&#10;iI6OlvELIJXg8auvr/esbsnIyIDM9AXQ4FFTefx4zBobG5Genq77g3Vg9WjgtZa/7/jeksdPkj6B&#10;Vpo5undlA3a0uGnrmRXNqSEIsYTBRdzoCwch9ChMTcITdREwrw+hE7z/hMZcmqAqciAlLQMpqZEd&#10;vpfqitfg2pvu9Th8My66Af988lHkJncO6sJlP/744+B7FG3ia6+srAynnXYaIiJoHakfJa9On8ka&#10;jYiEODhLwxBqNg640mf9oUEjtw9OR6t+Fbsm+FwEv6+TYkD7c18f9+loOqh9SEIEtlW34teiBiwr&#10;qMfUofF93d2gKp/HTknq54pM/vo3AR4zZdyUv/7dYmmdQkAZO2XclL/K+/LXvwko46e0UsZPIRE4&#10;f5UxlLELnDFTWipjp5Aw/htG9wfTMsKxavlOFP66HQkH5mKD2wKeKmJ3zER+xJRhcaj+fiNtybNi&#10;+MQw/FjHW8Lat3mpr43PX3kRq/NrMfGUy/Heq88h3Khqqldvhk/Jzj+4qMtV5Hv7rw+nLx5nn3sm&#10;Ft7zIl76z5t49LaLYG2/f+7ztiemU7ROirZZVbbFc5Citur8iiba3wYk5yT2eVu4gr0xy2DVHHUA&#10;AEAASURBVJASbcFJY5Lx/KIdcNmAj/8oE6evX0ZbKhECQkAICAEhIASEgBDwVwJhNKF3UqYFx0el&#10;YX2EA2/QZBWa3GhtaEFMbDiiw0wooFnACw9Kw+i0aJhsv+DRylIgPKtzl9wt+OKXJR551dbfcQ7N&#10;1PEyTW3ieabp1/wNV59kvKVtb/gL2nbqvfbq9JGbg+yRFA1neBY+eOlv2LHmFxx5+BRkJMVyQMkO&#10;yeV0IH34WByy/5hO73XI2I0XGYNHIjzEhbwtm1BFk31JVtWHnXVYuzUPDkRh4tjAPC9D1RuvT0+f&#10;kIYXft3pcTo/piiedx07BElR2sg2XouQN4WAEBACQkAICAEhIASEQNARaIwKx9eDB+GP7U3I31iA&#10;OHo9KCUKN46KwLPrG/FySDzuyY5B0mZTWywRcmLctIVMndwtNajcsc0j2rb6d/DDKKUfcQ15m8ZO&#10;n9Hn9rbch9Pnwn///Sx+WrGZzruwYOGCj/DjFx/qtpmjd8648X5MIaevt9LEyVORmx5D4Jfg0x9W&#10;4eLj9ttd9Iafv8SS3zchNnskDjpg3G55MD45ZHAsDsyMwm+FDdhc0YJvN1Zi1gGyxjsYx1r6JASE&#10;gBAQAkJACAgBIdB1Assq7PgqvwGb1hVi65Zy7Ds+x7NCcN/4MNwzLhqPrW7A23lNuGP4VHy+ZAVa&#10;w6IwKq3j4k2TNRn/nLcID9Ph7r5SSvZQX1n88n0fTl8IjjzudJiTxtKRDd5nllwuJ/aZSlFHejHF&#10;D52AmcdPwyOv/g/PPnQPwm134MiDRmLDkm/xyCMPo7jehdMvPg8H5Mb0Yq3+V1Q47ac8c3w6fiug&#10;Q+hpHfG7y0txJjl9HX+j8L92S4uEgBAQAkJACAgBISAEhEBfEjg42YzWrTuxdWsZTHTmWZQ1DK0U&#10;odNOgV6G0tFn9+0fDQvdP1sjQjBmv/H6TQkJw9BRgXnoun6HOkt9OH0mnHT6RfTo/EGtpLGyHM1h&#10;EVqxj9e07ra5CQ1NFGpV9+wGMy6/8wFsLS7BvC+X4bZrL0RiQizqq+nsGWcIDplxPu674bx+cX54&#10;Q2Z/B3FRw+OD2h/+dhtqWpz4eks11uxswLhMWrssSQgEOQFlM3uQd1O6JwT8koBcf345LNIoISAE&#10;VATW76zHL5vKOXILMqPNuGlSCtwWM8J2LeHMjuzfYJTsL/hjIJfQByipuBk+tbc2o7Gp2XNIMh+U&#10;rH601hTixjNOxouLduLMU46BtasnCpBXnZI1BEcccyymHjweiTHqTXttTTGHx+LoP52AMUNzERcX&#10;g6jYOIw/6DBces0tuPPGK/plb9uCBQs8Z3GMHj3aE4Z1x44dnkMXw8PDOx16yps+lTDXHGpXSSzn&#10;g261RztwuNe6ujpdOZfDiSMEJUSasWx7LdYXNxJ7J1IpwMu0kR0D2HB+Lk/rnHK9XL+enM9/4ShD&#10;6tTU1AQ+WNJIrlVmPvyVQ7NbKTKSOrGMy9JGMWLd4TDS2nK4LdxWlqvZsZzz85EYarkRaz4/Rc2a&#10;ufDnIukQTn7OF6L6eA3ecKtmrfSB5VwO/9VGaeoua25/d1grTLXsmCm/pyfXY83jyPLeYM0stGPA&#10;rJkFy9VMlTHYU9bMvri42NN+DvmvTtwePb3uKWut/nobAz3W3vSa28Q6pNZfI303shVGrPma19Nr&#10;Ra7VX37N+fXk3E49pj1hzTx4/PmzfDA76yxzM7IV3vRaq79cNpervQ4UW6FlbWQrjOSK/vJ4qfXa&#10;l73WY8rt1MpZj3kMuB7umzr1hHV37LWRXVbkatbMuba21jOO/H2nvokx0l9lDLprK/RY6+m1N/1l&#10;dnrfgVyOnry3WHuzFXp6rdhlrf4qNkSrv0asFVuhZa3IuR7ud2wsxWGga9GXDWE9VH/X+WKt1Wt+&#10;bTQGvc1aa6+Nvht9sVbrO/df0V/tGBjZCoW1Vn99sTb6blQzVfSfZWo5t5Nf98Res46x3qkT22U9&#10;G6LotR5rve9AhbWWqS97rae/3HejMeD8/Nid3C489c02LNxax2Bw6r6puO+oQRgXH4q6Wv37a9ZH&#10;PaZ6cq6H2+PNXvP4r1271uMr8D1LXl4e2HcYNWoUpk2btrupe/tJu1di0BK3owVvP/s3zDpzJmbO&#10;nIkzZ83CLHqcSc9nnnkmzjrrLMw6/3IsLChDayNFW+nO6QmhVhx6/Kk4d9apGJZhvETTHJWAk86+&#10;EH9/+jm88cYbePapR3HeaccgNtxn8w161X1xUVERLrnkEpx99tk4k/p95513YvXq1Z6bGHVprDBr&#10;1qzxKIhazhcPy2tq2s7cU97ji4Hl1dXVisjzlw3P+vXrPU4mC8he4+yJtI+Pf7Wgc/o+WFWKWjqw&#10;XUmsjBs3bkRhYaEi8vxlg79582awo6pNW7Zs8SioVp6fn+/5jFbOZW/atMnzJaJ+jw+o5LZyXerE&#10;55Rs2LCh08GiFRUVnouD+65OzIBZsOFQJ3aKWc5GRp349apVqwxZ882KktjAcrl8UVZWVipiz19m&#10;zfLycvqVSJXYmHP7+QJWJ+4ny41Yb9++XZ3d83zr1q09Ys1GSZ1YD7luHm91Ytbr1q3rFGmKWbNc&#10;y5T1kPVXKzdireg1v69O/EXL5ahZ8/tcLtfL9asTM/XGmnVJnZj1tm3bOo0B52Fd1LJmXt5Ys85r&#10;mfK1wdeOVs7jznJuszqVlJR4+qCVK3qtZcqsuc/MSp34S4T1V6vX/EXO+s7vqxN/nuVaG8L1Gem1&#10;2oYoZTFTluux5i8qrV4zFz3WXB6z5oc28biw3dEyZdZch9ZWMGtuk55es5yvUXXia5hZaOVsQ5gF&#10;21t1UvSa2aqTwlqr1/x5LkfPLnO9ejZEjzX3h+V6NoQ5aO0yc2FuWr3mNntjzeOjZc3jqMfam73W&#10;suYbGdY3lmvtNcuZhZ5es1zL2she8+eZtZFeG9kQvg7Via9Hvl61rJkLy7WsWc72gL/vtIltDvPW&#10;MuVxYdbaxHbZiDXba62t4O8a7rNWbmSv2b6yndWyVvSa7bM6MWsun20Ij6GS2FZwOXqsjew1y/n7&#10;RZ1Yr7lf3G91Yl7MR2tDOA/rtTfW6nL4uWJDtLaCy+a6tXIed2+stbaCr2FmpLXXzJr1V2tDjOw1&#10;s+b8WhvC5bJca0P4OuJ6tXrN7eP2q1nzfQv3k68/LWuWM2utXjM7b6xZ57WJy+DPaJkya752tHaZ&#10;rz1uk1bObdfaEK5LubczsiF6rJmdnl7rsS6sbKR7YrpPo2WdoGid50xqi3lhs9k9Y6DHmtuptSHc&#10;fx4Dve9GZl1QUNABnWJDWM7X5h133OHxD9gvuu666zzfE9prtkMBe+GFiRrd8a5S04hF7z6DS2Y/&#10;hhZLFDJSE1FDxspNHnZEXCzQYkd9XS0cdIJ65pCRuPm+v+PsYyb2y3JLTTP79OXs2bOxePFiPPXU&#10;U56DFhkZzxrxge38C7b6Fwc24qzAfCCj+hczvjjYOCizg0qDWcn4y1FPzvn5FxPlV5b6FgemPr0U&#10;q0vZ+XFh3sX744zxqZ6iuE1cDtfJZakTy9nwaw+JZDkbFe6LOnH7uV3cN3VS5JyfP6ckVmrut3Ym&#10;ho0eGzIuR52fL3x+j+XqLyTOy2Vp5QpTrlfNmplyH1huxJrl/GXAn+MDojm/ljWzY+PCnNW/gClM&#10;1WOg9Jnzd4c1jyUnLWuWcz1a1syB+6cnZx4sVzNlnsyVx0At98aax5Pzq8fAiLUi19NrZspy5qQk&#10;Ra/1mHpjrWXKDPhmKjExEWlp7efqcD1cr55ed5c1c+B6tPqr6HVvsOaytPrLTLmtXL5Wr1mux5rl&#10;Wv1VWOvJOb9WfxW91rJmOefntnTVhnB+Tlq9VmyFcv3xtcf9VOT8XJ2MbIUi5/LVempkKxS5Hmuu&#10;Wyvncec+9DVr7Rhw343010jui7WWqWJDuM9qm+BNr5mfmjVfq2w/k5KSEB8frzsGWqaKrdDKmTX3&#10;jeWsF0pSxkBPfzm/kQ1hW618N3JZRnrN73E/WK95nNWJy2c23CZ16mvWil3urr3W2gqFtZH+cj+4&#10;Lr5X4euHbQWz4PzdsdfdYc1MjWxIb7HmfmvttWIrmJFa341YK7aC8+vZFq3+dtdee7PLRnrNcrWt&#10;YOeD28Z9NbLX/L6eXuvJWR/07jeM7LIvW6FlrYwBs9Nj2h3W3CYjvdbK3/htJy6cu84zO3JgdjR+&#10;uGkSIikWBvfV2/2GmjVf/95sCI+NHlNFztcI36swY9Y/dnRvu+02nHrqqbj//vvV5mWvPvfu9Dmb&#10;cPulp+GtH7fhBnLoLjnpEHz5+qP4y3Nf4IGX5uC4/XKwdfVCPPzXB9CcMQUfvT0HSRGqKde92rXe&#10;q5ydvhUrVuCrr77qYCh7r4aul/TA51vw4JfbSLlBU9jJ+ODy8Z7Jv66XMLBy8kWsOH1ap2FgkQjM&#10;3vINIf/CGRcX53kEZi8Gbqv5JoCvP8XpG7gkArPnfMPEMyLsNKgdtcDszcBrNY8d34QqTt/AIxDY&#10;PVacvvR0idZuNJJ2CtYy4+UVWLCxir02PH7ySNx+TK5R9n6Ts9N3wgkn4KSTTsK9997bb/X6qqh9&#10;3l8np6upBsW0zCFt6EG4/ILT6Jf2dEw5/BhEuBqxtaQJ2Tk5OPyk8/D3B+5G0dJv8cyr83VKCQ4R&#10;Ow/8i9HeTudMzEB8FP1KSss8v9pcg1UU0EWSEAhmAnzt8UOSEBAC/U+Arz2etZAkBISAEPA3AssL&#10;6vDdVto2RffEaXEWOs6sbfXb3m4nzyT7432LV6eP3Ga4ydhHxmYiZtfKrcT4RKREu7F9dfu64PFH&#10;zcBho+Px+Wffo84uN2d9qWwjUyNx4ugkwOlCE+3pe+u3jvvN+rJuKVsICAEhIASEgBAQAkJACPgD&#10;AV7aabfRj1I84zcmBbmJHZdw+0Mb/akNXp0+UxitmY+JQUXhSmwpaQtCEJucioSUOBTupI3aSk+s&#10;EXR4uxXNhdtQ1dQx6IGSRf72DgHeSnfhQZmezar8y8YHq0tRUtcx8Env1CSlCAEhIASEgBAQAkJA&#10;CAgB/yNQUNWM+esoAB8FcDGZQ3DBZLo3luSVgHenLyIJkycfjNrCNbj9uuvxybeL4Y7PQG5GNvJW&#10;/ID/vvOVJ2LRd2/NwU955bAkpSHGGnx7+rwS3AtvHj48AVMGxVHNLmytbMEnqzpG1toLTZIqhYAQ&#10;EAJCQAgIASEgBIRAvxCYt6IchdW07YrO+T5qSBwOHkwBJiV5JeDV6aNFsjjrkqtx5JhcLP/pI9xD&#10;mxErXNE45/TjENFcgWfvuxlnnHEGbrz3GZQ1unHMqUcjvsuH9Hltl7zphUAE/aJx/oG0sZeipsLk&#10;xutLi9FMZ/dJEgJCQAgIASEgBISAEBACwUygjqLZv7mcjngKadtSdtFBGbDQcWaSvBPwSSg+d3+8&#10;/O77eO6Jh3HRrNMQQXynnnkt/nb7lcigU+8951bEpeCca+7GPVfO8hyT4b3KwH1XHQZ4b/fi9P3T&#10;MCyJjmYwhWBxQT2+20SRiyQJASEgBISAEBACQkAICIEgJrBgfSVW7ORNZiEYmxaJ6fum+FVv/clf&#10;UINpPyxHLdU8j0nNxqyLr1ZJI3HOzQ/h+POuQ3V9M8KjYpCZlqx6X572NYG0GIpSND4dj36T7zm+&#10;Yc4vRTh+TDKd295+fl5ft0HKFwJCQAgIASEgBISAEBAC/UXAToEM+Z6Xj2igeJM4+4AMJES2nxPc&#10;X+3wVo8/Ru7k9oY+QMlbw729FxEVjf9n7zwAqyi6Nvym90JIQgm9d1BAuoLYKIKIiAIqoqCiIGJF&#10;f8TyiR2xgwUEQUXBhkoVQUAFlE6AEAIkIaT3Xv95NyzsnezeEGoS5nxf5N6zszNnnjl77s7O7EyN&#10;GjXg4227sam9c6risVWrVmH79u3YuXMnfv75Z3z//ff477//EBwcDB+x0I1xk1PuaxQeHq5tKmnc&#10;6JsbTVJPnXHjY24DcfDgQW0PJOMGm1zu9dChQ9qSr9zQUhfuW8YNIMU2q2gWEoiv/xNTO8WqRYdT&#10;89HKPQPB7mJTdW8fPbm21HZERIS2V4+vr+18Z+rT09O1TXdPnSA+cPQ2MTFR2xDbqOd+aQkJCVp6&#10;41MM7sPF/WS4gbZRHx8fj+jo6DKb+iYnJ+Po0aPavmvGTalTU1NBm2incU+ojIwMHD58WNvc2cia&#10;+w+RHbkZN+kla7LTWfN8lsM8qZc36eWmq8yHths36aWebca2MG4Ey+XLmQ/3IGP760I97edmndxX&#10;ziisb1pa2hmzJs+4uDhT1uQtb5TMdomKiiqj5z5NbE/aaWRKW8hUZk1/MGPNOpEFfdfImpu3kh11&#10;Rr8mG6Y3Y1pR1nv37tWug8BA2wdLtJPXm5E1A+2xY8dAXyIjo5ADeVBv9FP6NVnL/hsbG6vtMSez&#10;Zlozv2beLFtmStZHxNY3chvQL+lHcgyxx5rXvu7Xet3I2syvrWII/ZRtIG9wTD2Z8voxxgoypV/L&#10;rFk+/dqMNX2RPHjdsD6MYbSb3MiPvxvGNiBrtgP1xk19db9mGxtjBWMImbJtjHraQj3LNcYKPYbw&#10;+qYdulix1uM18zD6NZmSnRxDrFgzXrNtzFjz+pBZlxdDzFjr8VpmSp6MwbK/kzXbQfZ3M9asF+MN&#10;25L5G1nTr+kXZn5NP5JZs65kJ8drxhAysvJr+oMcl3kdkK0xLvM7y6XNRj39l6xZjuzX9BX6hjGG&#10;GP2aeqOf6qzJziiM1+QqtwF1PMZ8jH7N31fGCtnfybki8drKr/nbyDrTnxj32Uasx9nEa7ImQ/k+&#10;hPnz/oV566LHEJZj1PO4Wbym3ipeM4aQk+y/5EmfPFfW+n2IWbymX5vFEPqprCdr6uXfRsZlspNj&#10;CJlRL8cQxgjmQ4Y6a8ZcCutMvzYy1WMFyzf6NdPbY816k51RGA/M7u2s/Fr/DZT91yyGsBzuWcdr&#10;TY7j+m+jzNTqPpp1PRZxGP9EZWPmxjjNL+v4ueG1gQ2ReuIoHMV9nvE+mkwPHDigXXvGGEKW9F85&#10;hpAp28AshpApfy+MsYLXBetFe3kP9OKLL2L+/Pn45ZdftL4Cz2nVqhX69+9vxH1JP5c7vfOSWleJ&#10;Cmfj0oH4R4egs1gJHUcWnq//ycfM0jMN01sJN6RsFeyBoRzSFp/zxTt93+xMLXOO/oNllpeVPWZp&#10;dXvMjtnLx+yYmU6vpxkLPT3/lYU6vY7GY2ZpedxMT52Z3io9y6voOVbp7ZVrdsxePvbYGdno9TLL&#10;3+qYXq7ZOWbl6vnI5ep6s3z0MoznmOn042Z56PnraYz/WuVVnt6sHLM6635hLFO3xywPe8es0rNc&#10;s2NmuvLyNzuHOiu9XK+zyd8sD11XkXJ5jlkbUG+Wj7305ysfq7Kt7GF6WfRYZnYOdWZ65mGmt0p/&#10;NnrZTr3MirCzKlfPy6oOOhOjDWbl6vlb5VMRvW6TsUz9s1k++jH5X92mM9UznVX+FamzsVw5P+Mx&#10;o11WepYr56HbWRG9fo6xTF1nlY+c1pjezC/M8jGeI+dnL72ctrz4bpaXWZtZ2cPz9T+5bHt6Oa3+&#10;3cye8vKRmVql18sw+9esXKYzY6Hnb3aOWXrmUyj8cd7fMSgqEPfg4t53ePtgtAjyAEf/ZGG+VvmY&#10;lcnzdZuMeZnp9OPGfM60j6Cfeyn+dRAGl72TvhSWVOIyp06dih07dmDlypU2oxyVweTNYlPKaz7a&#10;LjqhJQj0csGmyV3QUuzlp6SUAN2bTwX5VK1WrVoKSxUjwIcrHLHg0zXjE7YqVo3L1lw+7eb1FxQU&#10;dOrp9WULowpWnE+wOdoSEhJiM3JaBatyWZrMkUOOjrD9jCONlyWMKlhpjrSx3WrXFgv3KdEI7BLv&#10;8fV8bxuy84rg4eqEjY90Ruf6p0ebKwsmXnsDBw7E4MGDMV0sgllZRI30nWFLsPPAXnxlk+6N/DC4&#10;hZhqUlyCxPR8zOc8ZyWKQDUiwGtPPZuqRg2qqlLlCKjrr8o1mTJYEajUBNKTTogpluIVoyzrfabz&#10;sjMRfewIwsU0yZi4RHCR+s/+iRUPMgq0Ub6hrQJwRT3vSllPe7MBL6XBqtN3Kemfh7K5cMuEXvXE&#10;25kiM7FB5eLt4n2N1NzzkLPKQhFQBBQBRUARUAQUAUVAETh/BNKP78awGzrjqq798MOmo2Uyzk2L&#10;wevPP4oO7duhffv2J//aoVuv/li05DfA1U3bjJ33vo7idRslZ05AdfrOnFWlTdm/ZYDYmFIsWiFG&#10;+6JT8rT5zpXWWGWYIqAIKAKKgCKgCCgCisDlR6AgHU/fPw7rtp9ASmoK8sSrSUYpzkzEw/fcjmde&#10;fg9hETGo16kXbh86CEEu2di5ZR1Sv3sK2P0PBrUORp9mtgvSGPNRn80J2G7ZUCxWjAw7hBzxguSZ&#10;952ZktOviuFTszYah6j3psxRXzitm7MjHuhVH+sOp4ktS4rFZu0xeLB3CIJ93C5coSpnRUARUAQU&#10;AUVAEVAEFAFF4AwJLJw1A3NW/ncytZNYiM/2xI3LF2DBT5vh5tEAH379Le6+uRtcxPDUXrHyb6+b&#10;b0f6od3A5gW48+UxcFZblNnCO4Nvtp2+ghRMv+8u/Hk0Dq4uPCQ6c6L75+riKl4m5YqFxSjILxC6&#10;kyJai8vROjk6IT8nDX3HPoXPX5xSgQ6jnpH691wJDG4XiO4NfPBPpFiKPzEXX/xzAk9d3+hcs1Xn&#10;KwKKgCKgCCgCioAioAgoAudEYN+6eXjy2dmo3+U61C0+gi3b46T8ivHnqp/AtfGH3j8V9w3tdur4&#10;skgfpPccB4ejU1CSFwuHHPUa0yk4Ffhg2+lzdEfnPtfAo2UanJ0489NB9KSLsXvHNhyPT4OHVyCu&#10;uKoD6tepDafiPMSdiMSe3XvEAiKFqNO8A27u11d1+CoA/3wm9RSrGD3Uux7+WZwuRvsc8PmW4xjX&#10;oy4CvU/vSXU+y1N5KQKKgCKgCCgCioAioAgoAuURSD+yG3eOfwbx3nWxbs4H+O7lUaLTFyOdlo/D&#10;+xI1Xb8bep46diItV7y2dBTwEntBu4kBqMwi5KRaLwBz6kT1oQwB206fiy+efG2WTaL967/HqD//&#10;QPPOV+PF52egW8em2pohpYnEZpK7t+H1l1/Chv0JcHZztzlXfbm4BIZ1CMb7f0bh36gMhMXnYP4/&#10;MXjyukYX1whVmiKgCCgCioAioAgoAoqAIkAC+Zl4esoE7IlIwNS3f0a/zi2xICffhI3Y4HzRMkzO&#10;ykHjlq1PHZ+/JQ6RacVwPbxRZCXmGnr4om5LsUe1kgoTsL+QS0kuFiyYi8SSADz7v7fR06bDx7Kc&#10;0bxDD8ya/TrqOqTg7fcWIKvy7WpQYShWJ8gbV1qlu1R6H3dnTBSjfZqI0b5P/zmOpCyzC+tSWajK&#10;VQQUAUVAEVAEFAFFQBG4XAgsen0K5vy8BX1GPolXHrtZVNtqaqYDGorO3pVXXokaXh4antgsbtNw&#10;FI67F6Hg9/ma7qah96Jfy8BKja+y9hfsdvqKs1MRExmFwGCx430j6161b92m6FDfH3Ghu5GQKfbP&#10;qIbCfYoKCgq0vfq4Xx//rPYuOp96s7yos9KPuKIWumgbVRbjkBjtW7AlVrSGdXqrfC6knu5hln9l&#10;1ZvZSl1V1l8s1lWZ0flq44vFmuXIcr7qUNnyYT3NfOtS681sqmzsKmqPYkoCpVJRducrPUtnXmZy&#10;PvVmeZ2vOlyqfC4Wu/PVNtWtDbb9+gUmv/o56rbti3nvvwx3beEWR7GAi7SCixlAofvgq29xZN7D&#10;KF47FyWFxRg8ejLmz3kablLvxYyb3vZmxy6EP3JvPr1/kJ+fb3nNWlT1oqglbLZlOri4w8vPB4lx&#10;MfhvzxHbg4Zvqcf2Y+fxdDG90xsuYq+46igxMTG45557MHLkSAwfPhxPPPEEdu3ahaws8RjCIBkZ&#10;Gdi9ezf4r1GYbu/evUhJSTGqQcdg+uTk5DL60NBQJCQk2OjpVNTHxrIzd1qKi4tx4MAB5KbEY0rf&#10;hqUHRFt8tCkSf+3cj5joqNOJT34KDw/HkSNl2/Xo0aNi08zwMumjoqJw6NAhsCyjkA1tkvVxcXHY&#10;v3+/1lk2pk9MTNRY5OXZzskmmz179iA31/YpUFpamqaXWfM72yA9XbzHaJDs7GwtfWpq6qnAwgDD&#10;8tgGSUlJhtTQ7KNeZs2Ll/afOHHCJj3rSX10dHQZPfkcO3bMRs8vERERlqx5jizMOywsrAxTsmbZ&#10;8saf8fHx2LdvnxZwjHmRNfVmrOl3Z8o6MzNTYyqzzsnJ0fyXrI3CfFmuzJpMK8KagZk+KrcByzJj&#10;zfT2WNOv5R8A+jWvHVnPMqmnzUbhtWfGmnVl3cxYU09WRiFL+i/91SjlsZZjiJVfM7bwuqRvGIX+&#10;S73MlHr6nOzX5GLGmnmSNf9k4TVA1nJMIOuDYhU2WU+mVn5NW1kXo5A1Y4WsJxuylpmSNdOTrVGs&#10;WPN85iOzZnnMR/ZrK9a8Tlkvs3hNDuRhFHI5G9Y8R/ZfqxjCdjeL1/QTmTXjJhlQb+bXjCFmfm3G&#10;mkzN4jXPN2Nt5de8Hnn9yUyp5/Uq+zW5UC+zpp4+yt87WRhz6NcyU/o1Wcty/PhxU7+mLWx/OYbw&#10;t4Z1lvX0K9ZNjsuMrxVhrd9v0O8dHU/f5jFf5iP7NVmzXP5eGEVnLccQ3a/5e2QUqxjCNORmj7Ux&#10;H37WWcuxgn5NprK+PNZ8aG8Uq3hN1vRfsxhids9H1kzP+xSjkDX1ZqzZ9jJr2sd68b5JF15/rCf1&#10;ZqzJVPZrnmvPr3lMFubBvGSmZM1rR9bz2mNMkO9D6NfGGJISuROPPvgoUnKCMWHyFDTwK9Fidn5e&#10;NgqLeP9XjOjIg8jOzEBBIZdvKZW8/AJsXP0DJt8xBG8+NFI4wz7Arw0mvbEAL0+bCF+n02l5hh5D&#10;5PtoMmUbmMVrMpVjiM5ajiHU87cxMjLypIWl/+gxhHrawH4B+wfsJ0yYMEErV46PNhlcgi+no4FJ&#10;4Q6ufujSuTuK0k5g5v89gZ/XbUN2/mnYJYXixm7bejz52HOIiMtE2z49Eext+5qgSbZVUuXs7IyQ&#10;kBDUq1cP9evXR+3ateHu7g4nJyeb+vA79cZAywTUu7m5lUnPi9osH+rN0jMv6mmPLNQXOzji1o7B&#10;YiVPP/FosBiHk/KwZHcGPNzKLujC9K6uZfXUmem5UquZnrawDrJQzzJYF6NYMSIze+nlfJjejJ2V&#10;3h5rs3z0NpBZ63ryMIqVnmmYVk5P/dmwJiNZrFhb6fU2oM1GsdLrTPmvUfid9vA8o+gszPRkbcVU&#10;1jNPMrLSy0xZLtPLej0fM/9l2oow1dOfKTsyYP5m7MhCzsceays/tdKzXDN2Vnoz1uUxNWNNXUVY&#10;64yMPsTPul5mZKXX/dGMtVUbVERPO5ie5RvFSs80Zul1vczOHmt7TMlaZsR2N2sD6mmTLLpezkdn&#10;LTOlnn4n6/ndTM98zfRMb8ZIT2/F2owd87Hydzk9608+Zox01jILXS+zo74iTGkjWcj566yt9BVh&#10;TXuY3thxLY+pzI7p7TGV0+tMK8raLL3OVGZhpacttFVOr/tpRfUyaz0fWc982ZZWfiqn53d76WWm&#10;zN+qDei7Zuys/Jp65iULy+QxmZHO2iy9WT6y/0bt2Iqt0Xwon4ovXn8SXbtehauu6oZu3Xrjl3/4&#10;8CQfH734CLp174GPf/jjVDF7//wC94wZjfeXLEe+e32g1xT0nf45Xpk0Et6uoiMsLRlpj2lFWNMA&#10;M9bkYo81OdGGWrVqaf0D9hPq1q2r+YTc/qcqeYk+OIiAUGKv7My4MEwZNw6/bg+Hu6c/Wrdpjfoh&#10;dcTqnYVIECOAYWHiyURKFhq26oRP5i9Cx8aVe56tvbpaHZs6dSp27NiB1atXm15gVuddSv2S7bG4&#10;Y6F4OiLu6ev7u2Hz5C6oX6Nsx+xS2ngxyqZ786kNgxEvSCVViwCfJPIpup+fn/ZXtaxX1nIEgddf&#10;UFAQvLy8FJAqRoAjoXxKzgee8s1oFavKZWkuRz44EsX2q2w3n5dlg1Sw0hzdY7txkKEqyqHNy/Hg&#10;06+BY3ocNS4uPtndKBJ7gu/cjdRiBzRu1RZBvm64R6SbeOu1iN6/GTfd0B/7ovPg2Gowiq+ZAPgG&#10;4JexrTCoTc0qg4EjvAMGDMCgQYMwffr0SmN32eEiyTTvWi3w7heL0P6zT/HjT6txYO8ObQsH3kw7&#10;OTnDyzcQA++4C49NeQjtG1W/Dp+Og/XlFB6zpyp6msr079AOQejX1A9/hKciKikHH4pVPV8b2rwy&#10;mahsUQTOiACvPf4pUQQUgYtPgNeePL3r4luhSjwbAipung01dc75ItCs5yCsWj+gzAgiirIx9vou&#10;WPRnNJ555xvcf30LsfIEZxGV4Mu3/6d1+Bzaj0TxwKliBmghbmldo0p1+MiPU0sr4/VXbqePxnsF&#10;NcKj017BfQ9O0eatR8XEIUc8wfUQe2a07dgRzRvWYTIllYiAu7MTnri2Ef44slNcR474VOzbd3e3&#10;umhTWz1tr0TNpExRBBQBRUARUAQUAUWg2hFwEK8bOTvbvhKiVdJJTMP24DRTdvXE/05Oly/KjMKP&#10;G3doSRyKc+G4aY7o8xWiKDkIr0T7oqDo5MNfJ2/cNu4BtAvxqXbMLnSFzqjTpxvh5umFBk2aISik&#10;Abx8glHT3128cGz7gr2eVv176Qnc0LomBrWoiV/3JyFZrKr69u/H8PnoNpfeMGWBIqAIKAKKgCKg&#10;CCgCisDlR6BEbK6ey0W1clAkOn66pEeHIy6qdCGb4n0/6Wos3wIsP/WNH8TWDr1vVZ0+GyZn9uWM&#10;On05acexYM6nWLlhEw4dPY7s3ALcdPdMzHqoDcaOfwoteg7AQxPHo67v5ffO2JlhvjSpnMVefU9d&#10;3wirD6eIlZHEsPnOWIztXhd9mvpfGoNUqYqAIqAIKAKKgCKgCCgCly8BBzc8+sIHGBydgau7nNxb&#10;WtDwqtsWI2d8iDfWRYl3GR3Eoi2OeGlgU9T0sl00D47u6NM++PLldw41L7fTV5BxAk8/ci++W7ML&#10;Lh4+aNSwLgqiIqG9jylWh4w/vh+/z9qOTdvC8MUnb6FhzbIrA52DferUcyTQp2kNjOpYCwu2xqBA&#10;vDT7+poj6N6oU7XdWuMccanTFQFFQBFQBBQBRUARUAQuGAFH9Og7ED2k/Eu8ghEa2A9onyT6GCUY&#10;07seHh3WWEqlvp4LAZPJtrbZ/fzlHCxbsxvNu/TDnAVL8O28d9Ak2B0FefnwqNUGH3/yBfr3aIfQ&#10;Td/j8yUrbE9W3y45AS7I/+R1jVDTWzwpEU9Ofj2YjB932+7bdcmNVAYoAoqAIqAIKAKKgCKgCFy2&#10;BJb8F4Nf9kQDYg+/Ol4leLxP1Vy1tDI3oN1OX0leGtauWQ2nGg3w7My3MfDqzgjy8xcr8TiVrkrj&#10;4IxWna/Be2++gKZBrljx2+9IzT89P7cyV/xysq2tWLzlwR5iCL1IbKouhmhfX3sEaTm2G05fTjxU&#10;XRUBRUARUAQUAUVAEVAEKgeBxMx8vPH7UWGM6JaIBVse6VUfTQI9Kodx1ciKcjp9mUiPT0Sd2i3R&#10;rW2IVu0isTO9LLWadULXRjWRFR2B1GzVmZD5VIbvk66pj+bBntpo339Rmfhk8/HKYJayQRFQBBQB&#10;RUARUAQUAUXgMibwkdi+Yd+JbI1A+7pioEJM7VRy/gnY7fSJtVbh7OmGjMwExCUXWJdekImE9Hzx&#10;bqUPXM2WZ7U+Ux25SARqic0vn+7fSKyQKzrtTg6YteEYwhOyLlLpqhhFQBFQBBQBRUARUAQUAUXA&#10;lsCemEy8tylSuzflkWevb4wAefEW21PUt7MkYLfT5+gZiE5duiI5ci9eefNDJGcVwtXdTUzvFANG&#10;okNIKSnIxoJPP8bfEfGo164dAjydztKUyn2ag6i088k6V25Lra0b3bUO+jeroU3xjE3Lx6urj4pp&#10;utbp1RFFoDIQ4LXHPyWKgCJwaQio6+/ScFelKgLVnQDvQV9ddQRJon/B148GtQ7ArZ1qVflqV9b+&#10;gt1On+h2Y8z9D6JdQ3+sXjQLI8fci1li4Za07HyxaucuLJr/Me4eMxIvvjkfxd4N8MiEO+FeTo5V&#10;tSXz8/Nx9OhRREVFITIyEidOnBB7FOaiWJruyu/29EVFRTYISoTHM72VvlBsTGkUps/Ly4OsZxrq&#10;CwrKjsjSdurdxSjs/93YFE4uopFEn33+9jis3J9gzF77zPT8k4V5WOlZtiy0kXrabBTWlXU+U315&#10;TK3awIppRfRny9pYX362YmqlJ2szprpeZkfWZkyt9FZtcLFYy/6r+zXrJws5mPkddWbprZha6XWm&#10;crm6/nyxtvLTiurP1X9ZH/qKzM5eG1SUNfPmObLoTGW9Vaywpzfzd92vK8rUKr0Vayv/PVM960+/&#10;ltuA+vPNWvZflmnGzoq1zlTOR9dbsauoviKsab8VazOm9lib+Sl1ZnrmbaU/H/FaZ3qhWDNfsquO&#10;rM/Wfy8Va7M2oA/Jfn0+Y8X58msr1tSbxRYrv2bdvtseg6/3iPtQsdCgp5uzdo/q6ljqp3IMYfqC&#10;gnxx72j7mhnTVdSvzVjTF6xihZWeTBkXaENsbKzWP2A/4ciRI1pbyv7FOlxKKbeLFtS0Gz746H3c&#10;0K0Vwv5bh9ff+AhRyfnYufZLPP7MDKz58z/41W6Maa++g0FXNb2UdbmgZR8/fhx33nknhg0bhptv&#10;vhlTpkzBzp07kZ1dOgdZLzwjIwO7du0C/zUK0+3ZswcpKSlGteZgTJ+UlGSjpyPt27cP8fG2K23y&#10;4tm7d6/W6TSeQP3+/fu1TqlRT0cMCwvDsWPHNPU1zWtgghjxg+hLlohzXvwtHOli30Wj0Fl5jizs&#10;7B48eLDMDwbZ0Fb5AuUFQL38I5yYmKix4EVklOTkZI0dL16jpKWlYffu3cjKsp2Oyu87duxAenq6&#10;MTlycnK09KmpqadGiPikmuWxDVi+UWgf9TJrBrDQ0FDExMQYk2v1pJ4XtlF01uQnS3h4OA4fPiyr&#10;tcBgxpp5k7XMlKxZtvyDERcXp/mF/IORkJCg6WWm9EP6r6wnMzPWmZmZmp5tYRSyZj48zyjMl37K&#10;8o1C+yrKmtz4kEUW8pFZM8DaY33o0KEyDxvo17x25ODMdqdeZkpbWDdZb+XXZM06k5VR6Lf0XzmG&#10;6KxlvyZTxgqzGGLl17STvmEU+hSvSzO/JlPyMAq5mLFmGrLmnyxsF7KW/ZdxiExlPW2hTbJfM4aw&#10;DvKNNuMlWch6xhAr1kxPtkbhd+pl1mwr5sP8jMLymN4sXtNO2msU1seKNTnocVk/h1wYD2S/5nF7&#10;rNk+sv/q8dqKtazXY4gxXjs6Omr+xrrJ8Zp+SBZyDCFLxhCZNf3cKl6T9Zn6Na872iPHBOrJVPZr&#10;cqHezK/po2asGXPIW2bKtGQtS3R0NA4cOFDGf2kL47UcK/hbwzrLeqt4zfjKOCvHEP23UWbN30bm&#10;z+NsQ13YVsxHZm0vXpO1HEPo16wXf4+MQp8iH/m3kWms/FpnbcyHn8ma58h+yrxZtqwvj7XRr5m/&#10;Hq9l/9V/A2XWerw2uw+hv8u/jcyX14ccQ+zdhzBWGGMI71tYT+pl1mwDspZjCOtmjzV9XhbmYcWa&#10;144cl/XfQFlPv6atclzW43VBYemgR352BmJjjmPLzlBM/2mf6PC5ilE+4CGxj3T3Rr5IS9fvo0/G&#10;66J8RB+L0OLHylW/Iy6p7P0G/V2Oy2xztoHZPR/tlGMIWdO35BhCPVlz4McojA/kST3b+9FHH9X6&#10;B+wnjBs3TitX9iPj+Zfis9MLQsorOLBuYwwRlbiiVTME1AxE/UaN0KpVG1zZpRtuHjka0/9vOq6/&#10;qiWq6wSsVatWaRfixIkT0atXL3Tr1k37a926NXx9feHkdHpKKy9SFxcXTW8c3qWe35mex3Whnudb&#10;6X18xHuSruKCMAjTU+/m5nZKq+fj7e0Nd3f3U3p+YHovLy94eHhobdSurjd+2BOPtLxiHBfTPAM8&#10;XNGryekN2/kjwfSenmLhF4NQTx2PsTxd+Jl5s2wrvfGHh2loI+tg1PMz68R8ZKZkwPRmerKTWZMx&#10;0/NfdsCZN+3W9TJTns/0Rj3tNGPNejM/pjdjTfvJwyh6+WZMzVjrTCvKmjbJbWDGmmnImunNmMp6&#10;1kVvAzPWsv8yvRlrllsR1gyqvKEJCAiAn58fsz0lZCqzZv5nwtrIiOnN/Jp6M7/W9VasaRPT6MKy&#10;dHZG1jzONiA7Wa+nN7Jmen4/U9ZMb+a/OiPmcyYxRE8vs2b+rKeZ/1JPpsyf7cc0rJOut/JrK6bU&#10;y0x1drJe93cjU9aB/iizNuqNrHU9y+V5ulDPfJkP66OLrmd6M6aynufpbXOmMYRlsA3kGEI9efLP&#10;KFasqadf0yaeqws/0xaj//LmjTctNWvWhL+/f5k20P3UyJr56XorprK+In5NO/U2OFfWZGHl1xVl&#10;bS9WMC+ZdXltYGTKc3V/l/VWrKlnWsZQY1vr14Hs12wDpuN5uuisK+K/OlPZr3U9620UXS/7NfX0&#10;aepldtRZMbWnZ566ME89Vsh6smadzVhbxRCmN/o1y6kIa6bX20D3a8ZO2skymb+RKfU6OyumZnqd&#10;KcvThXnpen7WhZ8rytqKqbu7Bzyc8vHFGy/h/vsfwhvvvIMv5s1DzNY/4CDiTJtOV+CTUa3hLUb7&#10;WK6LiysCavjiz18X44H778NzL/wPH30ktpD74QcsXbkBDsFN0a11Q91UjTUZGf2aB/XYYvRrXc/0&#10;OmvqWC6Zynoe0/VmTOlz1POvY8eO6NGjB9g/YEe0nXjtrV+/fsyiUoiDCAi2c+8ks0qKi1Aolk91&#10;cSl9h086fPJrERITksTm7V7w87b94TFPX7W0U6dO1Z4wrF271iYIVK1a2Fr76eZoTPj2gPBkBwR6&#10;OeOPh7ugXZ3q13Z0bz7NYfCuVavqzxO3bcXq/41PEvnUjT96cqev+te+6teQT7V5/QUFBZXplFT9&#10;2lX/GvCmk0/PQ0JCytzQVv/aV/0acpSJI1NsP2PHpurX7PKoAX/72G61a1eD/epKcvDEbYPx9vfr&#10;xH2nG+p07IW4lGQUR+7URvm6DZ2AP5bNFR3D02274vNXMPyB/0OOGCDs0mco+nZvgq0rf8Gfe8Ro&#10;pXtNzPtlDe7tf8XpEyrRJ44M33DDDRg0aBCmT59eaSw7/djD1KRiLPjof7ht+Ai8MXcpcktHZsuk&#10;PLThe1zfsyv+74OFZY5VFwU7D/I0gKpct7uuqoMbWwRoL84mphfghV/DUVhst/9flaurbK/CBDi1&#10;opxnU1W4dsp0RaByE+C1x2tQSdUjoOJm1Wuz6mrxfz8txIeiw+fqUwNzl67BlQ/NRvGwWXAc/qyY&#10;GuCELT8twIc//XWq+hlRe/DMMzNFh88ZI5//CH/8/iPefGMW1m7agKdGdwNyk/D6zA+QU0lDE/sL&#10;lfH6K6fTVyLm+e7DP1u34L1Xn8H4STNxPMX2HTa2UH5WGrIz05CXb/tu2KnWUx8qHQF3Fye8OKgp&#10;PN3FCK7YwmHZ3nh89W/Z96YqneHKIEVAEVAEFAFFQBFQBBSBKkIgD4vmfQiu1jBk7PNwatQBv4aW&#10;rldRt9MQ3D2svziSh2/mfQu9F7FiyefYnZiNdr1H4/PnH4L3yVn2Lr51MHnaa+jVpYvYe7oEObZr&#10;HVYRHpfOzHI6fZwP6wJXMb/Zw7kY6378EGPvnYC/9kfbWOwghp8dHJ1s5l3bJFBfKiWBbo388Hif&#10;+kARH5U44sWVETiearuISqU0XBmlCCgCioAioAgoAoqAIlDpCeQnR2LVv5FwdHJB8z798MaK0FKb&#10;xeJLj/VuhGfuv4MLyuPwwc04kswphfnYuHqllubWCePhJaZ8FubnifUZ0pGbl4+Qtn2xads2LP96&#10;HgJOv4Jamqf6r10C5Xb6SsS0DiefWnjypVfRu1UD7NuyBvePvRcLfv7bbsbqYNUg8Ni1DdClvq8w&#10;thgRibl4aUUE1CTPqtF2ykpFQBFQBBQBRUARUAQqM4GUqINIThcryTo3wtpDWQhLFCtZi9eJ+ogF&#10;BB/oGYyQhk3RRCwpkRqbjpgksUp7fjw2hCXCwSkQHeoU45VnJooFUdqibdt2aN+hE8Y8Mg3bQ20H&#10;nypz/SuTbeV2+sSkVG0gqFOvIfj8y88xalAPZBwPxQuPjcOL730BTvZ0cTa8eVmZaqdsKZdADU8X&#10;vDK4mbi4RBuKRy2fbIvBT7ttt4koNxOVQBFQBBQBRUARUAQUAUVAEZAIHIyJR4boyxW6emPbcfFB&#10;rJLp7uaIV25uDi9nsWImZxNyUVdO1SxxRGFyArLyRDq3bDwyfAD+7/WPxdZiRajh74OoiINY/OFr&#10;uKZfX3y7bq9UkvpaHoHyO30nc8jLzYF3SBu8+eFCPDvpbrgXZWHumzMw7rGZ2B+bIjoNZ5xVeTap&#10;4xeZwA2ta+KxXvXEBSfG+MTTl2k/H0KMmuZ5kVtBFacIKAKKgCKgCCgCikDVJxCdUvqqUG5BBnam&#10;ZmkDRGIpUtHhE3/ilaJJPeuhT9PSrcLENgIcX9KEG0YU5xeipEAs4FZUgKQ8T8z8+Cvs3bcX27b9&#10;h/07t2JIl5bIjD+MJ6c+h9jsSrqSSyVtwgr31BzcfPHQ0zMx963n0LSWF/78bg6envmJeAXTnav/&#10;K6miBKbd0AidQrw16w/EZ+P538Q0TzXPs4q2pjJbEVAEFAFFQBFQBBSBi09g67FM9H5vF2avj8DX&#10;/z6JLRELSo0oFMu0aH00R+yMzkBKtr5sizis6UXnjy8YiZFAbVPpvAKMfOp/mPbgnQjwEXu9urmj&#10;cdvOeOf9VxEs3uWLDN2Cf3Ydv/gVrMIlltvpKyjIFy9O5ooBIGMPwAFX3/YAvvh8Dnq0a4KsjEyx&#10;3L9aVr0K+wECvV3x2pAWYs61mOYpRm0/33YC3+6IrcpVUrYrAoqAIqAIKAKKgCKgCFwkAtsjl+NE&#10;2q8Y0DIGK/a+jwOxB5Dr5CZKd4YbYtG3wY9oFhiDwW1rw8ut9NWwxKRUxKYBHmIgqWaAJxycxbtG&#10;fOVILDDYq3fvMpY36dAN7VoHAgXpyErLKHNcKawJlNPpc0DP3gMw4a4RCKnhXiaXph2vxsKF83Hf&#10;kD7wEzvbe7iWTVPmJKWotARuFNM8J3UPKV3NU/Txpy0Px5Gkslt0VNoKKMMUAUVAEVAEFAFFQBFQ&#10;BC4qgeKSIvFa0EFEJPyL3ZHvoEXgStT3C0dxUR5yXUQHr0Ft3DzJFb3absPsYTUwuV+I2J6vtAsS&#10;tvdvxIuRvsZ12qNpTSe41KyLlj6c+lmM9Oyy96DFYiXP3Kx8cdwXnp6lM9QuamWrcGHldPocMWTU&#10;eLzywnNoJnrgZuIV3BgzPlyMPzb8iRceGmOWROmqEIHpA5qgc30f8TJtiejw5eKZn8KRr23pUIUq&#10;oUxVBBQBRUARUAQUAUVAEbgoBI4k/ov5mycip6AGMvK7Y+UBNywNfQDZBT5iARZHjJjWGE06uWLX&#10;hoZIyOyKb3cm4uudydh/LAJffv6VZmOfmwfAk6+JuQah/01iA3YhSz6diwzu4mCQP39bhG3h6fBu&#10;VBetW9cyHFEfyyPArTFOS0khfpk3B1siE9G1zw0Ycl1PrPh+AbbujbS7Qif36RPdeTTvcg2G39Bb&#10;m4p7OlP1qSoRqOnlgjdvaYGbPt2N/IIifLsrHn02Hccj14j9/JQoAoqAIqAIKAKKgCKgCCgCBgKZ&#10;+U2wMmwEGvj9itTcpjiR3hLZRc5izRYnNK65F/uSbsD637sietFc/LJOLNV55fVAVjJa7v8IYbvC&#10;EdDoKkwcN/hkjg644/6H8PaC37D9t88wZLQLXn3mYTQM9sOWXxbj8enPa5u4j5v4OFoFceqokjMl&#10;YNvpcyjCuh8+xbsrD+GhZ+tqnb61K5fi4682wMvDPti87CzcPNkFt4lOX3UVB75cehlIv+YBmH5t&#10;Q0z/7bCYV+2A51YeRlexkXu3htzPT4kioAgoAoqAIqAIKAKKgCJQSiAlOx07Y+uIPfjuwtDWX4p1&#10;QNxxILWpWOCxEDtOXI9fw4ehdb09uOeNZnDFn0hK+QvfPn8IB8XpPiEt8L5YI6RDbTHL7KTU63gD&#10;li6Zh0cemIL1Sz5GD/HH7eEKCjns54rRk57Am5NH6ckr3b+Vtb9g2+mDC+56+jV0vjMVzdt11iCO&#10;GjcVXa4dA+dytmQoLipESMsOlQ78+TSosjbi+ayjnteT1zXE5iMpYog+WcypLsTU7w/g5wmdUNNL&#10;LJmkRBFQBBQBRUARUAQUAUXgMidQgj3HVyMjewvGdT6Gb3YPxi8HxqCObxRcxEDS9ph+2BbXFR2D&#10;dqF/szUoghcyUpuheaAvRo/pjpZiUZaht96GDk3LTtPsNWA0fv+7G75Z8i227QoVu4q5oF6jpujV&#10;7zoM6NcdpcvAXOb4K1h9pxeEnD7HAXUaNkeHDu0RUrumpq5brzHat2uHtm3b2v1r1649GtQJPp1V&#10;Nfq0atUq/Pvvv9i0aROWLl2Kr7/+Glu3bkXt2rXh6+sLFxeXU7XNyMjAwYMHxculnnATG07qki1e&#10;RqXe1dUV7u6nF7zJz8/Hvn37tDw8tN0pS8+g/sCBA9oXL6/T71MWFRVh//794L8+YvEcXYrF6qnM&#10;PycnB35+froa1IeHhyMrK8tGzwSHDh1CWloaatSocSo9Pxw9ehSZacno374Rftobj/T8YkSl5CM+&#10;MRUd/XLh7+cvVtQ9Pep5/PhxREdHo2bNmjb62NhYREZGwt/fXyzEdPryTExMRERERBl9cnKyZhPt&#10;d+bqTSclPT0dYWFh8Pb21vjpetaJLMhHZk121JEp24TlM0/q+Znto0tBQYGWD+tkZF1YWKgx5b8y&#10;a+aTl5entb+ej86a5bHORjl8+DBSU1PLsD5y5AjIg+yMQp4nTpxAQECADVOy5h/1jpxWfVLi4uK0&#10;dpP1CQkJYBky05SUFI0p7TSypj/QL2TWmZmZGgvyNLKmv4WGhmo+bfTr3NxcjTVtNLImS6anmLFm&#10;WxhZ08937dqlpQ8KCtL+1f9Dn5BZl4h3UelbZqzp1+QhM42KitJYy/4bExOjsSYjI2u2y7Fjx8q0&#10;ge7XMmvawmuQ9ZJjBf1IjiE6azmGkDX9nTHEGCvoh2Z+rccQMmF76kI/ZRuY+TWZyjGE59MnZNbM&#10;j35NXyJTo5A1ebDOvE7Z1rSb8cDMr6ljO8j+S78mazmGJCUlaUwZu4yxhTGENrG+MmvGR90O3Vay&#10;JjuZtR6veW0YWevxmnqjX1uxpv8yfzPWtIflmMXrirKOj4839WvGYNnf6ddsh8DAQJvYYsaadjPe&#10;MH9eH0bWbHf6hey/tJ1+JLNmXel31MsxxOy3Ufdrqxgi/wbSVpbLtjDGEPqv2W8j9bwuzVgzhtCX&#10;6F/G3zr6tc5C9yH+y3hNrmaseYz5GGMI82Bclv1djyFkaozLjCGsA33F6Nf6b6PMmtccWbCOzIc8&#10;WA/GZd5v6L+Neh101ma/gWwz5mOMIWRPe8iaturC2MJyWY5Rz+P0Fdor32/orMnCKHq8ltuAPOmT&#10;crxmDDFjrf8GMh+j/zKGsGyzeE1breI19YxlupA1Wci/jWRAdmwvOYYwjst+zd8+5kO2OmvGJ7Jn&#10;bDRjTTtZvjGG0C7qrfza7H6D8YA+KbPWfxtlvyZrnqO1gdir7YcdX2DLka3wdM5BkGcCQhPb4Fh6&#10;fbHXujOiMxqgdY1D6N5ghViLM0dMHvPFuqPXwyd4HN6ZcjtaNKqDZvWDRducvuej7WTBGOsfWAdd&#10;e/TBLcNuxc2DB6FRgxB0bt9SjPqdTs/fLKaX4zWZ0t/lez6yZHqzuMx4Ld+H6H5N1sZ7Oz2GsJ14&#10;TT3zzDP4+OOPsWzZMvzwww+gD7ds2RL9+/fX3eWS/3tBnX7lAABAAElEQVSammZKCdJEoMvThk8r&#10;aJtwTFcPb/j7nu6gVDCHSp2cTkPHp1PRIdjwvPCNPwisAC9kXuTGAE8901Evp+cxe+nlfPT0xuBF&#10;HYW28c8oLI86s/Rm5fJcpi0UG7W3ru2FN25ujlFf7dO2cfhiVyraBbvg8SanO3x6erO6MR8zvc7I&#10;aCc/63qZkRU7K72ej8xOT18RvRk75mNPL7cB60Ydz5PFLC3TkJ3ZObpezseKtZWeDOz5r2yrzs5M&#10;z3wqwpQ+QbuMwnxZXyu9nD/PZXozfmbcmF7OmzoK9Wb56Hq5ztTb82s5Pb+bpT9bvcxCz8dKb1Zv&#10;szYgC3IwS0+9GSMznZ4P/5VZWLHT9TzHKLpezod1NWNqpdcZyfmUp7diaqU3Y2fGWi9XTk/92bDm&#10;TYkszNusfXSmZullpryp0W2S059v1izHKDqjM2Wt2ykzZZ7kYKY3axs9PesuC/OxYs28ZNHbQK6b&#10;3gay3oop9WbxWmck52PUG+tBvb14LTPS85H1rKcZU6Y30+vpeUwW6ow26sd1PfM0ij2mPEdOb4+p&#10;7O8sR0/Pf42is5DzL08v58M8Wa6s1/ORWVvpmQ/rK6cvTy+Xy/RWTJk//2Rheo2ddsABfxy+BT8f&#10;7A1v8hereOaLeFQsxuEciktEPYsQlRGCr/c+JKZ8FsLN0QPd6vkjyLtEu5cuEg9rCsVigcarhzaa&#10;MeK9NzvFefkF2p59ul06I7lu5enPlB3zsWJBO3mMadj5ZkeYOnb6aQ/1lUkcxMV2OrKV5OGVcSOx&#10;bM9xuIq5sxWRgtwc9B0zCW89cX+1W8hl6tSp2LFjB9asWWN6AVSEU1VM++h3B/DexigRGRwR4uuK&#10;XydcgY4nN3Kv7PWhe/OpFC/uWrXKTh+o7PZf7vYxwPOpLoOp/DTzcmdTFerPEQRefxyl5WiEkqpF&#10;gE+wOSISEhJyWf72Va3WKmstRys5OsH2k2+Iy6ZWmspGgKPHbDfOKquswg7ED2LBv6NJBQiL34X9&#10;sX/iQEJnxOcEiQ6P2L9b9AjaBISipmcy2tXpiqPJf+PB3v0xpMPVlbVK58Uuzpq68cYbMWjQIEyf&#10;Pv285Hk+MpEfZcDV20k8ySrRnrzwhrkifw4ObN7qKeTAG5jLUV4c3BR9moopoMIvjqfmYeK3oUjJ&#10;LrhgKNKTTmDX9v/w1+bN2PrfTsSKaaVnIgWZ6WL6W6hIn34myVWaKkJAj0FVxFxlpiJQrQjw+jMb&#10;3apWlaymlWHbKVEELiQB3vPf2jEYY7qmop7P+2KhFXfR4asBP7dceLrkI8jtBI6k1UUt70Po23wV&#10;5t4pOkLtulxIkypF3uwvVMbrTxq3dcWUtxfj4cKyU0XsUtSGPjnEWbHRQbt5qoOVhoC/hwveG94S&#10;A+ZuR2xmIf46ko5pP4fj45GtxZOc82dmSV463p/xLN5fvBjh0ac7eoF1m2Dw2Afx8hOPoV4NyWUN&#10;xa/68i3c9tgbmPDaT3hvyo2GI+qjIqAIKAKKgCKgCCgCisD5JlAoBgSe/zUGaw/ehMPJHdBcbKPQ&#10;o2ERlu5Nx5P9MvF7eCMsPTwaDWtEYVDrjmIf6NNrKti1paQYRSUOYpLZebzRtFtg9T9Y5g7axdUd&#10;LqffUT1jAhG7/kOWdzDaNa1fbUf7zhhGNUzYqZ4P3h7aAqP5fp+zI+b+E4MOYornxD71z1Nti/DJ&#10;yxPx6OuLxaR6V/TuPwA9urRH+O6/sHLVJnwx8ynsP5yItYteFfPGbQeoaUDM4R14bc48bTS2sEg9&#10;3TxPjaKyUQQUAUVAEVAEFAFFwJLAO+siMfdvMejj0AkOzkV499YWCD0RjYU703B7tzEY0uAwbpz4&#10;Lj76+iBWvPAufP1qoG6LDrj/4UcxoEvzMvmG/rUacz/+DLsjTyC/yAE1gxtgxOi7cPuwG8U7gWWS&#10;K0UFCJTp9Fmdm5QQi6yc/LIvJYqhnuKsWDw5bjQi6g3E+mXvwO+Mc7UqTekrI4FRXepgZ3Qm3lx3&#10;TLzf54AnfzmMVrW8cG0L21W3zsb21IiteHvON4C7N17/eBGeGDtUrPREKcSqBc9j+H2vYcvyz/Bf&#10;xFO4pkXpSpcpJ8KxaNG3+GvDn9j83zZExSZrZ6hnQhoG9R9FQBFQBBQBRUARUAQuGIHVB5Lwf6sO&#10;i4f1ooiiAjx/fRMMaBOI/XHpcHT2w+Ftv2PaI+Nx7EAcvHxqwatOA0Ts3oZ//tqIH39ZiWW//YZb&#10;urY4Zd9vn72Bux5+Fsn5RXDxCUQdPyfxqs9GLP9hMVZNeRGfvfU83NWkwlO8Kvqh3O5ZYXYK3n/x&#10;OSzbuB05eWIBVrFKDRc1KhIrfHI8xVEskMGGjkvIRL3m7mKBViXVmcCMAU2wLzYDv4UmIzuvAA9+&#10;ux9rJl6JhgEe51Ttfbv/xaGkIjS8oh8ePtXhY5bOuHH0VPR85R2sOVyE2KQMoSvt9MUf2I5pTz2H&#10;LKHhCkmOfACh3mEgNCWKgCKgCCgCioAioAhcMAIH47PxkLgHzC8QvQGxYufwDsGYdmMjrbwejQMx&#10;85oMvCMWd9wqOnxNrrsDi999G93a1MGJg9vxzKRR+HJNGJ6dPgs3/DoHnqIrkXZkB56eNkPr8N02&#10;fhpeeu5h1PJywd+rv8b4B6di8eyX0KlHPzxxe58LVqfqnnG5A6VrvvoA7y5YhtiUTAQH10RuehIS&#10;xWpeLj7e8HRzR2ZKImJi49GgTRe88NQ4eKleX7X2GS83J3w4og1a1irt5B1KyMHEJQeQKR4InIsE&#10;NWyNcePGYeJdd4mtO20lPTYGR+JF/o5O8Pc+3bls1G0Adoq9Vg4eDMOhsL0Ye21d2xPVN0VAEVAE&#10;FAFFQBFQBBSB80qAi/mNF6/7RCTlinyL0aGuN967rSXcTr5+06ORL25x/g/rd4fBv04XLJv/Kbq3&#10;qSte/3JA3Zad8fpbs1FH9CPSj/wr1ooo0mz7ZdH72JuYiyZX3Yq5789E64YhCAgMxqBRj+KpCcNE&#10;miKxD95CZFdw2ZHzWvEqnpn9Tl+BGNFZuxZF3kF49s1PxGaDP+Llx+9EbnYJHpz2Fn5buQI/fPMZ&#10;ercOQE6hE5qLBlJS/Qk0qumOT0a2hY+72FlFvGD72/5EPP1j+DmNsrW44jp8/vnneOqxERrA+Khj&#10;2sapG1Z9j+Gj7kF4eiGuGXwXerQMPgXYzdMHzVq0QIsWzdG0WRsEermdOqY+KAKKgCKgCCgCioAi&#10;oAicXwL5Yl+9R5cdxMYIseCeuAcM8HTBp3e2RV1/d5uCVvz0LTJFB+36ux9Cp3reNsfqdBiA3WFh&#10;2LbhNzT0FcN8xZn4ceU/WppBo+9BgHQ7N+y2O+Am3t2J2b0GocczbfJSX86cgN1OX3FuBpKPn0Cd&#10;xt1x68CecHf3QNuO3eGNbOw8cAJe3t5ocUVfvPLiC8gI24pZny3VpnyeefEqZVUlcHUzf8y+5eQL&#10;uGLV1o/+jsLsdVHnqTpFeGNCfzRt2hR9bxqOtRt3ws2zCZ5/8XH4ulq9sVd4Tp3O82S4ykYRUAQU&#10;AUVAEVAEFIFqS+C11Ufx5bZY8faN6KyJrdreu7Ulrmroa1vfknSs/++I0Lnh5us7YeOKb3HfPWMw&#10;bNgw3HHnKLzxyVdw8BLv7NUO5hIRyEuKxuHYaJHeB9dc0do2L/GtdtO2aB/oKGYbZuDgsYQyx5Xi&#10;zAjY7fSJdVXFPhPFcPH0g/vJlAH+AQjydUTswYhTJTTpeg2uEaN969f+hdQ8tXLiKTDV/MO47iGY&#10;1q+hGHEXj3LE054nVxzG92KTznMXR1w7ahKmTH4EN9/YE4F+nsjLisB9o27F9rDzkf+5W6hyUAQU&#10;AUVAEVAEFAFF4HIi8OW2GMxYe1RbxR1ie7dn+zXCaLHInyzFGck4ni5GAsU6IB8+eT/6DhyJeQvF&#10;YixihuCSb77G0w+MRree12PdTpGXkOzUWGRzzQa3YNSoKfaFlsRVzOwKqil6h6LMPLGehJKzI2C3&#10;0+cgtm/wDghA/JFt2HkoSSvBV8yv9Q/yR0T0LqSWTsMVPX1HFDs4oSD+ONJyz+3drrOrhjrrUhF4&#10;XizsMrx9kLgQxQa+ovP34NL9+Odo2jma44CBdz2Kd959Hz+v3Iy/1v2GHo3r4Oi+fzF99gIxe1yJ&#10;IqAIKAKKgCKgCCgCisDFIvDHoRRxjxcmpmKKwR3R+RrTuRZmDGxiWnxRbi6KxR9c8rBlxw7ccNt9&#10;+H3zv9i9ezd+/W4hujashcN7N+CB8U8hSSwE4yxGDB05ZuTuCU8PaW4nSxCL9Onr9DkUW834MjVF&#10;KQ0E7Hf63AJwTZ/eyIoLw+MT7sXcr39EgW8dtKzXAEd2/om3PlyEyKhIfPPeW9gYlgCPOvXh565W&#10;cjHwrfYf3V0c8eHIVuguXtplIEgQ797dJ17uPZyYU6G6b131Kz777DPsOszhfVtpfuU1mHrfEE25&#10;Y28E8m0Pq2+KgCKgCCgCioAioAgoAheIQGhsFu7/ep9YtV2M9oi9kPs288O7t7WCq5NFN0IMBkEM&#10;BokFP9D55vH47uvPcG3PzmjWvAUG3nYXFsyfhQBxOHznGqzZEgNXV+eTD/SLLV7VEUvAaH09McCg&#10;XiQ761a2aC09PwcMGzsJw3tfieiwLXhn9rtIKvLA6FHDxaL5WVjw9vO4ZegteG7WAqQVuuLWUQPh&#10;zzctlVxWBGr5uOGzUe3QRCzwAsdihMZl477F+5CYeabdsxIsefN5jB8/Hq9/sc6UnZeHWDRGiItY&#10;PEZ5mCkipVQEFAFFQBFQBBQBReC8EohLz9Me5peu1Ak0D/YQC7e0Q4DYTsFKHMQrPyXijzLgtjvh&#10;LY0Hte4zAH261BMjhqmIO3Ycrn614eHvCaTHIikhpUy2+blZSEgQQ4Gic+jnf3oV9zIJlcIugXI6&#10;fYBnUGPMXrwEX3/5BV586lGI1/nQadA9+PCtF3Bli4ZwcXERy6+2x5MvzcbU0YPVDbld3NX3YNva&#10;Xpg/qi0CTq7oueFwKh78Zr/YykGfA2yv7g644upOWoLNy5eKeeC287XzEo/igy9Xase7dWoqXgtW&#10;oggoAoqAIqAIKAKKgCJwIQmkiZG6exeH4p9j6draDbV8nLFwTDs0C7Lf8XL2D0ID3wDNNMeTnT8b&#10;Ox1d4ObKTqOLeO3PDQ7egQjwF3swlyRhV9jpNUP0c04c24fdycXwqdEAHZuWfYdQT6f+tU+g3E4f&#10;T3dy90HPawdg5PBbINpbiDP63jYBP6xYhbVrf8faFT9j6tgh8BBDtUouXwJXN6uBOSNaie30hFsJ&#10;P1m2OwFP/hAm1nnhRG37MmDMw2gX6I7IXcsxYMhwfLpoGTb/tRnfzHsfN117A37bGQ7v4MaYNO4O&#10;+xmpo4qAIqAIKAKKgCKgCCgC50QgV7y3N3npAawQ23JxsT5XFwd8ensb8TqPX/n5Ovmjb/cOWrrV&#10;v/xY5rWcE6Eb8ef2o3AQr5E1bSU6cU41MOTqLlr6pYu/gvyC0C9fL0a+uJVs2a0/GgdIw4blW6NS&#10;nCRwRp0+LW1xEdLSUpGaevovIytHW90zNzsLqSkpyMwWL20quawJjLiyNmbf3FQ8rRHD+mKTzjl/&#10;H8eMXw+fegHXCk7NJldi/gcfok29YOzZsBwT7roNvXv1xp33Tcb6PYfQtP1VWPjtMvRpVcsqCxQV&#10;li4iVKjmf1oyUgcUAUVAEVAEFAFFQBGwR6BYrJoy7adDWLjthLiXEyM6YqGVj25piZu5cN8Zyi33&#10;3Ysg8dbPP0s+wYTnZiMmUazmKeTYrk14eOKDiM0qQechI9G3fen+y0PvHYdgdyfsWr0Yj7/4GeKT&#10;s5CfnY4fPn4OMz76XnQ8/fDQo2M4pqDkLAmUy65E7NX33fw5WLpyI5KzssXNu/moTUFeDnrf/gBe&#10;mXxPtZ3i6VD6FulZor58TnvkmgZIyCjAy2uOiKc3jnhl3RH4i807n+jf0C6ELiPHYf3V1+KvTX9h&#10;794DSMvOF0v31kLr9u3Qq3dvBPnZm07ghEdn/YQR03PFfi5t7JajDioCioAioAgoAoqAIqAImBP4&#10;38ojmL0xsrTDJ1Zmf3lAU9zXM8Q8sYW20ZUD8e7sV/DYY89jwczHsGLhbIQE+uNI6F6k5heh6RU9&#10;8fkbM05tCcf0b86cigeeeBMfvzAeP817A/7uRQjVpns6YOy0F3HPtR0tSqtc6sraXyin01eC7+e9&#10;iqf/Nw8FYs6tj9iM3WxqLlHn52QjPTOz2nb42NnNz8/X3mFkfdmgTk5O2r/8bhSmNWtwe3qeL5+j&#10;d7Crmp4DbVzGNzErHx//dVx0/MQefmK0z9/DGfefDBpWLILqNMLQEfwzErX+fDofBzRsdQX0buVp&#10;ve259vRMWdVY67VjvSpiP9PaYyFzONv0FbHJXh30Y8xPF10n21rZ9LSXNsl2Xiw9y5HLvliMWLZR&#10;LnS5LOtisGY5l4rpxS5XZ8p/ZVGsS4lUVr+W24vf7bUZj19s/7rQ7KzyL4+FzOF8p6/MrN9dfwwz&#10;VouH9o5ihE+s1DlVPMifdkMjmqyJFdOyekfc+cCz6Ni+M976YA7+230AWdl5aNerP7pefT0mT5yA&#10;RsFi5fdT4oi7H3sVIbVbYM5XS7H3QDhyCsS+zQOGYOioCXhg1CA48V7HZACmbNmlmV5MfaGYbaaX&#10;x/6C/vlU9SrBB7vTO0tykvDb8lXIc/HH8PHP4dfVa/D77+IdvrVry/xt2LQZLz18dyWo0oUxITo6&#10;GrfddhsGDRqEG2+8ERMnTsT27duRlZVlU2BGRgZ2iD1J0tPFS68GYbpdu3YhOTnZoIXYZDJPS5+U&#10;VLoPon6QDrNnzx7ExcXpKu1fOhX1MTExNvri4mLs27cPkZHiyYxB6HQHDx7E0aNHDdrSj2FhYQgP&#10;Dy+jj4iI0M6RDxw7dgwHDhwAyzIK2ezdu9dG7ySeDjzd0w/X1RMuViS6gcKOB78/iCU74pGRKl7U&#10;FSxYd6MkiynCZJqTYzubOyc3B3t270KmeKhgFH7X2iDbNn2eYMe6ZWakn/oBYwDPFXvGsNzERDE/&#10;3SAFBQWaPj7eduN3sma9ZNZkSr3MmlzI+sgRESwlOXToUIVYM+/9+/fbMGWWOmvaZpTY2Fht/xtZ&#10;n5CQoOlZd6PQD+mnMmtO3965c2cZ1vRr6tPSbPdg5PlsgxTRdkahnvvxyKxpH9vAivXx4+IhgUHI&#10;lD4qtwGT0Bdl1mwbprfya/qFHIjp17x2ZD1toV5mSltYN/qNUVhX1s2MNfUya7K0iiFWrNlmcgyx&#10;8ms9htA3jFJUVKTFEJk19fQ52a/JxYw18yRn+rYsbBeylmMFWYeGhpbRkymvKdpgFNrOeMe6GIWs&#10;yULWM46SdXZ2tjG55rdMTz82ih6vZb/m+czHLC4zH9mv7bE2iyHkQg7kYRSyrmgMIWu2j+y/egyR&#10;mbLdyVTWm7Fm3KS/MX2ZeG0RQ8iS/iuz5m8g/V1mzeuCrM/Ur3nd8fqTYwKvU16vsl+TC/VmrOmj&#10;/L2TRY8hMlOdtZw+KirK1K9pC9tfjiGMf6yzrKdfsW5yrGB8JTtZb8Wav43Mn8eNnReebxVDWC5/&#10;L4xC+6iXYwj1rBd/j4xCvzaLIUxDv7ZibRVDeI4cQ+jXLFtuGz2GyEx11mcar8ma/ivHEN7TsQ3M&#10;7kOYnr+dRrFizeuIbSPHENrHep04IaZTnhS2HetpxZrXvdm9nT3W9HlZmAfPocz/JwZTlh8u7VgV&#10;FmFYCw/MvLmxmLR1+r0ZsmZMkFnzftUsXoe064nHxSjdn2IW1/bt/2H92lWY9cITCHAr1ljb3kc7&#10;odfwu/H8/17FH3/+KVjtwNrffsLkMYNQlCNiiIi/ZqzJVI7XZEp/l/2a8ZpM5RjCmEi9HEN0v5ZZ&#10;s23Ik3q2N/sF7B+wnzB69GitXPmaldlf7O92R/pKCnKRK34ka9Stj8mTxqOJ/+lGv9iGXuryPDw8&#10;cNVVV2kjfXSM2rVrw8/PTxvtM9rG0T/qnZ1t0VLv6+sr9iJxNSaHo6Ojlt5Mz/Rubm426RkEqHd3&#10;FxOlJfHx8QHtlMVbjNBylVVZqDf+IOjHPT09y9wQ8Bj1rIcsLJNM5Lxq+Hjg3WFN8MzaZCwPTQZv&#10;5+79JhQfDgzBgKY1tLpreYkLJy9VdJJz8sowDV23HDPmLMTVQyegZavWNkWTcWBQEOLCd2LZD9/i&#10;3z2RyMzJhYOzKwKC6+OhyVPQo73vqdFnvQ1kFjrTirBmG8ismQ+Zym1Po728vMrw0fVy4KSeedM3&#10;ZKbUMwDJevoDbZL1rBP1crvR38z8l7ab+a+Vnjb6+/uX8S+dtezXtI/5nylrpic7M38382s9PRnK&#10;wnzkG12moV/zPP4ZhWXymjLTkynrbhTW1Yw1/c0sPfX22kD2U6tYYcWa6VmuzI71sdKzvmZtQ72V&#10;X8s3X2SixxCZnZVfnw1rsqtIG9jza5m1PabMR/Zre6zJzqwNzFiTXUVjCFnTnoqwZvvL6WmjmZ8y&#10;b/6ZsTZrA92vZX8hU6aXWevsZL29NrDnv1as5Xits2Y5sjBWUGRGZC3byXRmeVOvM5Xz4TVGFrKe&#10;nFk32SaWyTgrt4FVXKae+Vi1Acsxis7a7Nq3Yk29XG/W52z82iqG0E6ZkVymXg97rGmrnA+ZUm/G&#10;mm0j6+2xNvNrnm+m1/1dbgOdndF/yUXXm9WbsULOhzyol+2nnn5txdrH0w1f/XsC48XCLdrm62IB&#10;vmFta+DNm2rDzcX2frY81rKfiq4rPLy84e1jy9vRqdRPZVuLxUMFLx9/+NcIsImdjmfBlG0g+zXt&#10;s4rLVv7O9DJrto0er5lnx44dERwcrF13fEjAhyVy3dgOl1IchAOUzgszsaIkLwUP3n4j1h51wXe/&#10;rMaV9UsDoUnSaq2aOnWq9rRg1apVZRq9Wlf8PFWO+/Xd8cUe/B4mRoPEVE9fNyd8dW8nDGrpr5VQ&#10;KN4VXXfnZAS0a4EuM58ylFqESSN64YOlW/DCgs2YcXdPw7HSj2Ebl+GWYfdhf1LpCJR/DX+xqFDp&#10;Eze32k3w6uzFuOu6ZmKRlyLUqmW9CEyZjJWiUhBgJ41P3Ri4+aekahHgU20+uQ4SD2f0G+mqVYPL&#10;21qOavDped26dU07O5c3ncpfe7YdR6xCQkLKdBgrv/XKQo5EsTPBQYYLLT+I1dZHLOQMANElEO/w&#10;DWoTiEX3tBOv5ZQdMLjQtlSH/DlzYeDAgdqo3/Tp0ytNlWwfVUtmObjVwG23D4djchT+9783EHHc&#10;dlqclLxaf2XfWJ4eUK0rfB4rF+jtioV3icVYmoibdvH0KD2/GHOnz8OOj74S0z7F3pzFBUiNOor0&#10;+BgxfbwQMYfDsee1D/HGuLsw94etwhIn8T/bURiaV5QZjcemPqx1+HoMGI4V6//SpqL8s/4njBQd&#10;vbzYCDz3zIPYH5slFp8qe/55rKLK6gIS4LVn59nUBSxZZa0IKALq+lM+oAhUbwI/7I7HmMX7TnX4&#10;rm1eA/PHtL0wHb6iQiQnxCM2Ll6sA2I7Db88yrmZaWL0LF5MCrN9taK88y7Fcc7gqoz3LbZjtiZk&#10;rh81GQNWbMbSX+bhjt3r0bx5Q3EDLu7dxRQzo+SLd4Y6DxqFp++91ahWnxUBjUBdPzF14O52GDF/&#10;D7ZGZqDB8X3YO20+ivPy0WLsQBQ6FsLB1QERf6/EtyOeQVBcAb4sikABe4UmHT5memDLeqz/Nw7+&#10;YruHeQsWoRXXBhZSv159fN68LnZ36I79McdwKCoJHeo20I6p/ygCioAioAgoAoqAIqAIAMv3JmDs&#10;V6HIFqtpctGWPk39tYf0QeJh/fmU/IwEfPLxbCz4ejni4hOQW1gCH78aYnX2LnjkyWm4qbv9Vdez&#10;Ew5i1Igh2B7hijcXigf7fZucT/Mum7zK7fStWfoFNuwMg4vYcy0+NgqJcVGmcLh6p1+Hq02PKaUi&#10;QAINAjzwzdgOuH3hbhxp7oTWf4gX7F9+H+lx0WJVWCdkJyTjxNxVCMkrxtZ+hWgSdBWKNu7E/mjb&#10;BV90mgkZKSj28ETnDv1Pdfj0Y1416yPI2wn7xazPAjFVQbyxpR9S/yoCioAioAgoAoqAInBZE/h5&#10;TwLu/Wof0vNKO3zdGvrgq3vaI8S/7JoR5wKqKCsZk++7HXO/W69l07hDV3Ss4YLtW//Cr4cOYOUf&#10;G7Bw6S8YdW3pZu5lyirKwYyHJ+CnDVyExgdZ7KAqOSsCdjt9JbkpWLpwPhLT83Hd4DsxfMh1qOXv&#10;LWbolX0NkCN/tRo2Oysj1EmXD4HGNd2weHhzPPVTT4QOCkerkiSUfPYdHF1dkHw8BQliuZe40a64&#10;clhfvNXlUTw7tJ/o9NmuPqjT6n793QjdN1i8IFz6bqCuR3E+Fn0+F/9E5sM7uB1a1g9Eoej4KVEE&#10;FAFFQBFQBBQBReByJ/CjmNJ59+JQZJwc4eveyBdL7m2Peue5w0fO676dg09Eh8/NvQFmL1yEMTd3&#10;h7eY2XVs/w48MfZeLP13H54Ve/ld+9cy1PYqu7DS0o9exqzv/jzZZC5icZvLvfXOvv72O335WchI&#10;TkVASGM8P/MVNPUv2xhnX7Q683IkkLJbbGnw0PO4NTUPaWJetpe7GINzEg8R8k9uQeDuiKB1DvDf&#10;dBQbnJ5DSKSPwJQEsy6bu5cfGjfWF/coxpczn8SaAwmIiw7H2vV/w9E9CO999jHah/igQMyvVqII&#10;KAKKgCKgCCgCisDlTOD7nXEY+83+Ux2+bg198fXY9mhQo+zq7+fOqQh/rPpRe1HnlolP4cERfU5l&#10;2bBtV7z14Uxs6D0Uxw79i38PJWJwJ9sF9w7/9TUeffxVBLbtiTqIxq59tttGncpMfTgjAvYXcnH3&#10;hk9wTeQWiI3JC81uu8+oDJVIEThFINc9H9EtUlHQNRMefT2RVtdfBAOxTAsHj4WLObk7w7FDLSR3&#10;Egu6tE7GETfuzSeWLT6Vg9UHsT/QzvX4ftlSrP7jb23FYRQ74mDoDm0qgGGLGasMlF4RUAQUAUVA&#10;EVAEFIFqS4DbMowWUzozTk3pZIevHRqJ128uiJRkIvTfSC3r6wb0LVNE7YaNUJ/P7nMKkJNku+dy&#10;1vEw3Dn+ScS4BOHzOR+hW5MAkVD1RcpArIDCfqfP1R9j7x0Dt5QjmP3+3NJ5vxXIXCVVBGQCRcHO&#10;iB/litixHoi/WuzFkpKOEs9iFIoBvUJxPZdkFYi99hIRP9QRiXe7YKs/p3bynbzyxBlPfbxC2xh0&#10;y8YVeOLBUXDLj8PrTz+Ej75aCxdpv8PyclPHFQFFQBFQBBQBRUARqC4EPv0rGmOXhGoDOVy05Zqm&#10;fvhuXAc0rul5AavohRcXiofxq1djaLcmZcrZ9NsKhHJjAD9fBDdip+6kFOVixuMTsC30OCY88z4G&#10;9+4gth8xX99BP0X9Wz4Bu9M7OcLiHtAYjRrXxYoFs3Bs92Zc3bsH6tQ8veG1XkRRYQEatO2C63pc&#10;cQY36PpZ6t/LjUAd3+Z4uPd8JO89gO0fvIaUpEJE3+WEuj87Ique2KS9eTGC5+ehkUdj9HptAsJr&#10;3oj/YL5VSEF+vthOphguYgNXJ7GXjX/NYO2vcZOmuKr3jXBKTsDr367Bt7/+jsn3DIT05t/lhl7V&#10;VxFQBBQBRUARUAQuQwKz10XisV/DxW29mFYl1kG5rkUNLLirLer6nd9FW8qgdXBGx569y6hpxPIv&#10;52DS5BnIFUcHDBqD7o19T6Vb9s7TeHvJBnQdOhGznh0p7LYdBTyVUH2oEIFyOn3iPamFH2Pj9jD4&#10;erlj199/4L9Na033nsjLzsKQR1/A9aLTp0QRsCLg5OgCX/Gu3b5P3kNifARiJ3mgWfcb4LpiG45m&#10;eiK0izd6Ou5F4bzN+KNpGziI9OZSjNfHjcSnG7fj4Te+wFMj+0nJHHDT1a21Tl9OdqF4qFV28SHp&#10;BPVVEVAEFAFFQBFQBBSBakOgWOyNPHP1EUxfeQRwFPdB4nWtgW1rYt6otqjl63ZJ6hm2czNmvTYD&#10;c5f8rpV/3a3j8Mn7T8Lt5NzDPRuW4uGX3kPNxl3w6QevQ1vbRbuFK53z5aDe1znrdiun0+eEkfdM&#10;RqsuN6OkuEiMqljfOHOkr8kVPc/aEHXi5UOgRLzAFztMrNzUzhG9B9yPHjVvwer80WjTMATHnO/H&#10;xtZvocv0ffgiIxlhR7kAi9nkTgcUFyYhMjISv/70l0mnD9j0b4QGtVYdH7g62Z3JfPnAVzVVBBQB&#10;RUARUAQUgWpPIF+sWv7EsjC8vzlaLJggqiv2xrvjylr48PbWCPCyeqB+4bAkRYbivVdmYtaCr5CZ&#10;V4Lgeh0xacYMTL13GDxPrhOZdnwvJt37IOIyQvDp0gXoWM+71KCSYjH38OSm7CdvCbn5uYNayrNC&#10;DWa301ecl4HE43FwFUviDxg8DLX8Lr6TVKg2KnGVIMDrNah1WzGfvB6ua34f8rIzkXaVE0JaeuC9&#10;W7rg6R8ewx8FC3EiKwBx+aUPGpzL9PsccOMdI/G/bzdiy6/v452vrsR9t1wLX083ZKcn4edP3xO6&#10;FaIkJwy87hq48wmXEkVAEVAEFAFFQBFQBKo5gYzcQjy67CDmbz1xssMHTOgRglm3toSX28Vfif/g&#10;X4sx6q4pYnP1RHgENcATj0zBIxPGoWFtfQX20gY5suVPbDySJJ71i03iX52Cr18vFLMLudNyHvZs&#10;PywSOeL1x8fgyxqeGDX1Jdw32GzqaDVv3HOont1OH/Iz8OW7L2DlYTd41b0SI/o1O4ei1KmKgE7A&#10;Ab0biznaJ8XRzQU5o+sgxz8QfmK2waxbr8LTPwXg9/0H4ViULZZxKcaabREYP+Iq1HQ/HayuGngP&#10;Hh+yFK/9tB5TRw/EnPZXon6tGoiPDMeesGNa7sMfnIbxw65Bfr56AVjnrf5VBBQBRUARUAQUgepJ&#10;4HhqLh4SWzIsDxWdJ97lFzvgqWsb4OXBTeHqfPFnPUUd2IQRd4zDniix5/et9+CNWW/iioZBpvBd&#10;/ALRsU0b5ItxvRPREdoriFrCokJkppWu3JkUfwKFGS7IyObbgEoqQsBup8/RKxDd+/bC+kNrsHHj&#10;BtwmOn1lBlwqUppKqwiYEHB1cseYrq/BRfxL8RSbdr4jNnAP8i7Ci1t6if32srAuJh8jPt+Nz0a2&#10;RpPA0nQOrt54eeEy1P3wbSz7ZS0ORxzDv8ci4FsjENf0vwm3jhmP8WNuRUbiCbGFw8UPdCZVVSpF&#10;QBFQBBQBRUARUAQuCIGDcdm4e9FebD0m9rPTXmtxwOuDm+CJ/o1waV6FK8a8mTO0Dt9NYx/H8vlv&#10;af1Qq8q3uuYWbNwyUIz0Sb2Nwkzce2N3fLclCS9/9gvuuroJnFwuzTuJVrZXBb3dTh8cXTH24WcQ&#10;tj9cayhXsd/GncMHoE6AN4rFqok2IubWunv7IbDG6dV3bI6rL4qABQEHB0cxvzzE5igfRj0/oBWC&#10;/BZh0vJDQF4e/ghLwpBPd2gvIF8lNhOlOPsGYNK0VzDpqRlISExBfkER3D09UTPg9FqdKeJdVKfT&#10;A4Q25agvioAioAgoAoqAIqAIVHUCmw6nYtzX+3AoQax0KTp8jk4O+Oy2lri3u+391cWsZ0HqEXy/&#10;frtWZFBNb3z28YcoKLPvt3j9xsUPQ2+/Aw0CxMxCb1cTE53g5sutJZLg5uoBTy8vkzRKVR4B+50+&#10;saTqJ3M/wJ8HksUTglx88+lbWL7kM3i7u4iBV1vJz83GtfdMwbtPP6hGA23RqG/nQOChnkEIFvv4&#10;3b9kP1JzSrAvNgtDP9uJT8SLyDe3N0wPcHJFUK1aZUrii75KFAFFQBFQBBQBRUARqK4EvtsRi4e+&#10;O4gksdcxxGJ5tcRCLR+PaI1hHYMvaZWTIkIRGZWq2fDl2y/iS0trPBHS+QbR6atjnkIsJpkr1n8A&#10;MlEoDzqZn6G0JgTK6fQ5ws3ZFd5+AQiuLYZRxQ10sfgzu5EucHGGt4eb6vCZQFaqcyMwvFMtMdXT&#10;FfeJJ1jhibmIzSzAbQv34I1BTfFo34bnlrk6WxFQBBQBRUARUAQUgSpIgM+131x7FNNWRogZeOKL&#10;+H+bWl7ajKhujWwXSbkU1fMOaYs3P5iNLC7Ebk9cfHBlYzv2Orpj/JMz0XtEBvq2r2svJ3XMDoFy&#10;On0OmPTsW5j4/+ydB3wUxRfHf7n03kkgCQmQ0HsvgvQiIEUpCoKKICiIoICISFFEadKkCH9FFBEU&#10;BOm9d4GEJEAgvZDe+6X939vkwmVzFwhSEpj55HJ3s3OzM995+3bezsybz+5P5WT3qCoXqWz8qRuA&#10;CoWYQ1cGa3HoPxDo5G6Nf8Y1x9jffXEuKIkW+Srw8W5/hMRnYcGr7jDWF7L3H/CKnwoCgoAgIAgI&#10;AoJAJSKQnJmLz/65i3UXwsmpJa2ByytAVw9rbHijAfk+MK4QNTFzqIn3Ppz8GMqii54DRqDnY8jp&#10;Rc7igd4tFLQYSl9fv/jFcpWTo6S1UznQ09Mrjuc0umIvtBdZlp543es5mODvsU0wjEb+WLnxFIbv&#10;T4XijZ+9EU7eqkQQBAQBQUAQEAQEAUHgeScQRLOehvzkhXW8Bx8PuOQBo1pWxV9jmlQYg+95b4PK&#10;WL8HjPSpqpSHC8f34e9/9uF2QAQtwizcMNvQ1BItO7yMV/v1R2MPZ1Vi8S4IPDECPM3zl1EN4WYT&#10;gO/I4AMtVN7tE4eQRE+spXV+bcuaHvDESiUyFgQEAUFAEBAEBAFB4MkTOH43AZP+vI2bURlFHjrJ&#10;8V2PGpjVpwYMxODLk2+ASnyGBxt9uen436LpWLhhD+2JkU1edczJcw45cinIR2Z6Os6fPoEtm37C&#10;8A+mY+a4ISBv+yIIAk+UgCG59vx2oAdq2htjyj/+yMjOgWdkOvpv8MT3g2rT9g9aFgI/0VKJzAUB&#10;QUAQEAQEAUFAEHhyBDacD5eWtmRk09CeogDmhnr4foAHxtDG6yIIAg8i8ECj79zOTVi4dgf0bVzw&#10;7rtD0bPry3CrVgV5ygz4eXvh1Mkj2H/0FNYvnI1abh4Y2avpg84pjgsCj4XAuA7ONI3BBOO330QA&#10;TXWIo/ntb229hdtkAM7qXQPGBmKd32MBLTIRBAQBQUAQEAQEgWdGII2MvNl7/LGcp3NyIKctdchh&#10;y3rau/hl8nkggiDwMATKNvpolO+vv/9Chr4V5i9Yhff6tS2Rp3ud+uj7+ht4ZccPGP/JAvz0218Y&#10;1L0pTJ/DvjY7r+F1iyJULALd69jg8IQWmLDtJg77JdLGfQVYcCwInvdSsZrcFbvZFm7kXrFKLUpT&#10;HgLqzqPK8zuRVhAQBP47AXH9/XeGIgdB4FEJsJM6v5gMms55C0f8EqiPQ9PpaIVV3wa2+IGWtLha&#10;iz7Oo7J9kr9je0Hl9PJJnqe8eZfpyCU7JRqBd8Ph4t4BQ/qUNPjUT9R5wJvoWNsBUT4+iEt7kF9W&#10;9V9Wns9ZWVm4ceMGfH194UP19Pf3R1paWqlN6vPy8qR4flcPvJl9Ok2HzZXWQ94/wvGcTw45xlEP&#10;qvRKpVI9WvKWyvlois/IyKA9zLNLpOcvHM/ll4fMzEzwSx44rbZ4zkvdYyv/ls/JZZIHLiPHy9Nz&#10;XTme66gemE1Z8XKmKtY1bQ3xJy1entzRhZ5+kUJUKLDvZjxeWXcNh2/RRp40HVRBRruKqZw1l4/P&#10;K4/nshW2FzmNkQVtrPNpLxmlsnQblMWa85IHZlpWvJzpo7DWJL+qNtDEmhnJ41Xyq0muNTFVsdYm&#10;v/J45qKNNcc/TrmWtwGXhc/xOFhrkmuV/MqZ8vcnzZrzl+sKrueTZl2WXHOZysOa5VeeXiW/ct1S&#10;FmvOR94GKl0hl2s+nyZ9zfFcfrn8quLlrMuSa9YV5ZVrbjd5ULGWM+L4R2EtZ8psNOkQbfKrrQ20&#10;sVbFy/Wyiqkm1sxBHq9irY2ptviy7oEPy/px6pDysuY2lssvM+V8NMVz+vKyLo9cc9uUl7WmNlDJ&#10;tbwNtLHmOmmSd1W8Jrnm9PJ4bfKrkndtTLXFPwxr7rvs8klA3/XXyeCjh9pF6/VmdHPFtrcboxrt&#10;VZ6drblvV17W5dEhzFoTU1W8nB3XVZP8Mpvysi6v/HL6h2HN8sS6hTlok2ttTDme68x2AdsHKjuB&#10;echZyOX2aX8v0+jLy1UiS1kAXdqrj712ag0KfZiwy/wCZambsNbfVLID4eHhGDp0KPr164c+ffpg&#10;4sSJuH79uiSw6lVJSUmBp6cn+F09sGB7eXkhMZEuXLXAQsHp4+Pj1WIh3bhYeKKjo0vEs4Lh+Hv3&#10;7pWIZ8G6eZM2wQwl5yZqgeP9/PwQEhKiFlv48c6dOwgICCgVHxgYKP1GfoDz5rzkQsxsWMjl8ZGR&#10;kVK8/IKLi4uTWHDd1UNCQoLEQn5hJScnS+mZoXrg79euXUNiUjIsjPSwfEgdbBhaF1ZGJIskr7di&#10;MzGAPHsuPR2NfIrIJ3lmw53Prx64fBwfExMjRWckROLg339i7Zo1mDv/a2zZvgcZajY515PrK2d9&#10;99JZfLdoKS5eu6mevfSZlYE21twO8sB53759uxRTFWuWA/UQFRUFb2/vUjdzrhPHy5UYyyHLrybW&#10;LI9y1qw4OZ7bQj3wTZnzkcs158vnjY2NVU8ulY+vAxVr1UFW/syU66cemDVzi4iIUI+WPrMsBgUF&#10;lYhnpf0g1vJOMLPma0cez2XhePlNm689Tay5rlw3OWuWa46Xd2CYJcuv/GZbFmtuAzlrPh/nL5dr&#10;vr5YV7BsqAdmyvFyphzPMifXFcxFE2vOk1nzSx64XViuOU/1EBwcjFu3bpWKZ6bc/prkmssq1xVc&#10;V2Yhj1exljNl1pye2aoHbaz598yU81MPfD7O52FZc324Xpr0NXNgHuqBeT0Ka/6NXH65HTXpEG53&#10;ZipvG5YTOWsFPUBjBvJ4LjPLIbPQJNeaWDNTlndNOkQTa5Vca9IhfP3JmfJ1yterXIcwF033Ro5n&#10;GeX7nTywzmG5ljNluWbW8hAWFqZRrlX6Wq5DWP9xneXxXFeum1wvq/T1w7JW9TeYNbehKnC+mvQ1&#10;s+bzatLLHC/XISq5lrNW6RD5vZHP/yDWqjKq3lWs5XLKefM1JY9nueZ4OVPuQzFrbf0Qub5WybVc&#10;h3CfjuVXfm9UZ60qO78za74ONOkQLo9ch3D5uPzcb5J+n5OPxWfi8PbuMAQkkGFHfRo7Uz1soumc&#10;39IaPlNyoOFzk3VI6b4dy6g2udbU32Bdwb+RM1XdG+XxfO2xTpDra2atSVdw/5ZZyPU1s2YWcqZl&#10;9aM5H206RN6PZqacXq5DuBza9DLHa7s3yvW1SodwPF+bbBf07t0b/fv3x6hRo6Tzyq9ZqXGf4T8d&#10;KnTpYYyiAhVkx2PCkF7Y75eLFZv+wKB2dTUWNfT6Ubz+xljkufXEkd3rYGNI0vkchalTp+Ls2bP4&#10;+uuvYWxsLF0YZmZmqFmzJszNzaWtK1TVZSFjATY1NS0xHZQVEXcwTExMYGBgoEou5cUCrik+NTUV&#10;hoaGMDK6P3zPzcXpOQ8uiypwPKfnbTQ4L/XA8az4uUzqgeN5+Jnroh64/HyRc93UA8fzRc7x6sPW&#10;rBy53paWlurJpYuALy5Or37jYSXLFwLH69KWIKrAaTkvebyKKZeT66cKzJTrwPHqU2/PBSZh8l+3&#10;cTWcOnicnOyjwQ1s8P1rdWBnmAc9A6PSbZCcBFNzC1w68Ac+nTITlwLUjQ8F2nbrg7UbfkLTGlWk&#10;03MblGStxJudGmLrmShsPX0Nwzu6q4opvas6mw/Lmjlw/bSxtrCwKNEGfIPhF7eBets8TtZcB7lc&#10;szxwG2iLZxllGVYFllNW2CzTcrnmfLgd1eWa8+eOq42NDapWLemgh9NrkutHZc1M1QPLKMuevA0e&#10;J2suK+cvl+uyWMt1haoN5Kz5GmZG5dUhfE1q0hXlZc1tzfXiDqO9vb2Up0qHaGLN178muWYZZkaa&#10;dAinV49/FB1SHtbMlK/9/8qa5YzzeVysy6OvWa4fljWz4Q6etbU1bG1t/zNrlke5vlbJ78PKdXl1&#10;iIp1SX1deKU/bh0i1xWPS4eo7oGcv/o9UxWv6d7Ibce6itM4OTlJbfc4WbP8sr5W7288Sj+Ey8mh&#10;vPdGTTqkLH0t1xWPcm/ksj5JfZ2WRteHsRFCUgowZedtyTM5uIuUW4BW1S2k6Zz8zkHFurw6hH/H&#10;dVAP2vp82voh5dEhfB6VXpa3gSpeLr8quZb3K1T9aHm8Nrl+kL7W1o+W90O4Dg/S19yfYQOTZYTb&#10;hI36OXPmYNCgQZg7dy5nUSFCmUYfl3Dvhm/w4ZcrYFujLsaMnYQ+PTqiqp0lecrXQUZqAi6dPoy1&#10;S1fjYsA9jJixFIunDKdts5+vwEYfPx07fPhwCePi+arl81Wb6JRsTP37Dn6/RiOlrDTJ8ON9/pYP&#10;rouedW1KVDafHm5kXf0QyelOeHnoj7iblIbmnQbh3XeGwDAzBps3LMeZ68Go3a4/Th/aAQdztbWd&#10;5MU2KS4S2zf/gMmfLUQWXLD7wiW8SvvliPDfCbAy56dubMzKHyr899xFDk+aAHes+Mm1yuh70ucT&#10;+T9eAtyB4afnbDSoP5h4vGcRuT0pAjzKxB16ldH3pM4j8n18BPbQFlRT/74N/1ga3eOH1gU6GN3c&#10;AYsG1kYV8/sDBo/vjCKnJ0EgKSlJGvXr27cvZs+e/SRO8Uh5skiVGV4ZNQGT/L3xw9bT+HrWx1i3&#10;3B629nagUWbJko2h6Qg89a1tj4GY9u6g587gU8HhpyP8VEJ9REl1TLxXPAIOFobY/FZDtHG1xMwD&#10;gcigtXa3YjLxykZPzO7qhmmNbsLA2BZ6du1IqeZCJ/0W1i/ZRgYf0KBDT+xaMxAuDfpSxSww7NWO&#10;eKl9N9y4sAcrd57FgtFdpAqf37UJ81f8D9evXkdMatHUU7IHWVZEeHwEmKdg+vh4ipwEgfIQ4GuP&#10;n5iLUPkICL1ZedosNTsX8/YHYtnZcBTkUR+CBlbM9XUwv5sTJvesw7M7RahEBNheqIjX3wMH5RSG&#10;1vj02034ee1S9OnYmtbuKRB7LwKBIRHIytWBW/1WmP71Cvxv3XI4Wt6fxlWJ2kYU9TkloEsLUT/q&#10;XB3bhrqioR09IaPOCw0cYdGJWzh5fANyro1DTux5KPSMkJaSjz1XCISOIUb01INj5DfIjbkhkTF3&#10;ao73hvWQPp/8ewdomasU4kJDcDMgFGZVqsK9ZnXQskIRBAFBQBAQBAQBQUAQeGgCl0NS0HftdSw9&#10;GYoC2oqBnrKgras5tr5eHe+0sBYG30OTFAkfRODhuqnUEe7cdzi9hiI6IhyxiSkkkwUwMjWHs4sz&#10;TAweLpsHFUYcFwQeNwF+0tLexRjb3qyB5ZdSsOFyJI1Mm2Da3ZH4XmcTOlybAJ36nyMmlpxYkI8S&#10;Q+M8vFQjDHr1FkLHvn1xcVq27QQD/AnfgNuISitAdXMd9P3wC/SZ8Lm0hi4rxhvdWzfHpUgxylcM&#10;TXwQBAQBQUAQEAQEAY0ElLn52HAhAl8eCEBCOnm+L/KYOL69M77u7w6kxyOTHLqU9JagMSsRKQg8&#10;FIFS1lrZw5EKODhVp1fJvIt/Q+PPOuKZREk44tszJ5BFitWB5sKvH14fHWpaY9b+ANxMdsD42+/h&#10;+/zf0ENnDmIiwpBNM5gsLOzg1mERdJx6lyi3q4sjbGltYGR8BtKyaD4z5ceLdVWL6g306XuJX4gv&#10;goAgIAgIAoKAICAIlCYQEJeJ6bvuYKc3ebguMvacLQzwHRl7bxb5BLiXnF/CeVLpXESMIFA+AjKj&#10;T4nV097HP96RMNB7iC4szTlmT4E81zgnKxMdhryL2ePeLF8JRGpB4CkQyKWRaRJVjK4dhBb35iOS&#10;vGPlk5lmb5SJ3Lwc5CsL9yvUs9WHftgmpIb/iHyK17NqDNNmCwrlnCdD0z6AOhoG84offDyFuohT&#10;CAKCgCAgCAgCgkDlJPDH1Sh8tvcuQuKzydEcdUxoDV//+rZYSM5aGjiW9LJeOWsoSl1RCciMvgJE&#10;h9EebXfCYKQvOySrgQ5tAaBPG0dmkfvnfPIulJ2RhmrtCvcXkSUVXwWBCkMgJ98YtVxqo66ePpKz&#10;dHCX5B0ILi5fDq1TjcutAjtbPdqjMhsK48ItGoq3QdBg8BX/WHwQBAQBQUAQEAQEAUFAA4HQhEzM&#10;I8dyP/0bVXiU7D0TA118QZutf0Ivg6LN1zX8VEQJAo+FgMyy08d789dicAZ1dnlYRGPQkTxY5mSm&#10;4/Dun/DrzmNISyevlqa2qOVRT+MvRKQgUFEI6Ns2g77taqk4ZinBqJo4Cam5NuS/hfZ8QyJtxpKG&#10;v0Jc0Mh+LF5rbVVc7JzsHMkJDGhDVJ2iqRjFB8UHQUAQEAQEAUFAEBAENBAg1wLY8m8kvqClJSHx&#10;tBVD0eheF3crfEeje6q99zT8VEQJAo+VgMzoU8CtTn24PeAUAV7nsGHNShw6/S/SswtQv1UnfPTx&#10;p+jdqfEDfikOCwIVg0Bu8i1k/TsJNvq0Pq/RN7AOnkJ6OBHZqWnorLMOJ04n4sjNkfiidy04Wxni&#10;bmgEyNcLateqiqpWavv0VYzqiFIIAoKAICAICAKCQAUjEEyje3P2BWDzVdozmIOCnCCSF/zPe9bA&#10;x12qw1y4/S7kIv4/FQIyo6/scybFhOJX2pph4x/7EE0ePO2dPTBl7ES8/eYgWJuJjnDZ9MTRikKg&#10;IDcDGTfm0V44Shi3Xgs9Myc4OeqhLrnI8iQPnru83PFVrz8x7EoVdLzTAYsHucH32D5aA0j2Yd2X&#10;YVmuq6ai1FqUQxAQBAQBQUAQEASeBgH2I/Dr5Xv4+nAQAuOKNlrPLZBG9RYNqI3OHtZPoxjiHIJA&#10;CQIP1X0tUKZi/5+/Y/W6n+HlHwwDM1v0f2MsJk/6CA1r2JXIUHwRBCo6AR09YxjXnQodAwvoWdZF&#10;fmY0zC2Avm3I6DukxI9/JeOe3QRcy2mE6Cwl3pz/DfT2nAGMLPDWe30qevVE+QQBQUAQEAQEgUpN&#10;IE+ZhojIBJha2MDW2kx7XWjuZHpaKnT0DGBibKQ93VM84hOZhrk0urfDJ67wrLx2j/xkTO7sjGnd&#10;XWFtIgZJnmJziFOpEXig0Xf736NYsnwVjp25Qpux66JB6274aNLHeKV7Kzzwx2onEh8FgYpDgNal&#10;2re+XxxdQ8C+Oz6cNRR/3/kBN4Mu4c+luVA08ociLQQ5N/YjhzZ112nxDvzTTWnfnDwY65f2bpvH&#10;Q4H5ebwHvAiCgCAgCAgCgoAg8CgE8mhK5MQB2LjbB/3Gr8LGeUO15nLP+yT6DBqDOoM+w/Yl47Sm&#10;exoH0rLzsO5MOBadDEZsCi0dKVq715nW7n3dz522jLrvJ+BplEecQxCQE9BqtyVFBuPndSuwafse&#10;msqZDjsnV4wZPRET3hsGW/GUQs5RfK/EBBQGVjBuvhzGVIed21rhw3Gf4rzPNWSeuSrVSsfQBgX1&#10;+6Cg/RB8ussXB72tMLdvLXSocV+B6yh0YW1rBdt8exiIOfqVWBpE0QUBQUAQEASeJYHdq77Ewg3H&#10;pSUViVm0rYG2UKDEhh9X4kZgEMziUrSleirxJ+8mYu5+f5wKoDUibOxRsDXWxbTObpjU2UXy0vlU&#10;CiJOIgiUQaCU0ZeTmYZ9OzZjzbqNuB0SCwNTKwwYMYpG9yaggZt9GVmJQ4JA5SdQp1UfHL7YCb7e&#10;PggMuwcDYzPo2tfCGs9M7Pahhdg0jHeUlPvpNdcwvo0TZvRwQzVLQxjY1cFf54ORW6CAqVkZU1Eq&#10;PyJRA0FAEBAEBAFB4IkQuHl6B97/Yolk8PEJdGWe5POU6bh07hwunT2P42eOYu+Rc1I59HV4I92n&#10;H0LIUct3R0Ow7tI9FOTSdB/27k2zfV5vYo8v+9RCo2qiP/D0W0WcURuBkkZfQS7WzxyPxTtPQUHz&#10;o00tqmD42A/wWu+ON2LrzgAAQABJREFUMMiOh69vjLZ8UJCfDwt7B1R3LNzXTGtCcUAQqOAEFIam&#10;aNSyDb3uF7Rz03xalG2Jb44E06LsTChpQfbK06E4eDsOM8nwe6NFNZiakycYEQQBQUAQEAQEAUGg&#10;3ATSY27io/fGIVavBnr0dsaRg7SWXhay4gIwqkcvBNCSi2cZMpR5+O1KJL47VtgnAO+xRw+Fa9sb&#10;44ueNfFmS0eKKhzxe5blFOcWBNQJlDT6dHIREeqPHNps3YhkNScvDX+s+xabVnxNslz2QiVlZgb6&#10;TvgcG+Z+rJ6/+CwIPBcEeNPUMe2c0auuHRYeCcJ6UvZ5+Tq4Q1653tl6E9vIHfNMcsHcyV145Hou&#10;GlxUQhAQBAQBQeDpEchJx/QJE3HsbhJmrf0JTZWnNRp9hjZuWL97D9JpEb0eOUc5vGkeVmy/zINr&#10;Ty0cv5OAr2iT9ZOBSbTYnzrLurowNlRgfGty1NLNDVVp9o8IgkBFJFDS6KPtqat5NELDDBsYFjmq&#10;YFtPNrqusR7KrEw4OYjpnxrhiMjnhoCztRF+GFoPg5s6YMHBQJwIIKWvUOCgXwKOBSXh/VbVMLWr&#10;K2rY8QpBEQQBQUAQEAQEAUHgQQT+WDUH63aeQIf+UzDr/QHY9e1BjT/RIy/a3fr2Kz6WfHFj8efH&#10;9SEjNZkGP3RhYW5Wov/rH5uOxTSV839Xo5CXc38qZ0dHBWb0ckffps6PqwgiH0HgiRCQGX0GeH/+&#10;KrxD3gkfxtArUSKyDnlKqAiCwItAoFttG8mRy4bz4VhyIgShCVnIoSmfq8+GYZdvLD7uVB3vtqsm&#10;XDO/CMIg6igICAKCgCDwyAT8Tv2GyZ8thXmtjvhx/VwY0+BZ3gNml6lOlpP7eOd55iaHoH/bzoit&#10;OQAX9iyHKZUlIT0H686GY9XZUEQlF3nlpPK525njE1oGsuPj4Zh9uj867loJC7Ebg6ppxHsFJCAz&#10;+gADQyN6VcCSiiIJAhWMgJG+ApNero6+DeyxmOb1//RvJJQ05TM8RYlPd9/F1quR+IymfA5sVAV6&#10;Rd68KlgVRHEEAUFAEBAEBIFnRiDl3i2MGj8VMQY2+G3tGtSvSpvmUtApHnkgq+sJhIK8bBTQ1hAK&#10;fTqfmhOYv3/fiOO3g2FnnkTblBVgHzlwW0hr+T0j0oq9ctqYGuP9Di6Y8nI1/Lv9Gym9qVHcU51i&#10;+gSQiCxfAAKljL4XoM6iioLAYyVQk6Zyrh1WD6PaVMM3hwKx93YCTfkswNV7qRiyyQc9PazIy2cN&#10;dKXRQREEAUFAEBAEBAFBgPyeKFMxb/zbuEwO0d7+4le82aMh8vIKZ5rl5mVJiAoU+VIcD/zp6ZXe&#10;H/dROeZE7EP6rcWw7PAbvHwjcfH0WZw8dxK79x+VssxIy8SAtV44FxRP33kqJ0crMKSxNXpbkafO&#10;22cxZeMJ7Nh7RPI0akDr+kQQBCo6AWH0VfQWEuWrNATauVni77FN8df1aCw5HoKrYan0ZBA4fCeR&#10;1vsl483GVfAJLfJu4iRcOD9so+rSjdTQ0BBGRkYP+xORThAQBAQBQaASEMhOCseBg5elkp7dsRwd&#10;jq0iA4+WCtE6+egwXyn++C9z8dKJH9Co8wCsXTiTb6mPFPIzIpEVsAmGbsOha16DPM7TSJ8yFoq8&#10;ZMx5ezT23A4skW9GfBLOBSbSKCBFk3PDtq4WmN69JgY1MsAbTQbhD+/QEunFF0GgMhAQRl9laCVR&#10;xkpDQI9cNA9v4Yje9W2x8dw9aQ0Ar/fjG9mvNP1zz604vNuyGj582QU8QvgiBT/f64iOT9PwtLYA&#10;yhx9NGjSGPZWJY07v6sXcPD0OeTm68LR2RlNmrZFwzouLxI2UVdBQBAQBJ5LAjp6Rmjcvh1Mac1c&#10;bo4SaWmFPjgVdB/NSihcq5eXm4OMzEzk5NBauv8Q8rPjkB3+F3LizsO89WoatGMfFArk61pi5ldv&#10;YczN73E2pQN+OJ+LzAtHCs9E9213RyNM7ugizeSxMOIucx4+XbMZo1IzoKunh7tnt2Ly/J95twYR&#10;BIEKT0AYfRW+iUQBKyMBK2N9fNrdFcNaOOCH02HYeCkC8XRDS8rKw7JTodjqFYWxtLn72A5OcJYZ&#10;OpWxvg8ucza+mzYCPx+4pSWpOXae9cagDq7S8bzMZHw9fTJWbtyChKzc4t+YWDpg3NQZWDhrCowe&#10;9ZFvcW7igyAgCAgCgsCzImBo7YrNh0/QWjgdaUBNVQ5ez7f5yzF479tf0e2dr/HHV29Iaf6Lytez&#10;bgSz1j8i/epkpF35CHq2rWgpnzEyQveipd1+HHPvjb8DxiGryg4qxhEY0HYQE8kT9yfdnFGtxBYM&#10;umjx0suqosIlx0cafRQ2XzES8aECExBGXwVuHFG0yk/AhbZ4+HaAB0a0qorl5OXzN89oKOnpYWRq&#10;DubT+j8e/Rvf3hlvt62KKubPrwelgvRERN4Jga6hA/r17wpj0jwlnozqmMDVwaS4wf9cOgtzV/8C&#10;HX0rDH53NAZ2bQm/a6exfv0GLJ8zFSa2rljw4eDi9OKDICAICAKCQCUjQA5UDLR4DjSyLFwGoUsm&#10;lb7+f3OJWZCvpGV5edCzbgzTZkuQfv0zKIN/pbV4Bcj1X44Tic0x9c4w3MszgLUiE7QqH1bV7PHN&#10;4Fp40F05W3n/oWQloy+K+wISEEbfC9joospPn0Cjamb434gGeK+DM5bTer/tvnF0E9JBUGI2Zuzx&#10;x8aLERhHm7+/064qbE2fv61P0pKi4R2aAds2b2DbnxvLvJGmR3hhwfKfqJEMMWf1T/jwtc4wI29p&#10;RiNGokUNc7w+aRlWLFuMt4b3Q13b54/V05dOcUZBQBAQBCoWgRxlhlQgZV7ZRlWuMlNKl17G9M8M&#10;z9nIiz5EBqYxje4ZQofW8eXSmj4eUSQXLahjGoy/Gi6g9eOAb04whlFcAR1T0gxTw/8yvCiVTPwT&#10;BCoOAWH0VZy2ECV5AQiws5d27zbGONrMfRmN/O2/Q57BaF7I3fgsTPvnLn66TMZfeye8RSODz5Px&#10;lxwTimi6d/dq4lqmwccicPHIHvjGZ8K6Xm+MGzkI2fGh0pYX7Myl7/BxaLzkf/AM9MS5yz6o26f5&#10;CyA1ooqCgCAgCLxYBDoOfh8bqr2Eem3uT6XURKDjsGnYUGcoHBu013RYijN16oSQXGvs9kmmPfey&#10;0c/+Ouqa0qybAkPkklGZY1Iftd3bw8hAB4kR/9BvDmjNSxwQBCozAWH0VebWE2WvtAS61bFBZw9r&#10;HLgZhxUnQ3E0IEnyEnYrJhNTdt7Fj+cjMLatM00LdXgupn1G3r0F2vIINe0d4Xn5JG75hyGPHrGa&#10;WTmibdsOcLS7P7XzqvcNtoPRoUNLOFJ0WCx/KwwGdjXQsk4teIZcwznPOxgjjD4VGvEuCAgCgsBz&#10;Q6BWw3bg14OCR8se8KAN0rWFqJRs/OrTFOsuVkUgORKb6XYIVfQjcSvNHTXNEqBrWgWO+UHQtfkQ&#10;OnZtYeCUQlkJo08bTxFfuQkIo69yt58ofSUmoEseyvo1tEfPurbY6xsrOXw5HphcbPxN3X0Ha8+H&#10;FRt/1SxLerasTFW/4xdBmywB29Z8iVVzo0oUvXrtduQ9bR7GD+1B8Urcu3tNOl7VoUGJxf2FPzJA&#10;E3dL2gcDiIrmm7MIgoAgIAgIAoJASQJhiZnYfDkKm2j2jH9MFk3dVOJb90MYW3UbvAzHw9DOAXrp&#10;q2HcdB6y725A+qX3oN92Dc28KfQaWjI38U0QeD4ICKPv+WhHUYtKTMBAT4HBTRzwSgN77PWJxRry&#10;9nmC9vWTpn3GZWE6TftcR8bfyBZVyeGLE2rYVjbjLx8+IbTnEk3vjInLxevjpmFgt7ZIjriL3zdv&#10;pBG7C5jw5iAUmJ7EhL7NkJ+ZLrWmmVMV6f3+OF9hI+sUrbFQ0JpIEQQBQUAQEAQEARUB/9hM/EJr&#10;5DdfjURoQjbtykD3CbppdLQMwzvOR6Fb41O0q/sx9KN2Idkzm0b63GDaYinSrk5Flv865CudVVmJ&#10;d0HguSMgjL7nrklFhSorASMy/l5v6oBXafRvH037ZOPvKI/8kZvLQLp5zT8UhA209cNbzR0xioy/&#10;Bo6mlaSquWjQoBFGjKiK3oOmYORr99fhjXlnBMaOGIhf91/FssXf4a2eW2lxfWG1FArNK+hVx0t4&#10;/6wkJEQxBQFBQBAQBB4/gRuRGfj54j1svR6F6GTy1qnHxh6dh4y+3nWsaK+9/rCu1hb61g0lIzA7&#10;lwzCPJotkqeEwtQFZmT46RRkQBH2x+MvnMhREKggBITRV0EaQhRDEFAR4JG/QY2rSMbfsTsJWEn7&#10;+u3zSyRvn7TVQ0oOFpH3z42X7qFffTu8R05fXqppXWwoqfKoWO8GGDnle4zUUChDK2fM+Wwq9h0a&#10;Af9bwQgjBy6m1o6UMgrpMeThlEKRDSh95n9Zaexvje7lhgrpXfwTBAQBQUAQeH4IJESGIiA0ApnK&#10;AtjY28PD3QOGGnqrSQmxuBaaip/I2PvnVhxSaZN3NvYUdGvIz9JD/2au+KiLK7rWtibbj+8k1Yoh&#10;6VrUhZH7VOgY0HIBCgqjwpkl+bmZtP06kJatlNaWSwfL+JdPm8eTiQlQ+sI7UxmJxSFB4BkT0HAZ&#10;PeMSidMLAoKARIDX/PF6v+51bHHybgJ+PBeO3XRjy8rSoQ3L87D5SiS23ohB39o2GNPOCewcxlhf&#10;8+jYs0RakJ9PHtLy6EasgK5u6fJZ29rCkrZhSqD9C3UUBrCp5krF9UR4sDfddF+TWX2ZuBBABjCF&#10;VuQJVARBQBAQBASB54NAbnYKVs+bhVUbfkVgHM1ykYI+WnfsirkLF6FPh8ZSTDrtpXDYNxifv9cf&#10;fjfDUZBDZhpP4yya/sH770HXA3NmnkULN/OifEq+6dm2oA3aW5SMpG81272GXzbVhEHVOjAufbsq&#10;ld6t9avYvMkJeg4eMBU96lJ8RETFIiBEtBztoanDWo6fi6SCwCMR4HtZVzLs+HUlNAUbz0XgL+8Y&#10;JKQpkZNTgF0+cdh1Mx4dXS0wqnVVDKRRQjuzirN/XfDF3Rj96bcwsGyDP3evhLWsaLdu+iIyizbD&#10;dTGFhZUBWjZpDQV248KF04hIpw11+bFtUUgP84W3321AvyraNaRpOiIIAoLAEyfA+5mJIAg8WQL5&#10;WDfjA0xZsYUMNlP0Gj4GbTyq4PiBv3H2zCEMfe0WNu06gSQYY+OFe7jo5w3cukNTP+iGYukIS3N9&#10;uNnQPnwsqmzzGTpLWzCUt8y2ro0xanShcfkwv7Wp3hBvjRb3oodh9SKlqaj2gjD6HlIK82ikIiYm&#10;BiYmJvQwqQB6enowNTWFvr6+tMGnKpt8HtXIzZWO88iGKvBvcmjzUP7dw8ZzPppGRzgfbfF8c+Zz&#10;qAdOryme8+cgT8/xXF6um3rQFs9suN7y9Kp4zl+906BipI3dw8Y/DFP18z4oPV+k8gu1orFuVd0M&#10;rZw9MLlLdfxKUzx/94xCKO3xRzvJ4gw5f+HXMtoCYnhTRwxr6Yg6VcjpC7UPdEu2ZXnb4EHsNMk1&#10;y4uurh6sHRzhd/kyYvI8sXRLH8we3QeqmZnRwV74bMEqUA3Qs+MrcKR9kix794WH/Xz43TqJRWv/&#10;xCdvdCLPa7RrblY8Fs2bAb8oJer27IqWDaoUX2tyOeXvT1KuWbblcspxmuKfBmttuoXbQJuu0Bav&#10;SVc8ig5RbxPV58qoQ5iTKpR1HTxL1lwuuf59nKyVSqV0Panr06cl13K9rGoDeTy3UUXT16p7oLxt&#10;ytIVfOy/3jOZEbc/t5F6ULHTpq+16YTyxmvTIbq0dEFR5IkrPiwJPgdvQxmfCHM7c7i2zsLCH7dA&#10;x8gc367biumj+0pFnzdrCob07Ya/jnljyLuzUNB7AsWTVZeZQK88mNR7FR9/twDDmljDzdoQhgaq&#10;ex1dEwYGkk5+HHpZm7yXxVSbXtYW/zzrEK6b/J6pjakqXpOclsWOdcLT1tdcLw587qSkJOm6Y/mP&#10;jo6WZI/loyIF3bkUKlKBKmJZDh06hEuXLmHPnj3YsmULNm3aJH13c3ODlZUVDEixqEJKSgp8fX1h&#10;bm4O3kxaFdLT0+Hj4yPFseGoCnwz9fLykvJgI1IVON7b21syljgvVWABu3HjhqTMLS0L56LzMVZq&#10;nH9WVhasra1VyaV0t2/fRlpaGmxsbIrj+cOtW7ckIbWzsysR7+/vLxm4VaoUznFXHQwKCkJkZCQ4&#10;vfqFFRoaipCQEDg4OJQw7u7duwf+DafnC0IV2Hi+c+cObGlan3rHPC4uDlxWjle/SfKFxGW1sLAo&#10;7PwXZcR1YhZy1hkZGRILY2NjyUhPTU2Vzs/n4vTcXuqsWYlwG3AZ1VlzPDNl5uqsWSFx22RnZ2tk&#10;zTLAdVAPfn5+SExMlFiox2tjHRwcDOZnT+sZ1DtawcEhCA4JRaNazuhe1w7DyLhzsjBERFI6YtNo&#10;YbqOAnEZudJ00D88Y3A9gNY5JMaidlWSUzUjPj4+Hjdv3izFmsuoiTUzZBbMjbmqQmZmpsSOZVpd&#10;rlkOmZGenj7syEg1yfTD/nM3cGbvDpw+54nQYD9cOLEPUz6eimt+92Dn2A6fTBsDe3MFbKvWRhXD&#10;DOw8eAaXju/FhSs3ERbogzXfzMO6XRegZ+6AHzb8AoucOJLf5BKsWcGybGljHRsbW4opy2h4eHgp&#10;+Q0LCwPLNreluvxGREQgMDAQfH2ox2uTa2bNcs3XpbpcJycnS4w4Xl2HMGvWIWZmZiV0CLNm+WW9&#10;oom1XK5VOoTbiq8dVWBdwfLOcs36SxU4nmWCrx91XcFMOZ6vN01ynZCQIDFV5cPvAQEBkg7h/Fn3&#10;sdxw+ZgbyzWzU5dr5s8yz/KurltY33BefF51XcHtyEw5vXo86xC+1uR6mVkzU7kOUcm1nLVKh/DD&#10;BnVd8SB9zXVXZ82M+TpgtnIdwuWRs2bdwvXicpWHdVRUVCmmLNfMWq6vWa75GOvrB7Hm8vM1wO3A&#10;babOmuWadQXLilyuWV5Yl0oPaxgKBZYDlju5vma5ZkZyuWb9yvLO5+T2UQUuE8ezXKozZX3NTPld&#10;Xa45HefP55HLNbPWpK9Zh3D9mJ26nLIsMmtmpx74/scyLJdfZs3H5PdA7hDevXtXqw6RM+VrjJnK&#10;4/neyPFyueZrlVlw2fm6Y+b8mfUyt4Hq3qiqA7Nm/c76TJ216t7Iv5XLNafn60GdNcsvl4dZq/dD&#10;+DzMOuJOJIx19JEalYik6Cz8/fkBhPnGIDMuBWExe/DXiRB41OmJdUumITwiFLuvBGPFtQIcI4+c&#10;6d5nQAofqNsdMDGFR7YXEq6fxetjJ2DNB72gp0yltomEo6MjyYyuJDdcbhVrbht1fc06hHWFnCmz&#10;5rJq0iEsRxyvLtcq1vJ7I7NmOZXrEJVc8zUjZ81MWV5VrDlv/s56Uy7XrFP4+pPrEGbN8drkmust&#10;79tx/sxJLu+skzXJtfo9UF2H8LVRHn2tujfydax+D9TWj2Ye2vohHC+/BzIzT09PST9pYs3yqq5D&#10;mCm3sZy1Sq75/Op6mduGZYXj+Zp6//33sWzZMmzduhU7duwA34/q1auH7t1JZitIEEbfQzQEG318&#10;8xw1ahRatGiBpk2bonnz5uSRsIEkMOqKhLPj73zRqt8gOZ4vDo5Xv0FyvEqhqgu9Kl5+41SPVzcq&#10;OQ8OLNjqnXIpkv6xQlLvKHI8CyzHq3dqVPGch/pFwvEcVPGq83Ec58NlUd1YOE4VVDccdcXAxzie&#10;WcjjmQ3HPyxTTscXbVmsuQPF5+H6c7m5nA/LmsvKHNRZcxzXubys+fwPy1rFlM+hibWpaWG8uZEe&#10;2tW0wuAGVqhnZ0wPPnUQlEzGHz3gzcihrRJof6LdAZm4GJhK+dAydkvqxBroQl+XFrsXyWl5WMvl&#10;l8upTa45nstvaGiE1p27oYpxHgLu+uHatSs4eeIEjp06j7QcPXToOhQbfl6Ltg2rSmmZdYM2HeFi&#10;TEbOv57w9fPB2bPncSs0Bi7122Lx2h8xsnszyWhhDprkuizW3AbqTLk9+Zxy1hzPN2xNcq2Kl8uv&#10;Nrlm+eR81FkzO45n+VWP5/NyvpxeXVc8iLVcrrmOKnlX76Rw/hw4vVyuOb48cs3pWSfI5VoVz/nz&#10;DZGPMxuVXPO55W2gYqoez+k5Xq4rOJ7ZMDt5GzBTuQ7h9Kp4flcPzF7Omo9zvpyPuq5QZ6opntlp&#10;YqqJNZeJ08vll8/NvOTxnJ7jtbHmeHV2nM+jyLU6a+7Uc6eSO/Dc2dXEmuumLr9cTv7O+chZq5iW&#10;R67lbcD14nrKmarqrq0NNMm1iqkm1iq5VuXL5+WgugcWfiv8z/kway6TPL1KftXjOb1K3uVMmY2c&#10;KZ9FJb/qrNXjNbFWxamXi8vB1428DTie03G5VEFVZnk8H+djmpjyMZZF5qQeEsOTcWD2GVzfcQPe&#10;e8nA1MlHTHAKyYqCypKBlCQDuOa2QT0dB4TdisQ38fpYeTUVXuFpSNeha9b3MDlLSUTTLq9j2ZtN&#10;0CvzKLYfuoIR736AulWN4HvbDzHRsSjQM4Gt9f2HXFwGTXqZ24AZsHxpYyqPL49c83lV8q6uK1Tx&#10;zFQeL28D1p0qznLWqrbRxPpBcs15qQdOr5JrVb58nOPLkmt1uVKl5zpxvCa5VtctqvNrk2ttrFXx&#10;cvnl82lj+rA6RFUmzkeTHmdumnSFqg3YOKxTp45kH3h4eEjGd6NGjdClSxdV1s/8XYcatWKNPT5z&#10;JKULMHXqVFy/fh3Hjh0rJcilU4uYikSAxZufUrOikD+drUjlfFxlyaf6nglIwmaa+rnbNw7xaeTN&#10;TG2Be03a428A7Qc4onU1tHC5P4L8uM7/oHzSaNTxJj0ZS0hOh5GJOVxc3eDm6oT748Alc4iLCMHx&#10;k2egpOmr1WvWQaMmjWFten9kvWRq8a2iEeCn2nz98VN2vjGKULkIcKeTn8Y7OZGjCpmxXLlq8mKW&#10;lketeISV20/eCX/aRPKy83D6p8s4sfYC8nJpOQhN5VfQiBy/Z9PsFLpRkSGoQIZCib11qsGHlgXw&#10;LE5+gOlsmQPdrW8hJCAeX285h1lvtsOKsYPx8abdaFKvKSKCvBCXxj43dWBobIsuA97Egvkz0dyD&#10;8qjEgQcbuN149FKEykWABxt69OiBvn37Yvbs2RWm8CUfeVaYYlW8grDxwFMWRMel4rWNKNF9AuyW&#10;+mV3a+k1LSYDf16LxnZa9+cTlcGP7aT9/r6nLSDWXopEj1pWGN7CQfIQ+rQcv5hZ26N1O/v7BX7A&#10;J1snV3TsZkgjDVYwohHD/xoKcjKkBzjBwaHkkjsPZpY28PAgY7JeLY1Zp8VH4pqXN2IT02BEo4q1&#10;POqjLk2tFUEQeFEI8L2Pn2CLUPkIVKRn+rqGuugyoR2MLY1wbOU5ZGXQRgfksTknu4BuTQoa0aL7&#10;U0oIjjZriHDX6mTs5aGprTGGNXPE0KZmWHpegTUBJIt5vMa2AFeiIgAyHr28b6BFt/4Y174Jwu96&#10;Ye/efTj4x0pcv3gSu44eR9taJZdaVL5WFCWujATYXqhI15+KoTD6VCTEuyDwnBGoW8UEs3vXwMRO&#10;zjh0Kx6/0hYPB/0TkU/32ixyeb2HNoDfcysWdexNMbhRFbzWzAHNnXl6UsUBkU9z7JU0WpSVmfWf&#10;jb5QnzP4YNIU7Dt5tUQFDU2tMfjtSVi+aBaqmKhGEQuw79e1mDN/Ia76hxenNzZ3xIj3J2DpV5/D&#10;gqbWiiAICAKCgCBQNoGQaxEI9wyX1vLl5dLDNltDZGfSPng0kkcqXrrn5OTnICUvFY1jUtEu5w5q&#10;OZpg0sReqObCvgiyyMxTTUrjG1QanOzN0aJle7wxZi4mj+8BlTa+eekAhr/5FrwDb2Du4pXYv24e&#10;jSGKIAgIAkxAdZ0IGoKAIPCcErA20acRPXpa2twBl0NS8Me/Udh7MxYBRV4//WiR/MKjwfj+bCg6&#10;u1lJ6XrVs6X1f/99ZK2iIM2IvIO3ho/Aad8wONRoiiFvDUUrV1tcOLwTv2w7hK0/zEcOLPDH6k+k&#10;qaZ3TmzH6DETEU9bYrTqPhjDBnRHAnka/XXTz9i4ZA4yCkzxy5JPhAKtKA0syiEICAIVlkDguSAc&#10;WXcJvGcrW3i6BjyV8/7TRTbndMnBSz2LOjBKzYdOShL0aQ23fgb7daZQQJ6RlYXpyS8pRZhj4YZD&#10;NNBXQA7KSnZj67fpg+9mvI9X3/8G585cQUwm4FhyeaGUpfgnCLyIBEpeLS8iAVFnQeAFIcBTP9u6&#10;WUqvz1NrYK9vLLZdjcLJ4GQaTcun0b8CHPRLkF7s+rp3PTsModG/djUsn9im7wXkiS86Jgp6Rhaw&#10;sym5+F5bsyjTyHNjwD1Y2FaDm/PDTRU9sfdXyeCzc2qJ3QcPoQ3techh1Lvj8HKjKRj5xXL8/dMq&#10;nJr8Lrq6G2HJNwslg6/bGxOxa/MqmBVpyte6NELHgRPx+w+LMfKdt9CHto0QQRAQBAQBQaA0Ad5E&#10;/XxgEn41MsXJbg2RlZcPK2UOet0Kh11qFvLVDD/Q9M7jwUfQa+6HmDykI2VWAHOHwntCXkYCPINp&#10;ioqOAdxrFnpOZUdk5JNMY6hbtxbYVQlP4eeRRBEEAUGgkIAY9RaSIAi8gASqmBvg3bZO2D+hOc5N&#10;aokZ3dzgYXd/ZC84KQvraBP4bus90f77K5i7LxBeEWm0BEM1xebhoPFKoFz6CT+Rpb9S4c65v9Gs&#10;YSOMW7C91DGNETmpmDa2P9q1a4epi//RmKR0ZD7OHzgiRfd776Nig0+VbsikSWhZTYG8zFjcoemu&#10;SQGXsO+cF3RMXfHpzC+LDT5O3/yVd9CvHa3/y4rGoX1HVVmId0FAEBAEBAEikEvr9K6FpWL23gC0&#10;XXoJPX+kGRLkVCyMvDrmkFOSjv5RsEvJ4uV8vMMQebDUkaZ56tC6vvaOLyHtdhzMnK1g5WxD28sW&#10;Pm2L8vsXt2OToWdSD20bVMft47/TBuqjMOOLn9jPS6kQEBQBWsUOawsjGKm27SuVSkQIAi8eATHS&#10;9+K1uaixIFBMQJc8e7asbiG9Pu3mimN3EiTnL8cCaB+ldPL8SQvlPe+lwpPcZi8+HYqOrhYY0Nge&#10;r9S3g6vNg+fM7I3IxoXILFy9HIgJHaphUJP7+1tlpcVg8aoViEpMQiqt7yg7FE7t2bpoOlb+cUlK&#10;mk0L/R8u5NNIYlW4u7ujW6eGpX7Co415uYX5Gxjo4c5NL9yjKUE1W9ZDy7qykUQdE7Rt2QbbzwTg&#10;PDl44RJoedhc6jwiQhAQBB4fAf8bp+FNnoobt+qEWmQkyIMyNRE+t24jLjEVRmbmcKtZG9WrCqce&#10;ck6P63swLRfY6xODXTdicC4sjfYEpGmYCrLsyPMymXdwIj37yrUAVItLQ66eDqzsDck5Hm35Q4dN&#10;TMmTpxFt6RJNyc8m4fiKE+g5uWth0fKTsGrJ90ghhy/tB3eDm5U+/PLS8evmX+k3Z9BxWC/0a+RU&#10;XI20uCB8u/pn8B3l5XadQZNWRBAEBIEiAsLoE6IgCAgCEgH24DmsuaP08o1Kx17vWOzyjsElGuEr&#10;IAMrIzsHh2j6J78cLALRtZaNZACyt1BH2iCeQzxNE/VJykUyPZV1oT0BY3MM4JmgxJG7iRhQ3xZ+&#10;qbm44umNy5du4uKf3+PK5UKnKjz1tKxgaGwEnyO/48MF64qTqe8nVByp8YMevtz8J76gUcrSbudz&#10;sZ6mcl6LyYO+mTMaN6mGQHIrzsHetiGsNTwlblqn0BCMiEgA7YgIEym1+CcICAJPi0CE70n079Md&#10;t+8psHT7JUwd0qzEqY//tYmcMC3AWW//4njrKjXxzsSP8PXMj2BMRocI/51AWGIWTvknYI93HE4E&#10;JiI2lR4UcqCpmhx4S4Z2TuYYTMsEejqZInyHLnKzM6FMSoVb+9rYu+gMpcqHbVUT9Pi4GzbMXY0r&#10;N+7i6OKj8NKNQLNalti25jts3HseBhZOmDVjiuSUxaP9qxje8Tv8QQ/fRr/aB1M/nEQP49yREumP&#10;75cuxpmrQTCzboEZn7wrnLhILSH+CQKFBITRJyRBEBAEShFo4GgKfn3U2UVy/rLLMwYH/OLgF0sL&#10;62meZjQZb1tpO4ittB1ETRrx6+puQ6N49kg3NsG2e7kIJCMPMQno3N4dRnoKKPQVuJqSjxt+2bjo&#10;p4cbt8lLZsiDRvcKi6Wnb4i4oEsYP24s0k1qY+jAOti+dU+pMpcVoUt7jMlH5BIibuObeXOwYsN2&#10;6nboYPKML9CSNvm9kUJlp2DsUq3Ubzhej+rCQSePNj+XPol/2giwYa56aUsj4gWB8hDISY3AlHff&#10;JYOPx9kNoNAteRUGnP0bb4x8DzG0nqthu154rX8XxJEnx23b/sCyLz9GWp4R1s59XxgD5YGuljYm&#10;VYnzQUnYTSN6R0nPhyfyoy8KPGTHth6917E3Rr969hjYtApa0UwSQ7oHcGj4WdHoHS20C7waSbpU&#10;FwU51I70UNH9ZXd88r+3MGHMGJw46YWLkw5Iv+F/Vk51sGDlGrzSxFmK0zN1wOrffof+5BnYtusk&#10;vpg2rjgtf6jdsCe+X70KLWtalogXXwSBF52AMPpedAkQ9RcEyiBgTDdl1b5/s9Jq4LR/Ev6mm/2J&#10;gAREJJHRlq9De/9lIvBiBDZejoQ7rQusWsMBLjWqIJCMw1PUOXBztkZtVxtEGZsjJSgeoRGpaNTC&#10;A7PHbIbXD+OwYMsVrSXQUehCT5mEj8Z/jHPBOZi3aSVaKc+U2+hTP0FmUjQ2/28Nln6/AncjaJ2I&#10;vRvmzf4GMye+oZ4MOroPUI+FD7NL/OZF/pJHHTn56CvH8SuX3LSXFfJzcpCQkgxjkhFTEzEfqyxW&#10;L/YxJZZM/xh/Xg6ipy5FRoY6kLwMLP16gWTwdRo8Fru2rIW1UeHjnuE9m6Db8BnkfXcBho8Ygi4e&#10;hc6c1H8uPmsmEE9T/S+QLv+HZn+coG1//NnzMy/SZkOPA705W+qju4ctBtLDvw41rFDm3q/khMW5&#10;kQPGbX0T+Tm5NAODjELKrkrNFti29xTOnz2Ny9d8kJqlhFvthujYpQvcq5VsL9vqrbF5xyFMvXIR&#10;V655kf7IpH1XbeFRh6blt2wBG3OhRwobR/wXBO4TeECv5n5C8UkQEARebAJ8Ex9MT275FUGOXg7e&#10;jMceWsNxhrx/JqTT+g268fvHZcE/MRTNaKuDGjWrQKnMpa0QdOBe1xkJ8am4SVsmuLjSmsDmzujT&#10;1BTpO63LhMp9ii1rv8P2U9fR9fUZmDG6Fw6sOFTmb8o6eGrXRsya/hXO3Q2l8hri1eGTMHP2DLSt&#10;f39NiIFJYZlyEhOkB9dF3ZribHOyiqw9fTHSp4KSmxyMYcOGIyiGp3cV8eFPNKVWqcymqVYd8M/h&#10;DXDQMhf21NZVGPHZYrw953d8834XVbaP8J6PqIhwxMTES3JnZWMHZ6dqxSMNWjPMy8W9exG0RsgC&#10;jvZly6TWPMSBJ07g6JZF+HrdX2jW+y3UM7qL33f9W+Kc0bcuYO9ZmjJu7IIZs78qNvg40UuDx6N3&#10;y1X453IYDu47iS4fDy7xW/GlJIG4dCUuBCZjPzlhOXY3AXcTyNBj7yuqdXqkGO3IrfFLrlbSNP+e&#10;dW3Ktc2PgbE+7OhhoDzomVqiU6/+0kt+rNR3hQGatukkvUodExGCgCBQioAw+kohERGCgCDwIAJO&#10;VkYY095JegXQPn8H/OKxLUyJLHLHxstleMSHR3cMDfWljj8bArq0vqNRUzeYmRoiPjUbH2yPxs3o&#10;lnSqw1pP53lgLeYv2QS7+t2xfv1s8LNb7nc8Stix6kO8PWUNTe8C2g96B1/R+pCubRqVysrWqYYU&#10;Fx9yA7RlFCwKZyYVp7t6N1b63KRhdak8xQde4A8p9wJw9dwlhKQpYG5hTqMAhftxsdHHL/u8cNBs&#10;WI0hIyEMi9f/gMjIKCRnPNyUX00Z3bl6DJ99uQBHT11EWnqmZHoamZihQZPWmPbVdxjWjWVNcwi5&#10;dhDtuo9Ag+FzcWT9FM2JROwzJRBx5RBGTfwGSqem2LR2Kf788jUqT0ll4OtzDWHpQI1WDdC6wX2n&#10;UVLBdS3QvnU7Mvr+xFnP6zSle7CY4ilr0ciUbByjNdtHSZ+fpq0WgnjqJm2zIIGSHLIANmSstaet&#10;fwY2roJutW3hZnvf67MsO/FVEBAEKhgBYfRVsAYRxREEKhuBWrR+Y6K9M4wCMuGVkINAmvaZT1N/&#10;2PCjLn9xdaTZWPQ1n6y2QFoTGB6vlDyycQKFappQcWogkYyukR98jmSTKti6YincbUylowr2801B&#10;PpVQitTyz+vk7xgzfQ0yFEaY8/06zJw0WqvBVqdBK9jRjLCAuzfgTVOaOtRS8wxYkIkrV8/y2dGu&#10;QWse3BSBCEQE30NkGnnLGzkXWxaNo72UC6dzZmdn06hbDOwdHOCg1jdMS4jEsaPHcfHUGRw+fQTX&#10;fAIpF/Lg94hEo3zPYcCg13E7LAmWjjUw6PWecNJLxYG9+3D1wnGMeK0fdP85jdc71S7VXllp8Vi0&#10;fDkiU1JQI7PIEUWpVCLiWRLISQzD2EkTqY3ysGrDejR2s8dmmkUgD2G3Cx1DVSUnTDYanDC1qFto&#10;CIaGxUveHdVEUp7VC/GdnscgKD4TJ2kk7/DtBJpCn4TwZJ66SdVnNasy9Ez00cbFAv0b2aMrTeGs&#10;o23I/oWgJiopCFReAsLoq7xtJ0ouCFQoAu/VMsZJM10sJYNOt8g7Xk42f9aVuvJK+ux7Mxw1ab2f&#10;i6sdjcBUR9Dxi4iiWtyLTIRnZAbq2RsVTsUrSMc3k96DL3VCBo1fii7NqiI1NVUy9NIyk6R65+Zm&#10;SXG0+A5mZiZlmAt5+G3FD+C+zKjZSzCXDD5Ngc1TNuJqNGuP9i1caETAH98t/RF/rZlO7iIKw7Et&#10;32H/uRDoVXFHn36ti2LFW0h0kNSJbvFSSzhVvT/Ckk8OGngbDHt7e6j72wi7dgKvDxuJ0t32R2FZ&#10;gPXLvpUMvpoN+mHXvl/QqGjaWFyIL94fMhQ7r9zEnHmL0PPQRljQXS8vKwX/7NiBMyfP4szls/j3&#10;xh3pxOV5kPAoJRW/eRQCOVgycywOXPLHsE9W48PX+brTLDnKtEInTEbVnTSO4ukbFT0w0jbs/CjF&#10;qwS/UX+olpWTTzMs0nGcRvSO34nHZdpTj9fsSc/neOomrdPmYGemjxbVzDGADL3OtW1Qz6HwoVsl&#10;qK4ooiAgCGghIIw+LWBEtCAgCJSfQCMrPbSpYohLsUoa/Yklz3oKVKlqhbt+91CrrhMa0pRIH99Q&#10;hIbGIVvPADoRGdJJbvhFos0qT7S010PHWnbo4kgdkmOFT+0v7PoeLx1eSdM6aRyIhgtTEiOk35z6&#10;bS6aHFiGRl0H4s+Ny4oNM/VShyVlIzs+AKdu+knRZ3esR7sjv5JzEX6ULQs6Fpi95hf0b+GEzz6b&#10;iWPDPsCetV+gX2QARg55GYEXjmL5hp+RTj/9aMbXaO5M0xhFkAhE+d+gd320rl8dyqw0JKWkSxsu&#10;G5pYQJ88pxbwdE+14NK8G44cPUr7HOpAV5GD1Z+Pxo6LtEnXI4T8jBicP0eu33WMMGXBnGKDj7Oy&#10;c22AWV9OxMEBH+Cm9w2ExSnJK60BspPC8dk77+KOGNh7BOJP9yf71n+HuRsPoWGPkViz4MOihzt6&#10;NDug0IDT1eBwSaGnYZjv6Ra7QpyNPScraRZFDE3bvH4vHcdu07RN2oP1Ohl9yiy6Jtm+4+0V+IkX&#10;4XS2NEJLZwv0qW+DrmTouds/A0OvIA/xsbFIpy2CDAxNYGdniyLnnxqZpiYlIj0zi5796cPa1hYG&#10;6k+XNP5CRAoCLy4BYfS9uG0vai4IPHYCnom5uBqfg/iwOAQFx6BJ85owpJtwYGgCmlU1h311eyhp&#10;rZ/3tUC0dTNGAI0I0hIcCuTwg0YCzwdn0CsN3+XHwcilAxRKJeIKcmFKe/7VsDGBOa0nCf43DXGI&#10;gZmVIzw8nOBS1VFrPab/E4SQG2egyMmGiYkxIu7eRChNL83jeU3yoGODuKRCI7TdoPH4dU0CppFz&#10;kSO7fpRenFzPnDzOTf8MCycPLep8yjN5Eb/nwe/fILL5TPDnsi/xlfcVRCWl0wivASyta2LgyFGY&#10;8dEoGKuhMbNxQOdu90cE99upH1VL+BAflekpiI/JhTGNJrZuVqfUL2ysrWFCHdoMGoHOJTf+HIxs&#10;a+Lvf68jm2RBj0aid6+ajNkbTkrHxL+KQyD+znlM/2wejSK74MMJE5EaGYREajOFjhLxSby2lgya&#10;6BAEBRrD3NYRBiaFU7FzkpMlO0Y+/Tq3yAkTPT96rkMuTa+/E5OBEzfJCQuN6HnHBcM/oWh9Hs+z&#10;lwLpQNLNHqRXXyJvm73q2eKlmlbg9drPJBRkY8fm9Vi5fjMCgsKQmpkNI2MzVHOpgdHkvXn8O6/B&#10;SFV0KuCNo7ux6IflOHfNX1rDq0P6xtHJDYNGT8AH77wBB3PRvX0m7ShOWqEJiKuiQjePKJwgULkI&#10;NLHWwzgPY+zMMIbC1BXV7c0k5xz5uQV4yVaB1rWNsSzTEkbN3PC/gTVx0N8ck2iQxsHBGi4u5vCK&#10;SEROFnXMFTbIemUu9enIQyZNOUozotGiKqbo0MgJDf6ZDa/vN6L9kE+wa8k7JQD9dT0aF2kd3pxX&#10;asGcfpOalY3YbBq567Ic7q81xk9hGWhczQwj2zhTd7GwB8GjULm0Bq2A1q9Y21cpyk8Hg96bhU69&#10;38RlMg7CYuJgSZ3K5uQIwsOlcHP2Eid+kb/kJuHf2GQgJxk7du2Ec91meOmlFgi4eR0+t89j8Rfn&#10;ccPHF1s3rYC1oVqvrZiZknxFaDDCi4+X/cHQpgb+8fRFDk3zreZkJkucjZ//9zviaDagTQNn2Fcp&#10;NC4V+kao37hpcVpfmTv44gPiwzMlEBcSiLtJPJUzDJOHd8ZkabEZF6mAHEUVDtMu/HAgFtGo36cr&#10;t+DlmvWl8saHeiODRMpUJm5eNMrFoSF5633eHPqzt81roak4Rw5YTtAaPW8azUvKYHYEQYdG9YrW&#10;5xkYKtDI3gSda9mgO3ncbENOWaxpzd4zDTS6t+HrTzHuy9VSMRw8GqFji+oI9rkIzytn6XUONyN+&#10;xLrZ70nTdn2Pb0afV97GPfISbWZthxbNmiE5OhCe1y7QA8UL2H/cC4f+WASboum8z7Ru4uSCQAUi&#10;IIy+CtQYoiiCQGUnYEcdip5VDeGXaovO1ME3pSfJJ+7lw8bWDIbGBmhro4tZTS2xzcYQhgY6MNYt&#10;7Ow3q1sNf09sAq/wVJwNSMYxWmty7V4qbQKfA/Kmj2jaxy06lTozQenQ8yQDg8J17xAsO3WPNoa3&#10;QC3aH9DcUA/ZuflYev4eQukp98rXasPIUBdZybRZ/PVU/O2cgSPU1WvpZou4OxFI18umlUG6qOLo&#10;BHc3J43obZ1roDsZgkH+AYiMjUeY/01kptIIo7sHjA2e8+ECjURKRyoTo2j6VQ4ZVO746LMl+GjC&#10;K7Aw0kd2WgK2blyKD6d/Qx2wNVjRpw/mjupTOoP/GMP7KVar7loql7QYf3w5YzpWbNpDxxT4bOLH&#10;qKZlQDFX03TfUjmKiKdNwLJGPXwy5WMo6eFPPj2ckQbo6bMiLwdHfvsFPomZaN9nOFq525G3ztqo&#10;qaMHK7os/f28cCssDS2rqz8EyKK9385SFXTQ/jlwwpSSlYu75Dn5FG2QfiEoEZfDUxCaTKN5ZAgV&#10;75/HDUY2nwNtt9OCpm32IiOvAxl7DRxNYaRfcfRX5M3TmDWXDD7aRmfinI2Y9+kQ2JCX54zESKz5&#10;YhpmrNmCjfO/wMAB/fBKAxN8PedzyeDr+eZ4rFvyFVwd7WgUPxX7t3yFMROX4d/dS7H34jsY1bnB&#10;0xZZcT5BoEITEEZfhW4eUThBoPIR4CUVE2m0j5bzSWNpre30EZheCw7VCjdpa2Kti7qWJiD7EFnk&#10;3ZFDJo208foTfurMr0+60VNe2gD4YnAi9l4PpzUo2fBL5BEhcuGQU+jWPzQyCZ/84w8DRS7qkwfR&#10;1i6W6FbXFp+0csTSM2HISM5EEm0CnEfG4KHGzridp4s5DbLgvfIDzNx/oGhaKZ1c1ww9+vXHt4uX&#10;orlHVak8hf/ysH3DYny1dB18/ELux9OIUouXeuGrZcvRp6XH/fgX9JOejQf+2H8Jyjw9VKXOlyoY&#10;mtng7Y/n4xpttLxqx1ns+PsYZpHR96THFLIzaMRxy0YsXvQdPP1joWfhhK++WYyp73VVFU28VxIC&#10;ju4tsHBZC42lnRFzDT7brmDY+5/jw771pDT56WT8NXLEYa9bWLr6F/y+SLUGEDj71wrsOxsMXbsa&#10;6N2XncFUrpBJDlhYJ7KBd4o2SL8RkQpv8ryZl120XlZt/zx9Muga0GheU0dDtHM2Qs+m1WlrhWew&#10;Pu8hEV87thuxVA2PjkOw6MuRMKZ7CAcT66r4dOli7D96ECfuROPAmVt42caY2jECuqYu+GbRMtSo&#10;Wvgkx8DIHAPHLMTBbbuw/shd+IfEFWYi/gsCgkAxAWH0FaMQHwQBQeBxEVBfeG9HI35fN7OAk/H9&#10;J8uGRVs09PtgMdz6xMG+VpNSp+b9n9xoSuXLDjnI1TNBRJY+ztAo4MmqY3DNtQOidF3YAqT1PgXw&#10;jEiHZ3gafrwUCTsTmuZHawUPkOMC8vaAAgsTRBsb4dMa+vD97Vv8fvQ8jBzc8Vr/vqhrp4c9O3/H&#10;kd1bcTcoFEcOH4Z7kTvyI/9bilETZtK6Lx007PQKXu3eCYjzw+9bduLqmf14Y0gEjh85jubupTcY&#10;LlWZ5zhCoWsAW3vN6yppd0Z0aOkuGX3JKZnFk/OeDI58nNq5GfO/WoTjnrfoFLroOWAcZsyfia6N&#10;3Z7MKUWuz4hALjkB4lkC+eSQpPDBERdEYVoNM6ZNxclR0/HH99OhpPV+b73eCf4XDmPRqlXSHp3v&#10;T51HI4AWz6jcD3/aHHrCxSN5PPtBMvJo5oNPdAZNWaepDzzkyeq0aMomj+xVtzJEE1o33Zn0UQd3&#10;SxrNM0NBZjKyMjNgb1v4wO3hz/50U97xKnyo1r5bx2KDr7gERvao52RCRl88cohBnp41mnVoC3P7&#10;tvBwlA/d5yIlrdAINiSvwSIIAoJASQLiqijJQ3wTBASBx0zAgDokvNZPU3Ct3wauhctwNB2WvGwq&#10;yXGDtbk+XBwtyfmLJabxKGBKX3iFJeIsdQQuhSTTdg/ptPCf1vjQ1K84XupDHiMVtF1AAX3noEfD&#10;j1tupyDS5R3g3beha2mFH77qDgcadpo9dQxe6dYFx2+cw7x12/HrnLeRnxmNb79fSQYf8NrYxdi8&#10;5hOYFFXhgzHvYmD/wfg32Atfrf0dO5dOlEY0pRO9gP+8ju/EkeuBcK/bBQP7lhyVYfpRsYXOcUxp&#10;utZ9s/9xg8rGLwvfx/jZv4CXhLbo8Rq+mPYp+vdoS6afCM8jAfYMrEPTOQ1pCrd66DpiKn6MjsPn&#10;Xy7Hzs2LpZd03NAGIz+ZisWfjvjP1+v1w3twJSQF/V9/DVWtNTs+SSKnM0ePnkRodDx0DIzhVrMe&#10;unbrBEtjzbpQSVPT75CR5xuZSvvmkYdNGsnzo2snKZ3X5VEoVGVk55LBR1U2MtBHKydTtHO1wsse&#10;1mhEa5VdZGWJTytAFq2n5n1T1bdtKMyw4vwfOnMhWr09Fc7udUsVKtLrJPZd51E7HVRp4gALx6Y4&#10;dfZCcbocmi3CZl5qQhR++XEZdv4bDPMqDdGjTeHob3FC8UEQEASgWfsIMIKAICAIVBAC7Jpdl4w4&#10;9eBmoYBbA1sMoBev42NPdbtuxMLrVCDivcOQZmWC63YWyOf+IHWWeEqh0uswjdQFopp1WzSiKV5/&#10;zNiHmrQ9g1vPBhj/3ggcn7wMx7ZvRzoZfVl3PHHbn6YQ2dbHrDkTig0+LoNT45cw6e1XMHr+L7h2&#10;wRvsEFA1HYmPv2jh7vVjmPbpGlRt8Cpad9uFamou9tJi/fHb3pMSkq5tWjyxqZ17f1mC9z//BXnG&#10;5pi/eC2mjh9B60lftJZ4keqrh2lLt2HMlxm0ntNNVnFdjJ76Hbr1fQvnLl5GcGQMzMlbbIt2HdGm&#10;kbssbRlfaTStgB4c6ShIkIoeHkmpc+MxdfLbOHnbBHU69dVo9B3d/iOmTv0C3hGxJU7QpG1nrP35&#10;N7Sj7WvS6YmSH+ktHxq9Ok3TNT3pPSghCwlyI49HNOn8RjRNvSFNY29Ga/NeqskPwKzgSrMhDNWn&#10;VZQ4W+X54kTGHr/k4ca5/Zjw9jiEJGXCpW4vjO3eTJ4Efy0cj+k/HUNOZhqi49hRjwkWr1yN1jVf&#10;7BkYpUCJCEGACJTsSQkkgoAgIAg8YQJKmnIUEhKB5LQM6lDp0T5+vO2CZo+YurQmLzUpHhEhQchX&#10;6EPf0BiO1Uqm504PP+Xm1424BPx5KQDb7c1RhUcA6Al3Gk2HMqYRgTh7V+Rf2oKa9tXRKN0MgXeU&#10;2EP7Vp29lYmqSTRVlIzD2HBPbD8fiYZpqdR3sEH7jk1Rn6YWyYOpYdHKNOq4UZfshQ4dX3kTtRZu&#10;QIDvPxhKjhXmTRmL2m4OiAm9iS9nz8K/d2Jg6dCGOm8DnwinvIxYrFy4HNm6Rvhm7TbMHN3niZxH&#10;ZFqxCNg7kjdWzbOKpYI612mIYfR61JAVcAMxG76A/ejZMK7fGnnKbERHBGPjmkU4Q9sgwNyRdjxQ&#10;Db/dP0us7ymMffsDBGfmoesrw/D+2DehTI7G6pWLcOniSQwbMgIdP14Fz5g0BNE+opmZspE8SaPo&#10;wISMPHdyeNWcjLwW5Nn4ZQ8bclhlDBOD5/9pRmyoH9av/FZal5mUXYDaTTrj59/XwcXG4D7ook+2&#10;1WvAvWYNRN8LQEJiEnLyMsm5y5do13wbWnqUISClchIRgsDzT0AYfc9/G4saCgIVhEAB9q5bgq/X&#10;rMFV3xDwXlIczKwc0G3Qm/h85hdoTR2b/7N3HeBRFG34vcvdJblceq8kARJ67x2kitJRitKVJr0o&#10;FsQCKkVQelMQFETpICBID70m1CSQkN577tLu9v9mk0u9IPxSw8yTzW2ZnZl9Z8u887XCpNPgx3mf&#10;YvHqzXgQEVdIrlSWdujWdwi++fZLVC4VPFjXpir2hVNAdmJwi2vbYvn5KEQmadDmzhX8Xs8bmj6L&#10;EGxihmBbS4olR7ZAbNCWkYVQrTXZA0mRl6bGyKVH4UTx/zyn/4GaHjbYeTmGZtfN4UyxAi0oDERa&#10;+A38sPGA2MwaLWu+0lI+BoJj9Zb4ZcNCjPrga/jtXIOOtDCyriXnPCw5uNYn6cY61CJVtPJSTlZ+&#10;tMas/8OLZnTQZZwNToDUSImLR/7Ae6f+FDXgitclkNTGyL4avp49DY5cBFgcGr5egIBAsTzTTu6E&#10;qU8DKNx9oFNnQBN4DnJtJnatX4L59B7yv+6PzJz8UBGGdZUFrF40TyR87k37oO+ny3CTHEpdIy+j&#10;Ue0VkN6biPAbJ/Db5n1Ag5Zkk8wIX74kz4LUPquS5K6JR74zq3pE9nwoxIipvOKTPP1NmJMRjw3k&#10;uGXuijXkgTkVSgsXjJ7+IT6dPhZuVoZdQHUeMRudhn9GcV4zcfXcUcx8fzxOXTqJCdO/wdGdP6CY&#10;Kbm+Gv7LEXhlEeCk75Xten7hHIFni8DpPxZi4NiZyKBqq9drjPZtWyM95i7279uP3T8vxplLgTh7&#10;7HdUZl7mKG7T6tmTMWnuGsqtQN32r6Nr8/qIuumHHXuP44+fvse9mFQc+XMNrIt91ffcTEAmjaG+&#10;b2iP1J/PI1ZGhv4qFZyoHrPdG6DpPBv1dBJMaumMNBcrnCG1qovhmbgXZYwEMXyEBEKODmQiCDKt&#10;wVmyx1l1KRGmJsbwtTNGtZyruPfLPFykkA/m5Axm5sj/bh/0bHvh6dTW4o2JOF2/OyGcYlYAAEAA&#10;SURBVPbsI1snipmXQfHBrEkMU7lqDTRs2ACN6/k8pGIZRsxejxajMlG1SYOH5DN8KCb4huigA1o1&#10;dm7+2XAmtldZG1OmTTFI+rR5OeJ52RQWgKeXA4Gc7Cyy5ZKS2mNZ6c/DrkBL5C5TkwNTpRJyWRGh&#10;ykuOQ8KW+ZCR11nnmWsgkStoMYFUboykoDuIuX4ZnjY2UNjZ4c6dQGioEjnZFWaRenl4chaCE7Jw&#10;5e4trKT3E52ISNfXMX4nORTSZOWHUFB4kXvKRsClo5CGnYFjm9dIkmeKRkTumpG6ZjVHFao5KKGo&#10;AOqaD8O/vGMp4Rcx8t2B2HHinqhlMWT8h5g+cSxq+1QqcUp8WAjuk8qug1sleLnmS/IkNHlnbKJC&#10;s3Y98O0XwXht0DRcuH4dUWk6VGYxPHjiCHAERAQ46eM3AkeAI/DUEdBlJWDhtwuI8EkxeOqXWPXN&#10;LKgK4twFnNqAPn3GIThgP/ae9Mfk3s2REnYFcxetpcGTEd7/8Ecs+GwILJT5ntre+3UZer83DVf+&#10;+gVr94/CzH7NCts/qb0HelBsrvOfH0RGahYsm7kiIkJNtn1y5EUGAkdWoorvCNxfFo8hq/virbq+&#10;JHEE7ocYY+BWAVdSpajlaUOB4E1xKy6T5uBpUEjqVFlxt3Bt/xZcu3FcrEvi0BjCG5Px2clIeF6L&#10;Qz1Xc9QnFSxPW1O4kxe9V3HgZuNaGcNGT8awwt7IXwkPD6NZ+BwaYBueqWduCOu37YGy1jqlCipn&#10;06f12zh8qI7ozKGcLOJuiakVPClciKHUeeRcHGo/CdYevoYO830vDAJ5OLlzC1au3oC7MfHIEyjO&#10;pnNlDBw2DO/0fwOlfLqUaXVuWhjeH9IPF4Ik+GL5FvRr512YR+7gDpdpqxG1cBSiF46BRbu3yAGL&#10;CVLuBKCzNAadhtaFatwqhAoa9G3fASFZOZix1R9alTFuxWQgJZvIRYwfkEgTCHJn6GyIkNB9zzxr&#10;SimEQnUHMzg2aYbTjPQhDduG1UILT2WJkHqFjXnFVrLTozDyHSJ8J+/Bt1EbLFq+Bt2bGH4Wd3//&#10;Od77YRPaDpuD4z9/XgYpNzdHmJECRxahzBNHgCNQEgFO+kriwbc4AhyBp4BASnQQDl0hpwYKN3w4&#10;c0Yh4WNV1W49DG+1/xHz/riKCFLpYemW3z8IJw8pTvV7YML7b0IiSmLySV/rweMwgOKwLT9wHadP&#10;BpQgfZakflm7sjVSOlVFlRZecCPSdssvApknpfmDq/RkdJzSBjbhCTCyMBbrYhPrPrbGsMzfwid9&#10;yPNbPReEJufi3K3b+HruXMSc20+eYGgAp3SkBg+CUL8LMpTG8AtOhB9JFn8lFVBWgZMFeRmlcn1p&#10;gFeXiGANCoLMiKCnjckrYYsjQljsXzZ51tP+HyqbxYr411ULGqx37Ew2mf8hOVepB+cq/6EAfuoz&#10;QECHtST9n/DVclLfBmxcvWBvKuCfQ9vF5eSluVgz/2Mx/qfhxuTiu6njsWH3RTqsQhKRttLJtHpj&#10;uMzahKhFY5D4xwKyCdYidecShGuM8Uut6bh60hwRQVcQzxpAAeJP3aV3mi2Ff2ASYiN6n2SEitqa&#10;UjNPNPJxQAOagGLhIeqRergnhU3IvR2KRmuASPI07EAeiemVwRMhcOLXFSLhq9y0C03g7IO7ZflD&#10;U8/qriJm144ex/20T+BtUTLvrp0HkUTvZC8PO9ipOPHjNxhHoDgCJZ+W4kf4OkeAI8AReEIIyM0o&#10;UPd7wyAzq4FKpY3xtWm4HUq6lJSsVflOUxLJq52K1DJbdWhCLs7lFJSdvuKFSUrjrHyVLl1GgX1N&#10;4TEae5nI0W50c3HP2/Q/iWxlVm12gjyKzkkJg87OCK1fL5IOsozxiXG4FU0T9HZKVHK1ga2ZHNZ5&#10;4fhp+TDEnLxBBNERIyZPQtfebyNIY4qA8ETcpNn9++RtL43FdWDiQvqLSc0Rl4th6dh8kQok9S9b&#10;ivXgqJLDh+wPmbOZ6o5mote9KlSXFbWtQksFSe1KQaqxPGaWeDvyf4+DAKl467IpNht79mXGiL3u&#10;h9nzifCRN83Js3/EzA8Gw1wu4OTedSRhnolfFn2FZu27YGypsCH6Ko/8+gPmridbOjHJYFJgK8dC&#10;wqQf2gTdmT/FerIEUtnUSiHLTCFFAyPkkq2YTuGB9nc34TVhIzRpiZhNz3okI2wUCsbSjByuWCpQ&#10;y90eKvIeu3Ivvceqkm3xxIawNy5JOmLYOWwhFXMt1csTQyAX2w8dF6GwtbfCjg3LkM0kpKWSQMA1&#10;7TYYzfuMQP2vVuBq2HEMeWcEPp85EbWruiMtLhxb1y6jeIybRfvvIcNG4CHcsVTpfJMj8GogwEnf&#10;q9HP/Co5As8VAXMHX6xc83NhG1LjY5GszkIqBU9euWwhdl0Opnh97dC7fb5NV6f3ZiJowDgoTM2Q&#10;nkpuuInI6VPYhQP45QjZylCq3tJHv7vcXysvK0zZNxHXO/+ObRfv4vCxC+jdxKtE/qCLRxFLPhU8&#10;HBqiBs3KU1RjTJ/wPlbsuQGvmg2xdtNveK1+8bqcoc7RIiYtBwHkaj0wTiP+BpAhYHhqNhJZAGXG&#10;R2nAmpiZKy63KLDyLv84USKoINVWaxMjVLIyITseFaraK8lpA7mAJ0Lobm1MklCjCkEGhaw0LPlk&#10;JnIrtcW3n42CMRvwFkt55Hlz9dqfCUuSxJYSezB3+TKTqnh/bO8SITOKnc5XKygCzAWQRBODNL93&#10;kKlT0HvAEmtWhyCGJGwN3pyI+Z+PKwz/8frg6Zjidwwfr/wLa1b9iveJ9JVW4o26vg9jxn4Cwb0W&#10;XI3IG3BoBrb6heJEfB6uRWaizv1INEkhR05EF7R0j1YhUuYrYaRMJxKILIkxMhQ2sDSRwpzmjhTs&#10;PjZSYHH/2ujVzBkOKoUoyQ8wscIqdkgup+2ShI92UyJVT/bD+R5DQUyCOoE8/zLpK3Bh3+/iIm4Y&#10;+DdUVwPtPuqOtYsX4q1RE+G3dxM606Ik+8ycLLU49wa5KcZ9+DU+GtbVQAl8F0fg1UaAk75Xu//5&#10;1XMEngsC+5dMwOB5fxSrW4VJsz5BDZKEsWRiRs5XaBEEHYVsSIJcwVQx83B0z2ZMGDsDoYkZqFK/&#10;Gyb2biPmf9g/Kc3Gm1rZot/AziLp+2PdUowf3gM1yW6PpeyUYCxYsl5c7zT4DXF2OPLqKfy27R+Y&#10;uvpg885DaFHVVjxe/B9zne5NLtTZok/MqUNkcjYFWc6kGFyZFKcrQ5QIRqZlI4rib+mIKLIBX062&#10;DrHkMCY2LRcXKMizOAgkPVOFnFRElXJ4k4MHT1oqk0qYr5OSXLUr4UjqYNZ07GVy2X7v6mEs+Gkz&#10;zBtK8PWnZUlfeoQ/vp71IWI0egRL/irt2uGd0UT6Su7mWxUQAUGbg+x766HOJZXKLA2pb7alR56e&#10;DSJ9mpQU3AuPwFejHOHYWIvk4N/gUGUAoZBPrPr174/ZRPpCAo7ielQWvTskiKbJl7sJ2Qh6cA97&#10;5kzCvQyK99ltLJKvL6XzknDgcjhJ/okekvrxFXkTbLBvSsXJ8VrODXwWtwoaInlyIRdGpiYw06TA&#10;rvsU1H2zL8yiT0G5+whN6sjQopq9+JwWdoexndiivNhYisMnwKxYzEqWJ4fUOtkrgOmgsvcST0SD&#10;FZaYSg673qL35r+lmq3qilka9n8PR2rWw5+7/iKPqjcRn5wKMwtbVKtVC+27vI6Ozev9W1H8OEfg&#10;lUSAk75Xstv5RXMEni8CNTr0xaQMJ0Q9uIVz568hPCYRX00bBmeHvRjQucilh0QiJc+Zcty8eAzr&#10;Vy3Fhq0HwRR/GncciJ/WLTYYt6m8K+s+aDyar92Bs7f90LNrb8yaOgZOJmqs+u4z7LsUCscqLTF1&#10;1Fvi6ZfOH0MsjUHMstMwd8YoSPNyy07OUxgAlyZ9seLzEYUBT02IuFWmAMps6VbDTiyLqaZG0QA0&#10;lEJH3E/QwF9PBGlfFJHBJBoIMnUvkLoXUzULIzu4MDYACiIJJwspwQaH9OtEamRe1iZwpdARXowQ&#10;ivUo4WJpQuqoMloUkJWSlpWHxZPan07xFnWZ6eTrJgsKV28YqSwo7lgmYsPDceWyH7766kuxKnNj&#10;Y1GrrXS9McHhpB4L1GrRH2PefQ26XJKQFiQKjQ1za7fHDrKeTep3Fy5cRCQFapYZk7quly8a1KtW&#10;Rvqjryc82B/XbwYjJS0TEpkCbpUqo3GjhkSu+aBcj9Ez+RXykJt0DdqorVBJzZGWeBpKkvYyT5jS&#10;3Bh8PNIM3g4UF1O7BTHxFsi2JdVqsvuNpIkT/zhbmNG8UGpMLAZ8fxxqc3Paz94UdP6BT4Hb90lE&#10;OAVaDx9ozmfRfvZM0Y+U1K9JeudCdrju1qZomHwF3S8uokDgFN+vRT9k/PYF7Ad9BNXZvfD8exaF&#10;J7FGljV59SwAJIepdRdLVg5u9AwCmfE3EJmooXAlJacr7j4IQzydUq2KCwV1L9JeKFbEq7cqU+L1&#10;/kMf+7q9ajTGDFp44ghwBB4dAU76Hh0rnpMjwBF4QgjUe+1tLKGFpWgK4j1r+HBsPHoBH8/5Fp3b&#10;boVNgR5gSuxdfDP1Y6zdvlOcOXfzroWxkz/B2PcGkHrk4zVG6eiLTb/+hOFDRuPU1UMY9e6hwgLc&#10;a7fCinXrUINULFmKCcpXH81MiMFfu3cV5iu94pzpiWVE+h6WjIiIuVNj2dKanMzoU7I6F9E0MI1I&#10;ycKdmEzyAJiJkEQ1IhhBJNtApj4qBpxjA0sifUyVlC0k/qQiCgatpIKmpEDxbiQFdCQVMxcihExC&#10;yKSPHjSItSddNCc6ZkfHWBD7J5V0ubkkFJHjwsxvkXb5OKpXuwfXz/bCvGlLTOv/Jv44dREJaRn/&#10;Wl1gdATUdHmtB4zC+DGd/zX/v2U4+9dWfDT9E5xkg3x9kqhoUNkPy5b9AC97crqhTzkZWDRtAhb+&#10;SiSihJSBPLi27Y45X32Pvq2r6HPz36eMgIQG/+ZNFsHoiglyov6EVHOdbnu6zyn+olKeC5WtgKxc&#10;CbanDMbaO12RdOQ6YtKzoc6jPJmxjBsCai2CIskZlDMxQCMZZP4bkHf7PODSHsoOvVHFlqTrpFZN&#10;ufFua/I227MunOn5YBMpFuRBMnL2SvLqVBMO01cjLzYcGblqGDt5wmL6GkR9NwqRK2ZC9e44Kpvq&#10;KmtODMfKdVDHxQLnoyJx+PQV1H+7VQnUzhzZK3qZrVO9PSxK66CWyMk3OAIcAY7Ak0eAk74njykv&#10;kSPAESiFQKj/RRy7TPZxtRuiXaM6JY46e9TAxx9/gN3HhyDkfhiiU3Jh46hAYogf3u7TB/9QSAQT&#10;J298OGkaJowaBFc7qxLnP85G5fqdcej4OZw8fQpXA+4gh5w2VKvTAG3atoWTVZGaZr/pP6LZkC/+&#10;tWhjC7tC26J/zVwqA1PVZAvz8Nm5WpH6aGJmDhJIFTSUCOBdsgMMileLUsIwigXGCGEyqYUKzAkE&#10;84pJ41012Q8GsiVeU9JWiI6ZkjdTJ3IkwxzGODNpBtkQViLy6UFBoB3NjUWHNU7kFMeW2iEnUkin&#10;PDTd37Ib0ccpxphFGGxe60VOC0keRwGmZcampCabgtsfLYbjtduY6q3FdfvXyENiAg6ful5umbHh&#10;d8RjLep5lJun3AMkBUpYMxuRqizcrWON+rnVMOjtYQjNyEa95q9j4KCekKRFYNNPK/HXtg0YQLEX&#10;D29fD4sC5xpbl87A9GUbyHuPCXoPGo5O7VshJfIWftu4FjdO7MXgwdGofPYIheOwLLcJ/MD/hwCb&#10;tsilyYwkmviISSeb1/RMqDVqxKVnITSuN1rlxKKp6iwRJAlMtLFiJSyW4h8XPbE4j0K6SJNJhicl&#10;wkdDGC2xPebshSVBQs5U5KjuZQtJyHFcPLWJ4mn6Yumva9GithvsTXIw4R8TbL4rwWvkobdDlaJ3&#10;iSBzhiU988ZV60Fm7Yic8CCK2ammJQtG5lZwnr4S2XeuIM+a6qRHz1BSWLmjd592OP/jHvw4bx66&#10;t9mKms75Ew1+uxZh5e9nSLXTBgNHdDF0Ot/HEeAIcASeKgKc9D1VeHnhHAGOAEPg4q4NGPH5Cvi+&#10;PgE39/9YRtXOxNQYZM7Goh1DppBBq4nDyCHDRcJXo2k7rFqzDq3rVH4iYJraOqJLz360lF+crbMH&#10;2PI8ElPTZIsvSR27VC9qQaomD+lE7h6IgaDVCCRCGJmSjfAUDR6QtDCeiGImDaS1uTQiFQfBEooL&#10;nUfxxPJVJq9GFEjeREkhlUs2ieYUP8ySgptZETl0I2mHG5FCJvVgEkMrIosutG1PUkI78mZqSnk1&#10;6RqE7/obyaoUeN2/CE2QI3mqV1C8NFNcmrcecdfD0bW6As71mmDW17/hqt9GkfQZHiPrEHolgIir&#10;I9KDLuO7o5tIJY6kNBJqi2d99B/YG15OxSRz1OSc0NvIydMgykYHT6Uv1BcOIcYmDbccHOC3/g/Y&#10;SGjCoFUzLN88F80q1RPBG9KjBZq17Y0L+zdj3d8TMfXN+shNDcOy5RtJYmOMT5dsxFfj8tV62Qkj&#10;B3VFlw79cC38Eo6ev4V6fZqL5byq/9hjyQRuj5pyaUIilyYkNGSbl5CRh7iMHMQTEY9Nz6EJnRxE&#10;UvzMSJq8YL8pWVoKX0CxO21P4wvv9ahOb4Z21P9yUynxqnzJtETPsCQKdK2TgI6SL0jxV0sWvgqs&#10;yZyFBEVjeEuysHkXxdtUK7B8aBO8US0PIzstJH9Mdvji180Y2k7/7iCvnFJ2N1L5pDpePEkojqSK&#10;Jgv0ycjcGmYN3oAR2QOzJLOyh6xZF6TdO8WiNZC9IamaFnBNMYP4T4L3p32BrX+dxTX/A+jQtD2G&#10;vtsD2VF3sGHTVqSR8H7AlE/wRkOvolP4GkeAI8AReEYIcNL3jIDm1XAEXmUEfBvVFe3eQvwOwy8w&#10;Dm0ohlVh0mrIXm8T4mlA5FPVDR5WUlzcuhm7TwfBvUlXbNy4Bo2qOhdmf1VXLElaxxY3ktS19C6S&#10;ULBBdhYNsONJQhhBaorMdpANru8nqck2MEtckogwppKEUJNNo1XCWRTpETlMJ5KYTsciKPLZjWgS&#10;hbGkH8mS+pmcSLgphZ1ghM+KjKacrGrCo9twND+4FUJAEnJzUiBIFQi6aYXUpHBUrZkOk9o+kE9a&#10;hlxbB2RpssUimZoejeNLJiGV3K4TEZUnYPzId0SbSQWpjOaQ6ihLC35cgu8WL8aIXu3EbYHsKpO2&#10;L0PSlf34p7UV7Bq9geZk72hkbAZNXAqcI0LwU2sif01ycDbkG9RyWgkVSVUca3XFiD6tMXvdYRza&#10;9qdI+pJi7sMvRAOZeU2MfLeI8LGKHKp2RNcmHrgWEYC4FLVY96v6j/U7U09mdqm5pG7MHBUxO7Yk&#10;dR55pM1XN2akLoGkdQnsl+0jcsfuxUTKo6Z7TJyIyCuQTDMg9QxSTyRJ2u6f6oyVYT3pHqAQH3Jj&#10;tLa5i+YW5wuIH6N/5FmTnDqd9JegXpdRqO5qRqEcyDmQYyty4OGO7LBE/Ea3kpSeDV96tyRd24y/&#10;AsKJ1NvhyIb5OL2Z3fSUhBxcvBLMVkgteyz2L1Oh5/sz8G7XssTe2Ksm3D77pai9YgG0SXafLu6u&#10;SJO4UTgSekhKJWuPeti9eyemjpmCQxevYcG8K2IOS/tKGDNmMuZ9MrHQBrjUqXyTI8AR4Ag8VQQ4&#10;6Xuq8PLCOQIcAYZAzfZ98WbD77Dz8h280+t1TJo4Ec3r+SItJgSb1qzAlgOnRM95EyZOhikNBv8+&#10;dUwETsiIpUHSFEiIiBiTMxBBT0gKYG3WdwIm9WtRsPVq/siJ+MjJfsmcpHXe5O2zDawLgWBwZdMg&#10;nQ3Qo8geMIokg3EkdQlPYs5iNAhMUJP0UEvOVPKQTL/pLOYgUx1lrJAEIrnkZTSXVtKIKUrISUam&#10;Lg9hxkTYa7dEB/9jkGnJIynlzpLK4OGdgUxLa/wovInsP0PIhjEKcdeCxLakJ6Xh28PhJE2UwYac&#10;ztioTGGWHoR78ZEkvtOibstBmDbrfTSq4oywW+fx46J52O93DeNI2ut+7gw61XCmwbYcTgMnwSgh&#10;DB1OnMWxrD+RnJ0BI8EB9QPz0MBOhT1pREgqW2JEzSlE+IpwaNqyHaRE+vyDbiApR4ClYxUsX/oD&#10;FGae5CCnEC5xRZ10H8f942mdbDHti8oomevl3WIEjknhGIHLJTKmIWLGyFkKORRKpvAiyfSbSBI6&#10;ds/EpmoQn6ZGFhJoP+0jdcwUDd0ndD7jcTp2rzCpsihZZpDRfaMncwwidivpk0j2aAfdrxZMumxq&#10;RFLm/BiWDuaNKbhdB1Qim0u7jJOomn5EfxbyJBaQCRliSA83Ow0ipA1Qp3LbEmrVt25dQTD5Z3Hz&#10;8qawJwrEGJmikrs7tVuHS2ePFTVPR9eZxCYVJAgMuIRwknY37DWysK4yK3qCWuyAuUdj7L8aTJdG&#10;3nYVFL/BQPKo0RJ/HjuN4Dt3EBIZQ9oL5IG3Wg14ONkYyM13cQQ4AhyBZ4MAJ33PBmdeC0fglUbA&#10;yNQWy1auRdqI9/DPjcuYPnZoCTysnSrhwy+/w7hezWigSAO72/7i8YhbV8GW8lKyY8dXnvSVhw3b&#10;z8asJiStcWVqm7TAo2xu5jBGjCVIA/okGvQzNbwwCjrPXN5Hk2vNGJLYSKKi0PvPH2CRSR4xJRQ0&#10;mwa7UokRM6Gi4TMN5Ok3IswMeSESdDu/lpT0ctCgcSq2p6aLFWYkp+HjvSRhkZKqKVOrowDb0uwY&#10;SOqMhbSmBdQtu2FDmBK/RWTBUtUc8r7fwSToPWTFheLjr1fjzrixMCHnPpZKJ8i7zoP11s/Q7vx5&#10;GJG0xz4iGU45OVgfnIGVGc7Y0ep7ONvUI7JL5lMFX7jqlV1EKhxHYTSyciSwsXLDuA8mFoIRfecq&#10;bkQkIjn6PlatXIpzwTFo0X0EBnesW5jnea7kMUkbI2n0yyRtjMizfVnEvJiUV1xnUjXqyzRS581g&#10;BJ5+04jEs1+mGsz2s+MZtKQTOIzgi+ERiMSlkBRYZPmsQ0miJnasOMHCOpiWEuxNv6lndHScpIFi&#10;ol9zInT2pBpsSZMQzJaUxbBzJQ+zTGXY1coYDuRcyJbUhdliR2rM7P4sTAl/Q3NlFrKN4sne1pKI&#10;Hl2vkQ2kpE/JQjo0qJJNIVw+Q0LMQtg5NSk4LRd//PKruF6vbReQogDMWvfEmcsdC9peWDokeZkY&#10;82Zb/HmJvAWvP4h323nD2LSkCnFR7nLW6P41Nn4EL1IUx69KzTriUk5JfDdHgCPAEXimCHDS90zh&#10;5pVxBF5dBFwad8Ce02dx4vhJ+PtTbCWS/piS3YxvzZpo0rwFfDwc88GhQMgzl+7EEFKt09HMfFxc&#10;HFQqlbiURs+OXLDz9N8QYHH/2MK8i5aXkhOrILkuEQzySqilEA1J9yPw4C8/ksCycNYs4LQOTi4a&#10;qJWWCHBqT2qjEviTVO9yzmkq0q+oWMYtGKmQ6KCTOwF1+ovbgcmZCEwi/Tw9jzC2hYwcaiDub5LU&#10;BCHR9iTGJu9ApoycapDfjjxdKhy1ZP9JzlzkanLdTzZkDiRBnONqAtnaRTitlOByLRvcSWuG6Iza&#10;0FJ7KeIbBPIoOuk3fzhYkTdTUluVkXaeKcVhu7JyCvbtPlHUTpijVrP22HEjkRzV5BDvkYjhMKT0&#10;yzgQozgiFyp2BuNIeoGXjjbYOnN0w+zb2GUzqRpxNXEfI2mMuLFjbF0kciQ1Y7+MhIs2ccUIXQ7l&#10;y7eVozy0rhHPzZfSpZNtGf3lS91Eola8Ufp1PbBsu+AC9If0v+xctogXRzspnIH+QhUknbMlAsck&#10;dNbkKIUROvbLCB0jb67WxuQYSCHaf6qIaTMpngXlN9ezbn0dD/kVctORfmstNFprZMusIHXpCbOY&#10;rXSrUPw+hSdM7Boh8eYaZGj8kZw4Fx4d18BGlodfFs/A4t/9IFd5YPx4up8oySlUh5290kBtFjCz&#10;ZSQvHhb07rG1tTOQh+/iCHAEOAIVEwFO+ipmv/Kr4gi8kAgoLR3QjZyosKX8JEWVWg1QpSBDdHQ0&#10;rKysaHBe5F2z/HP5kaeBgDUNlK3fflMsOoNi84WN+hAKiRpSGvzryCaLEaDkRAUqO8TCpZkpVMM+&#10;IytBOTy3zME/x/xgYW+FmW9UIZtCFpeQpE60REaGk+1hIkkNSYXSwoTUS0kSlUsuOojo5zFbMrLv&#10;I2EdEQ8pTIRsVNWEkBf+bBgR4TEVJUskYxRFjUzRToLK5IVUbpyF3JAApJlJcd/JDhdi3HA33gOI&#10;zJc4Iisbf16OIfEnsT09QWLkRtUL0o71IckIhRByFbrYB1jz2XCsOf41EdOmxDLz7Qz/G7aMTf2H&#10;VPp0PY9j+8V1RtqKlc/2s45hWBGG7DJltGpEK2bkNcmESK8jETamFmxOpN+CSJwFrduQlI45ErJT&#10;kfMekswaUdiCqh5OJGU1FqVy4iQB2XqWJr3Fav6/ViVyc6gazIeCpLfpJLm1IgdBmRFrqJtMiTST&#10;k5VaU3ElQIMJc74n+8E9EJSXYEIKnFFxScTyVPh0/iJ0reX+8LppkkKjZvRfTQS7wM7v4WfwoxwB&#10;jgBHoMIgwElfhelKfiEcgYqHgFarRQ4NALOJLHDS9/z7N/HqDZwYRep3D+6gat1sUukkhzJEKjw8&#10;UxFEnjzvXtfBR7OCYpBlwWn8XGQ55Ns8mVmo8HFnd1FwpL+KdZ/Mw9TVf6H567Ow7ZcPkUNOZjJz&#10;SBWRAm5nZaVh6rFQkIN7NG1RDf37tMXNzMbQkE1hZmoS6p5ZAZesExCIu+nInlFOg/nt9zPwR64N&#10;PKl9Op090kPJ6YhOChURQNJEhUj7GOshwmKkNIFSJoOG3PHnZRGhs6sHnUMDqo2YUf0E4NBccgV5&#10;CQjYDfg2IqZEh4oTKv1FPOqvnpRR9WLSMya2zdYLfvUcjQRrRNCYExXRBI7WyWENtUFGWDOypqDF&#10;goirCV2LCYXaYCqVejJmRutmROKYlM2CvOeoKI4jy8skbxYmclEKJzpooTLZ+UyKJ6fyWN2lU24W&#10;hVGgaOIuTkrCkESsTzlJVV5E5IiT0yJkJ8O48hjqS+ZpkwKiS83Qach8LDWuhQ079uJ24D1oydNn&#10;i0690W/I+3irs17d8yGNpHL6DJsEj6aJaF6zQLPgIdn5IY4AR4AjUJEQ4KSvIvUmvxaOAEeAI/AU&#10;EXiw7xg5QNTAp7kZ7Ft0QcLJdGgCL8HSKhONZwzAjW2XkSKLhsnZfbB+YyQNyhlbogE8SdU0pNqo&#10;JBKjT7UbNEdm2hYcOfgDNu5uinG925F6IBGL3Aws++4bXLl4ExJjZ3wxdRi6NHDNP40ctySuXofk&#10;pGO4UNsc1QMzkeFki0xtJj4mKaFpdCIsa+zByDZziQS5IJvs3Ug5Ewc37sf034GqdXzw4/gGuHJg&#10;G9bsOYqa7XpiyFsdkE0qk0zwx1Qtc4WqSKo1FN9+cAnp5Kjmw46esDWnMCJ0jOVh18I4nMjj9BdD&#10;v4wzsX1GxJ7yhWtE1GgnUwklXkakreCXJG2MvLE8jGzpSVe+Qx4p7SMPlnQCI3bs15gWU5LMsW1j&#10;JgGl8hhByy8jvxzmYfNppHwVVKaiKlD9T6OG8suUkCMe0xpTUVq+32kgxVSkJZcmg0Rvn4rHIaMy&#10;vD1iCt4uv1p+hCPAEeAIVFgEOOmrsF3LL4wjwBHgCDxZBGpNHgHfEf0gUSdB4eSB2+enIy9Tg7yM&#10;BLjUr4GOfd6FRJsNXVoSjKtUh/b8VrEB2TnkiKNUUxp3H4qpQ7Zi4S9nMKn/a/ilWRtUcrFGdMgN&#10;nL0aRLmNMWHWQnTSEz4iYHFr5yDx2HqcbWwHdbMWUIVeRSIFWz/lbYKEq3GY5qbEgbsXccx5DkY0&#10;+5EIU76Tjh13Toi1N6lP4Riqk83Yjut4cGIbVCaOeHvOoFItIyFfphLf0l6FjQUmd60Mp9LMo8wZ&#10;fMezRkBejufMZ90OXh9HgCPAEXhZEOCk72XpKd5OjgBHgCPwnBFQmJuBLUB+3ETfYf2g6VAPZtJo&#10;yB0rwcTRNr+FLi7ir4WjF5o3bw6nprVFqVfx5ktNLPDt6n2o22Ql1mz6A3eDryPwphYW1nZoSRK4&#10;oe9NxIhBHZjCZX4ij59mjTpBUq0ePD0F1HNoC/WWt6HLSYXC1Rqnrexw4HwYBaz3xtS+PQoJ37XD&#10;q7Hq93PE4CzR592OYlm+LZpTaO+VCDy1B3/6jUG/ljX0tSAjLgRzvl6GdGKpTetWx0P82xSew1ee&#10;DQKatAScOXMOIQ/CyOGNTrxXqlWvhSYNaxXdJ8Wacu+OP65e9UdMQhKF/DCGs6s7GjdpDneniheK&#10;o9hl81WOAEeAI2AQAU76DMLCd3IEOAIcAY7AvyHg2asTZWGL4VSt7TvYvr0L7GxtQBqKZZKRiTXe&#10;Gf8xBo+ZjpiYONF7pVJlAXvbouDzhSeRTqNZsy5glLMD20kOX7KdPWFmpSanIw7oTmqgPXpNQvTx&#10;M0gbSfH+hqYg7f41LF25DDGZAnqO+4hiRXqyM+HbqjeGdayHNUeuYVjPTjj4zlA0q1sVqZFB2LLx&#10;F1wOjoSplRM+mTkFFCmCpxcAgYBTO/HeBzNw3v9eidZIFWboMWQ8Vi3+Eo4qY/GYQCrC33wyCd+v&#10;/g2JaVkl8jt71cLnS1ZidI9WJfbzDY4AR4AjUNER4KSvovcwvz6OAEeAI/CcEJBRTAQtqWXmkqdE&#10;ueE41mLLJBTTzNnV7fFaSbZxjh+thZ1EQENy0GJCHhx3bVVi/JiPKMzDdkyghSWpiQ36jh6N5fOn&#10;FxJPCeVduGYztBPGY9OhU1j/wzdYr6+d7BBrNW2Hed8twpuNvfV7+e9zRCA56BIGDhqJmxST0bte&#10;O7w7bCDqu5rj+L7fsW7jbuxaN58CoDtg6/Jpos+dTfNm4ZMFP1HnW6HnyNHo07kthPhArF2xBn63&#10;buCDYYNQ+fAZdGz4mPfcc8SAV80R4AhwBP4rApz0/VcE+fkcAY4AR4AjUIiAkJeFB6FhSExJA7Pl&#10;o7BzaGjjUHi89EpaUgzCI2KhpnAKMoqv5uZRCfbW5qWzGdyWKlWiWp/elUeTToNx6nJnXLx4CXdD&#10;I2CstEDthk1Rt5pnCc+hrDBzr5pYt+8IPrx5Ezdu3EYCBZJXqqzhU6M6atSoJnrANFgp3/nMETiw&#10;62eR8Ln5dsTBA/tQ1Slfotez30A0852KwR8vxs5fV+HszDFoZZeI5b/8Rm2UYtIXq7Dk0yK3Lf37&#10;9kHPjp1w5OYDfLN+C15rOKPMffHML45XyBHgCHAEnhECnPQ9I6B5NRwBjgBHoKIjcP3QdsyaNxdH&#10;z/hT8HFie5RkClO0aN8NH3z8Nfq3qV4IgZCVgh9mz8Ly37YiODKlYL8EjpV80GPYGHw59QM4WTz+&#10;J8rEyh6tO3VD68KaHrYiQ9WadcXlYbn4seeJQC7OHDgqNqDv2ImFhE/fot7vv4e6SxbjSnwCQoMT&#10;UTXxGgLvk6Mh5wYYP65kPFClU1WMHkyk7+N1uHcxCBQdBKZcfVcPJf/lCHAEKjgCj/9FfYkB0War&#10;ERYZSbPPzFmALVwc7V/iq+FN5whwBDgCLw4CEbcOY+CAwbidkg1XLx906twZSl0ydu/ciZOHduDM&#10;uZtQnjiE7nUrUaO1WD57NKYs2EaxDBRo9Vo3NG1QE0HXTuPA4XNY+8UU3AlNwsH1X0DJ4h7w9Aoj&#10;oIWNS000aKDEay2LJg30gGRnqqFhZnuklitTSClMiBLV6jeAS+O2cLEuG2ciLVUtniqlmIVPKdKF&#10;vmn8lyPAEeAIvFAIvDKk79T+TVi8chPu3ntAM9D5Xr8at+iEjz+dgUp2j6ZK9EL1HG8MR4AjwBF4&#10;YRDQ4pfv54qEr1HXAdj521q4WavE1r0/bCcmvD8ap27exdY/9hHpG4/kQD8sWvsnJCbmWLB2C6a+&#10;071AzS4HO1dMw6AJy+C3cw2uz56K5t4GnLq8MNfNG/L0ETDBl5v/xJeGKqK4jQs/m4PbaYCZkxdq&#10;+LDJ3I44e+Wyody4d+4AFm3YLx5r3rYRBQXhiSPAEeAIvDoIFHrDrsiXHHJpPyZN/wQ3o3MxYsJH&#10;+GHRN2hW3Rm7t6zCjM8WIzO3Il89vzaOAEeAI/CUEciJx87jN8RKJs6cU0j4srNJ6letLUb16Sge&#10;i4ij0Tmla9cuIjRFB++6nTGukPCxIwr0HvkxmlWSQafRIiY5k+3kiSNQBoGw22cxsN8b+PKXfaRD&#10;bIpPv/wCdRzLCahI3jx3/bwA7V/vh1uxqfBp1AFfjiuy9StTON/BEeAIcAQqIAKvgKRPwL6d2xGV&#10;bozvV67EoHbVxG58vXN7YHA/7Pn7IPxDxqG5j10F7F5+SRwBjgBH4BkgIDFGj0HvonaEhBxr5Mfo&#10;Y7XKyWWnkZCMG0HxYiOszfIH5Y5eNTB8+HDUqNcdpYfpiZFhCI3XkdqnFJZmXBbzDHrvpaoiMSIY&#10;K5d9jx9XrEV8eh4svevh23nzMeZtQ6FDBJw+sgsLvvkGe45epOuUol2/8Viz5GtUdlG+VNfNG8sR&#10;4AhwBP4rAhWf9Am5SEpLhZdPLbRuXLUQL4mJLWp7OmLX+ZtQqzWF+/lKxUNAoaCBp1FZ246Kd6UV&#10;74okFJvNxMQEMlnFf1W91L0nt8ZnXy4uvISs9BREJyQjMzURv6z7AT/uOAYLB3cM7femmKdG4274&#10;iZb8JCAuIhzqXC0eBF7F7NmzEUpx9Tr0fReNKxcEey8sma88SwTYe5M9f+w5fP4pB7+v+Aafz1mM&#10;u/GpMFbZYPyMjzBx8mj4uFiUaV5C6EXMmvghftp7DDSFgDoUhuPDWV+if8/W0Ht7LXNSBdshl8th&#10;bGz8gvRfBQP3GVwOG7tIKTQNTy8fAuydqV9epNZX/JGURIGpX63BmBzAXlk08A/3P4HtJ67D1Kky&#10;nBxtHtonOgoCnJubC6aqZGbGQgPz9LIgkJeXh/Xr18Pc3Bzjxo17WZrN21mAgFqtxnfffYcOHTrg&#10;jTfe4Li8JAgEHd2IZr0mI99lBmu0BG8PmoyeLSsbuIJcfD2sLZb+E1p4TGnugzlfToO5oYjuhbn4&#10;ytNG4MqVK9i6dStmzZoFF5ciCe7TrrdM+bpcrJwzCBO+2k6OWmR4870ZmDN1PBpUY06Byqa4oNN4&#10;u3cPHL+ZDNuqDfHJJ59i5NtvwsKkaAxQ9qyKt+evv/5CQEAAPv30U5ialpapV7zrrWhX9NNPP4n9&#10;NmHChIp2aRX+etjYJSsrCxrNiyVUqlBTCHk5LD7Ufdy/H4KQEPoNCUMWOW0xt7KFo4Ot6KkrT52O&#10;vVtWY8C7YxGUmIeJ0yaiuvPDiZwgCGDkgS08vVwIMMJ+7NgxnDlz5uVqOG+tiACbaNm7dy9u377N&#10;EXmJEHCo3gwTp05F7zc7Q6FgchUBW1fPwadLttJa6STDa4PGY+IH49C9YxNRpVOdHogRg/rB/35i&#10;6cx8+xkiEBoait27dyMtLd8W8xlWXaKqU7tWYMrc7ZCb22D51j3Ys2Z+uYRPyEnCpPHjRMLXvEtf&#10;nD15GFOG9nrlCB8D8Nq1azh48CAfu5S4m16eDTZ28fPze3kazFtaiAAbu+Tk5IhL4c4XYOW5S/p0&#10;RKQ02VlQGJtCLnv4LJwmMw0Z6hyYKJUwNyurjx9Pht3vvDsK8XkmpLmvpUC/Hvj1wE7UdmKkTovz&#10;R3Zg2Y8rcPRcILwatsHixVPRp0PjF6AbeBOeJgJMvYWpSfD08iHA1Ttfvj5jLXb0aYpvFjXF9evX&#10;cOfeQFQxAfZfuYOFX32Bnn3fQGP3fM+e+VcnRc8R09Gz4FJvnD2E4W8PwaVrZzBn6a/4c/FEep/z&#10;9DwQeCHUO3UabFi6Dtmko/nB5z9g3FvdDAykBJpMkMCY3vNBZ4/iwNEAWFaui+Vrf0Jle2WZ/Gwi&#10;VyqTQ052oxU56dU7K/I1VuRr42OXl7d39aqd7PdFSs+d9O1duwDzNv6DWd+tRK+2RTZ3xUGKCLyO&#10;datW4tTlW1Bn50JubAKfWo0wYvT7aFGn6BwzRzf0GTgUmTqZSPryjCxgY0qXqFXjl/kfYc6KbbDy&#10;rI1PFy3FwF5vwMqcE4HiOPN1jgBHgCPw/yCQHHGfnGIdh8rZAz26doReKzMnJxc6wQhDx76DuM8+&#10;x/mYRASHxcMo6CSuhcagSYduqOXpXKLKWs27YMrw7hj85c+4EnAPTL+Cv6lLQPRKbWhig+EXeF+8&#10;5h3LPseRtV/TPVVWXgy5PVb9uRcp/qeQqiUnQtH3MKBLM/r+00apxEifd/v3sG/1DDz3QVCptvFN&#10;jgBHgCPwtBB4ru+7jIT72LTzTxoEaJCmMRw3IfbuOQwbMhY3H8TAhgYUtap5Izb8Hg7u3AS/M6ew&#10;aOUGvN4s3yOnhVNVTJk1uwxWJ7b9iC+Wb0eLHqMxfx7ZJljRtDNPHAGOAEeAI/BEEIjyP4lhI0dC&#10;5tYUQTc7wrOYXw02wJaTtN2UMTdySqBUSrB1zidYcOQahn21FT9/WtZ1vkqZT/NkxvKC+H1PpJm8&#10;kJcQAXVKIkykxrCyUiA9IQ6phggfuy6ZliaFc6BOSKS8VmD3XWRYWLlXbBafVO4xfoAjwBHgCFRE&#10;BJ456UtJiMalixfhf+UqTpw+joDgZCgpQK9UMCACFbKw5vuFIuGr07obliyYCx8PR6hTYrF67kz8&#10;sOUw5n29AA1+XwMns3JUQ/MysHP7H9BZOKJ7zy6ICQ5AuJb58qJEHwUJxfepUasmVCbPHIr8NvD/&#10;HAGOAEfgJUfA1dcXla3luBdxB3uOnMHEPi3EK2IhGxQKI+zbvA1nIkg139EWNTxdkdq8FkCk79Se&#10;PxA3pT8czIrU7DQxQVi5+bB4ftP63q+Mp8WX/BZ4as238W2FEyTx1RkQ7pWsVAKVhQUE3zV4fXJ2&#10;yUMGtqRyYy7lM4AL38UR4AhUXASeOdO5fnQHho2djWypEeSkf2+mNAV56jaYYm6dw4HTl2BsVQlT&#10;PvkK1QvUgMxtnDFm2kz8ffIibty8QGqfgejfprrBMrLT43HnZgyy07Pw8ZjB4uxfYUZBizydLTaS&#10;o4jX6rkX7ja0wvRymX48Ty8XAqzP9LrVL1fLeWsZAvpnjrutfrHvB6vKzTF60JuYuXwHPhkzACE3&#10;p6Fn+8YIvHEF0WGhWO+fTm7zpRg3YQaqEjm0Gz4ZNVfvxM2L29G1V39MHDUE1So5IPTWJSxbsAR+&#10;d+7DzqMGprw3+MW+8AreOn2om+cZMkUilcHSyvrRkTZSQmFS1ub/0QuoODn17039e7TiXNmrcSV8&#10;7PLy9vOL+sw9c9JXvUU3rP3Fi4yoqercNKz8bg7OhRuewgsIuIaIRA282jRAsxquJXpf5eyL+vVq&#10;wH/PGZy9GlAu6ZOrHPHlinVIz9MaUBMSaPZQgbre9iXKLr3BHjzmiYe5r7a2NvzxYR9H7iykNHLP&#10;f5t5T2IuczMyMrgHyOffHY/dgtTUVHGiJi4ujvffY6P3LE+Q4LW3RqHT4Ss4HBiKJbMnY0mx6o1I&#10;qtKh+1sY2q2R2I9SqRmmjhyBGUvW4Co52BpOS/FkYeeM6Z/OhkV2DOWPKn6Irz8jBNh3LyIiQqwt&#10;MDCwjDOUZ9QMXs1/QCApKUn03Hnjxg0ebuo/4Pi8TmVjF0bcuffq59UDD6+X8QLmId5QCg8PJ3Pi&#10;ciRahk54RvueOelzcPNGN1rEpCPVy2VfGTbKpgzhgTeQLUhR1aMKLEtb8lP8vbqVXCGTCHgQHF0u&#10;XFK5Ek3atC33+KMcYB3HPn7Dhw83mJ3ZDrCZUBbElqcXDwH2YLIBTJ8+fV68xvEWPRQB9myx/tu2&#10;bRt27ChJDB56Ij/4zBGQGslgpFDC1cWJJlqyiCSQnbZEKkprzcwtkBDij+GD36KPZP4kn8JYAVuK&#10;/SZLS6d4RtnQ0sdTRuqgzGOdJU2u/bZsLjZ8T2Xw9FwQYO9MFp+WhSqaMmUKD/D9XHrhv1XK+o+N&#10;X9555x3ef/8NyudyNh+7PBfYH7lSRsrZ88XelYYSO8768EVKz5z0lbh4CtXwMD39tLgEGjTIYWbt&#10;YkBKB1iqFGLsPSHHMNMuUdd/2OjYsSOcnJzg4OBQbueKAxVLy/9QCz/1aSDASAOb7WSzZeVJaZ9G&#10;vbzMJ4MAm0VLSEgg5x8UpsXcvKR69pOpgpfyhBHQq5SxDyGTtCcmkmMNejca06QYex6LJ5ZH/8Fk&#10;v/rjgqCj9eI5+fqzRoD1BwswzGL02draihObz7oNvL7/hgDrOzbotLOzK3zO/luJ/OxniQAbu7Dn&#10;kI9dniXqj1YX+1YxTST2jSudWJ8xMsg0lBo0aFD68HPdfr6k718uXcoGAUSgFcaGg6frBwj/Usx/&#10;PtyzZ0+whSeOAEeAI8AR4AhwBDgCHAGOAEeAI/CyIVDkMu1FbDlJZ4j2EWMuRzxaMBNsMGbPi3g9&#10;vE0cAY4AR4AjwBHgCHAEOAIcAY4AR+AZI/BCkz4bJ1Kn1OUhKe4+Ub+yKSxBTd43AVtXw85Vyp7B&#10;93AEOAIcAY4AR4AjwBHgCHAEOAIcgVcLgRea9DlVqkJBWXUIuheM5NJqs9oM3AgNQh6UaFjL59Xq&#10;NX61HAGOAEeAI8AR4AhwBDgCHAGOAEfgERF4oUlfo6Yt4eGoQnjAWew/ebPEJQWe/xvnLwfB3NUT&#10;jRvWLnGMb3AEOAIcAY4AR4AjwBHgCHAEOAIcAY5APgIvNOmzqtwQfTq3Qa46AUu+/BjbD54VPfn5&#10;Hfgdk2d8jqi0PHTqNRANPS14f3IEOAIcAY4AR4AjwBHgCHAEOAIcAY6AAQSes/dOisGlUSNDTXHa&#10;DcZukGPUzM9xNzwSe4+dx+TRg2FnY4nUpASoSd2zYef++Gziu3h6zFWHmIhwxCelQiJTwMGRwjbY&#10;WhmAke96PggISCeX1Hl07xiOkmIEC0tzMaxHifZpcxAeFobkNDXkJqZwcnGFtbmyRBa+8fQQyKDn&#10;NzoxlXB3h7lZ6QCcRfXmatIRFhFJ74dcKClcg6uLG5Qm5b+yEmMiEROfBJ3ECLb2DnBxtCsqjK89&#10;MQQyU5IQRTg7OrvBQlU2Nml2lhpqTX5szNKVsjAMpkoVTIzL9mNSXBSi4xKhBfWfnT1cnexLn863&#10;/28EdIiNikR0dCyyyBBeZWEFF3rv2Vga9ozNqmH9EUP9kUdfWBvqDzeysS8v6XKzwIIRp6RrYGxq&#10;BhdXujfMjMvLzvc/NgIC4qMjERUdA02uDmbmlmL/2VqpSpUkiCE2tFr6Jpb5KDLPCHL6JqrKfBOF&#10;vGyx/9g3UWGqhDPdG1Yq01Jl883/F4H05HhE0rOnzsqBkdwEzvR8ONg8RFhBzgvDw8ILxihK+la6&#10;PHSMkl9+HLLzBFjZ2MDVleKflun//7f1/LyM1ARERsYik+LJGsmNqT/c4GhbNkRbXm4O0jMyDYZH&#10;Yd8+ubEpVMqy78XMlAREsHdzriDGqHV1dYX8KREbCYU9MOQj5dn0cl4Wjh/cg9BUCVq07wIfF8MP&#10;QU56Avbv2o1T5y8hKiEZ1vauaNq6I3q+0RnWSqOn0taY+wFYMn8BDp26iDR6UClgICysHdGlV39M&#10;nTweDir5U6mXF/roCGhTQzFi+FDcCFOLXl6LnymQAyClZR1s3fMTXM2LBpi3LhzFkkVL4HftDg1+&#10;WFBNKeycK6H/uyPxwaiBMH5KD1rxtr3q60tmjsSi7QFYvmkberTwNACHgGN7fsPyFesRcC9MJPVS&#10;qRyeVWti5AeT8PbrbUqQ/IzEMCxbsAA7DhxHEs0gsSkAU5UVWnfqjukzpqGyo+H3ioGK+a5HQGDl&#10;Z+Mwd/MZLF6/Df07lLWn/vX7SZi/8SQUCllh3L38YgVo1EaYtWg13ulWv7AmdUo0Vi6ajz/3/YP4&#10;9Ew6RwITM0u0bN8Z02bOgK+rTWFevvL4CCQ8CMB39C07fOoyDUjUID4AmVwOOwd39B85AR8M7VXi&#10;vZeVGo1V3y/E73uPID4tQ4yXaKK0RPN2nag/PkR195L9ceXkX/hh8VJcvBmMbK2O3qlGcPaogkEj&#10;x+C9QT344PPxu6zEGSmRtzF//nwcOE5jkXTqP5rkZP1n6+CC3kPGY9Ko/jAtGAblJgVj6PDhuBuZ&#10;ZeCbmAtzm0b0TVwLJ2XRhy7g7BEs+f4HnPO/K34TQd9ERxcvvDV0JMaNeBsKTh5K9MfjbAi5Gfh5&#10;yUL8smMvIuNTqe/Y80Exg+1d0K7HIEwdNwIuViUnPm+eP4rFixbj7PX8/mD57Z090X/ICIwfWXKM&#10;os1Nx+YVP2DDll0Ip7GxSCwUStRt0hKTp3+I5rW9Hqe5PG9pBLRqbF76PX76czfCY5IL+8/Kzgmt&#10;uvXHlPGj4WlfNPF5Yd9yjJu9FlKZHLpSgqwsmrzuMWQW5n00oLAWHZW/ZfVS/Lz5TzyIS6a45fRs&#10;K0xRu2FzTJo+E63rVS3M+6RWikbDT6rExylHZoJ2b7z1r2cozO3QmwblbHkWKSclAjPGjcPfV4Ph&#10;4umDHm+2gbE2Fcf/OYINy79FZGI6Vs3/FGZy/jZ8Fv1RXh1psdGICHqATJ013N0cQU9ZYVZBp4W5&#10;rZKCshfuQuzdsxg/ZiLuRCejcs36aNuyCTLiQ3Ds6Aks+vJDpOca4fPxb5UgFEVn87X/joCAG+cO&#10;4I9/TtHA0xIUf9tgunZwM8ZP/hRpuRLUadIKzer7IuTWFZw6cx6zJo9FnmQDkYbG4rlCTgrmTZuE&#10;9QfOwtbJHZ17doedqRanjh3Brs2rEBIZj42rf4CjBZ+kMQj2Y+68c/kIth46hjzBmD5Qhk7OQ0jA&#10;HSSlpMHL2wsmcqMSxM+MBOpK02IPJTnkWvjhZCzfdQLWNIjt0L0vnM2B08ePYN/vP+FeRBx+WbcC&#10;rtZlZ0cN1c73lUQgK+EBZkyagL/OBcLB1Rsde/WAj4MZLp05jnNX7+L7L6YjW1Dg4xGv559Ig5BF&#10;s6Zj6fYjsKKBafvX+8DVSga/Y3/jrz824H54DDauXwV323wpUNjVIxg3bjLCktXwqdMYrZs1QFJE&#10;II4dP4mvP56EjBwpZgx/o2Sj+NYjI5CTEomPpkzCrpMBsKWBf4ce3VHN2RJXzx3HmSt38OO8mdBo&#10;ZfhiXG+xzNSYKPGbqJbawc2VJLPFvok6mgi1sjctIeWLvnlS/CYGxaehSq0GaNOiMdJjgnDs2CnM&#10;nzMTGXlyfDK6D/8mPnKPFc+oxdalX+CLRZsgs7BGg2atUad6FUQGX8Npv4tEJr5CSHQSNi7+CCpZ&#10;/jsx5s4ZfDBmAu7EpNAYpQHatmqMjNgQHD12Agu/YGMUGWaP61/QHzpsnj8HHy/9DSZUfrP2dG+4&#10;W4nPtt/hnQi8H4L1G39FA2+u8VK8Vx59XYedq+fh0+/WQaKyRH0i0vVq+CA2JAAnT5/D76vnI+hB&#10;LLas+gqWxvmzLmE3biOetCOcK3nDmrRgihO/bNMckrIXF1LpsG3J1/hw4c9QUPlN2nRBTS87erZP&#10;4cLRvfjg3n2s3vArmvk6PXqTHyUnk/TxVBKB/Wu+ECo5OwkN274uXAqMKjwYeH6P0LJuVcHFw1f4&#10;6bB/4X6+8nwQuHV6p1DV2UUYPGWpkJ6pFjLSM4X0YktGZqZAs6L5SZstLJg0WHB2dBK6DHhfeJCQ&#10;VnBAJ5z640ehure74F2rtXA6OPH5XEwFrjXk9iXhh/lzhRGD3hLq1akheHl7C+5Vmgi7ToWUueq8&#10;zBhhxOstBWdXd2Hkh98KGVl5+Xny1ML6r8YJ7i5OQuOuQ4SINK24/+LetYKPu7NQrX4zYd+Zm4Xl&#10;xQafF95sXVdwdPIQvvj5UOF+vvL4CIQFXROWLvhGGPnOQKFB3Zpi/7l5NxC2HrlbpjBddrwwuENT&#10;oXLDN4WbYclCZkbJZzI9I0PIzi3oUzrb//AmoUbCynzBAAA/zklEQVQlV4EIg7Dj+LXC8hJCrwp9&#10;2jcUHBzdhVkrdxfu5yuPh8Dfv3wjuDk5CvWadhNOXQsrPDknM0VYPON9oZKbq1CrRQ/hZoxaPHbz&#10;6BahpqebUKVWQ2HbP5cL8yeFXRf6v9aI+sNVmLl0R/7+vEzhsxG9BGcnZ6HXiKlCTGp+GYKQJ+xf&#10;O0eoQv3q26izcDUivbAcvvJ4CJzctkQci9Ru1Ek4cul+4cm5mjRh+ScfCF4eboRxl0KMrx/dJng7&#10;uQjDZq4SMjI1pb6JGbRPXeybmCXMHfc29Z+T8MY744WI5IyC8nXCsS0LBV92H9RtJ5wPSSmsl688&#10;OgIpYVeFTg0r07eupvDDlgP0VOhTrnB82yKhVlVPGnM0EE7cTcg/QGOU+RMHiWOUrgPHCGGJ+udG&#10;J5z4/Qehmpe7ULl2G+HMvSQxf8ytk0KLGt6CR5Vqwo+/HRT0Qx1NSrgweUAnwdHBSRgwZZFAplM8&#10;/R8IpEffEl5v5iu4elcT5m/YLeQUlqEV/HYuFepW8xI8q9URDgdEFxzRCl+NGSA4Vqov7D51V8ik&#10;Z634eDQ9PUPQZGcXlpJw75zQtk5Vwd3bRyxff39kpUcLM4e8LvZfn3HzhKwn3H/FplwfhSJW/Dy6&#10;rATs3LkPWVIl+o2cjoZVnQsvumqTN/FW56bQZqfin/0HyfaEp+eJQALNgGVIBPjUrUZ60qYwUymh&#10;KraYKUnSVyCMTY24hYMnzkGqcsH7Ez6Ehy2JE8QkQavew9GpvhfSE0JphvPM87ykCln3rTP/YNH3&#10;y3D8/BVocnRQFMxqGrrYu+eO4fyt+7BwqYPJNMNtVjCDBiNTDBg5DjXcLBFx+wrOXQ+i03XYs30n&#10;UkhC27bHaHRvXqOwSIfKTTCsX1fIJdk4dWA/MvjDWojN464EXjiOhYt+xLGzF8imQfvQ/stOiUVk&#10;RjKcvd3h4WoFJYn2ij+TKjMzOl8/26nF3u07kJAloOXrpMnRtm5h02wr1cPIAd1hYpQDP+q/1LzC&#10;Q3zlkRHQ4sLJM8gSjNCp/yi0quteeKac1DVHTByDyrYmSCTpUNC9WDomYN+OHYjXaNG863BS3W1Q&#10;mN/avQ5GDuwBpSwPfgf3I42ep/igy/jn3BXIrTwxbvIMkqbrbcCM0O2dsWhWzQXJUUE4cepSYTl8&#10;5XEQ0FH/+UFNWLfrPQyvNSxS1ZOZmGP4xLGoaq9ESkIs7t6NFAuOj72PTPrmsW+imdKk1DfRjPYV&#10;SfqSQv1x+PQFGJm7Y/TEmSTR1dt3StCu30h0qOuBNCrvGH03eXp8BO7f9cf1+wnwqEbfov5dyVJZ&#10;n2Ro22c46pNUTpOtI58RGeKBlPAbOHjyPI1RXMX+cLfR22tK0KbvMHSkMUpafChJ/fLHKEf3kEpg&#10;UiaqNe2FUQO7FEpjTSzdMGrUUNioJAg4fQRhSVn6ivnvYyDwIDgA14Lj4FK5HkaQmnqRrpAULXoN&#10;RQuSoLLxTBxp/okpL42wjobK0R5VfLygpGetxLdPZQYTRZEq74m9O3AvLg2V63fH2Hd7FN4fxion&#10;jHpvBBwsZLh59h8ExWY+Rqv/PSsnfaUwSom6h2thqbCwtSdVhyK7E322Ri1bgWknBQbdRPyT7Qt9&#10;Ffz3ERGICgqmF50pqnvZi04HAgPv4O6dO4hNSC1TwoMgf4QkquFSpSoa1yn6eIoZjVRo1LwpZLos&#10;XPS/gdwyZ/Md/wWBNn1H4ejp0zhy5DCp7K1DTTsj5DDDIgMp4NZ1JGZqUb1RA/g6FunKs6xKJ2/U&#10;qO4LITsR5/2DIaijcOl+DIzJMUi7Tq3KlNagRWtYmhojMjwQwTHqMsf5jkdDoOkbQwr67wj+2rER&#10;9ZyNkUu2W4ZSMjmbSEukD5mHOyTZ6QgOuovAu3cQ8iCSbDNLnqFNj8LF4EhypqREWwP9V7d5a1ib&#10;mSKaiMOdiIIPa8ki+NZDEdAgOZOcsNja0vutVpmcxsZKKJm3AOoYgb30cuNxMSgcMtrftlPrMvnr&#10;tmhF/WGGmOhABEZnITT4BsIpgG6lGjXRwKekCpLExB716teFNC+DntWbRCd5enwEcslGGaJjDkP9&#10;JyfbLVVB/+lyiBlSig4OhowmrNk3MTE2EnfZN5Gev9iEtDLV3w8MQCgRAncfXzSs6VHyuMwKjZs3&#10;gZFOgwvXbvAJ7pLoPNKWjbMX3iX7ynd6vwlVEeMTz82IJ9OUlGzqKwk5M8v/zoUG3aAxigauVWmM&#10;UsuzZB1GFmJ/yKg/LgbcItOIXJy/fR+5NKHTokNrGgWVTJXrNIQzPfdpKWG4GhRT8iDfeiQErBw8&#10;MHjoMLzbtzesihifeK4mMVZ8duTkLcmiwOFRTloSqbZHkQM5F9gq8xB6LwhsTBp0LwTq7Pzns7Bi&#10;IRvnbwYhRydBM+o/VSkm5lWrPtzIEV1maiQu3AgrPO1JrDxfm74ncQVPuIzY0EDyPJcOc8c6qGTA&#10;AUQlt0pwogmxeGLoqRlZtF5yYPqEm8OLKxcBLRHveMjJE9LW7+dgQWgQUsilq5SM+JRmdqKt6LRJ&#10;o+BqoxRLCL97SxyoOltXIic8BeK/YmX7VnKnDygQF5ZAzgjIy1Kpl3SxrHz1MRFQWdqALWLKUJC0&#10;oLwCdAgPvA2tRA4vInil3rPkS8kUddzssZWGkPFR9IKNeoA08opmbOwFH/eynh7tnD3gZWGEy0lq&#10;JCcRaXDNvxfKq53vN4yAiuxF2CKmbBU9J5JyB/GR4dFIz5HhwXU/9O26GyExiXSahBxPmMK3TktM&#10;mDQR7Zv6ikWlRpO3x8Q4KOQu8PEgm9xSydbJA95kT3YmRYMkNpHjqZfOl8rIN8tBwAyfr9iAj/Ly&#10;YGFV0H/Fcu7a8ituxWmgtPNEpapOyIy6gWSSGinkjvA10B/WNAiqbC3HqcRs6o8UqIPuiETe3dYT&#10;ZU0uJajt4SQ6GIkLiycPoMxvJE+Ph4ACs5aswZTcPJgb6L99v2+Gf3QmzGwc4VHVhYpm38QEyOib&#10;uHn+J/j6fiA5ocst+Cbak73zYEyaMAzOVvljloi7N5FLhN/ZxhN2Bl6Nvh4e4rs6LiIBOcTaTct+&#10;Nh/vcl6x3JVqtiYNiaLJkwTynqumZzEy5DbWrl6O4IQMNOvaD0198m3uwsX+0Ob3h4Exig/1hxl9&#10;OxMikui7F4eEyFDqWytUo7FL6WRi5YTaDkoExKQiXnwHe5bOwrf/BQFXn2aYv7BZYS6mEZGZk4uY&#10;B3ewbu0q3IhKQYO2/dGiRv6EF/uWRSVqQb7hMbpfd9wNiSBdJAmkRnK4etbCiLETMODNlmK0Aa06&#10;GXHhIZAQmTfUfzJLR9SmGOUXQzMQEx5Pbahe2I7/ulLu8Ou/Fvyynp9D7lZ19JKVWTmTalkp+k0X&#10;JSevWXKGGhEDKZ++fH7dnJuCwKQ4kG0DLgfcJiPpVuhRwwsP7lyH3/mL2LLmO9y+HYA15BnJ3doE&#10;WakZolGtsa0zigTsRc03Jk+DzOmLRCsBaYzy9JQQyKOPXvnw6sR+EuglaWZTUnKgb45JwTMp1Ukp&#10;fqcaeeRCWWplD0tSZSqdjMjjp0JBtZFEXlJKylQ6L99+NAQE1n/ldyB5OCOVaxpI3rvjTzPWtdCr&#10;fzdI1fE4eeokzh3fiZv+5/D18g3o37Y2PbvkiVBDXgbNbWFBqjClE/PYasweVuo73n+l0XmUbZIi&#10;WFmhNFXOSovBT+Txb9marSBtXQwZMAz1XEjN80YG9UkWqZfZULgFvapfUT35/UGdL/aHgKy0dAg0&#10;021C79SyX0pQWA4j8lRIfZfH2UIRio+zJqHJMivolfz0Z+ZkkvOPVUuwZOWvyKRnbUDfIWha2Yo0&#10;IOLom5hA78UUXPa/A6bpUL9aJYSQOvwZUq3fuOIrBNy+jrWrfoCLhYLetdR/VCjrP0OEvPCbSIxd&#10;/CbybtR3wf/xq8PqWSOx+sRd8marQx5puqgsPTBuwnuFTkCyWX9Qh5jYlDdGMSoco2hzspGToYFg&#10;Zg8LCr9SJklk9PxRh7FnlT9/ZeD5f3ZsmD0OP/59DUYEax45SFKauWD0B2NhY5pPoxJiHyA2Oxd5&#10;pFmU6+iJ197oD3tyKnfW7yR9907howmXERozH7Pe6w1B7D/SPiI1bQvLshNyIGXPwv6jMemTTJz0&#10;lUJTDy+Ly2cozglZYZY6g28+DwRyM9Jgb2UB3+rNMOqD6Xi7Z7MCneg8nD30O6bN+grXTh/C6j8O&#10;4uv3ezEv1GIykhnT3EvZxPu1LCbPbQ+NFGX0/BlKxR8/cUDJetNIRrZ7hkSzAn1EDfW2oZL5vv+1&#10;dxXgUR1r9Gw27u4eAiHBCa4t7qWU6qOGFAqlBfqKFpe2FKc4wSnuEBwCIYEkeIgRkhAn7snqff/d&#10;2G6yoUDLKzLzseTK3Lkz578y5/72TyDAiUpRv74XWrQbgqlTvoKVSTmZy0i4jxlTJ+HUlXAsX74c&#10;77bfDKHC4Zbko6EJbY265PdP9Iq1wSMgl5SQL/pBrFu7XuETq2Vih5Hfjcd/x31c/kzkRcEvkTw0&#10;n0UeFbcW/0xVV5TvVXX72bbnREBaikunj2D9+o0IDHtA5NwGX5Iv3tTvvwA/kRMV5lPuNxN4ebfD&#10;qO9/wtB+rcrJONnuBp7ajYnTF+BWwElsPNgfs77qR2yg/PxCiqKurrB3ojpUXnSbAG2IBJQ4PsKT&#10;5DjcvReBzNwUzJj0HaUm2oCmHhRptUoefz1HEdDLr9zeQghNev+pK+z+U4fKi2/z7TsYw6x8KN9p&#10;HO6R/NLJKmLu5O9gtc4PrRrY0UeUXHh6eMDKuQNmzpsATwcLxcmKc1Kx8tcZ2PDnOWxdvxL9+vdA&#10;E7L3VYib5i3/b/mpv1peHJfX/kgNSrwoIJWPXERfPRUJjSruxIqRUYgkRRRkNpf8d0WtaeqCX9bu&#10;o9D/5NWnqzzp0ES7Xp9h7P2blA9sF4UaD4WMSJ+mNtWhB6W0jDR+1PWaX6blvKz5f0zN9y8Klsie&#10;Dt1/lG5DTPefuqKQE+0gLyQym9Am8whKCSApJZNc3oBM9XHGT1o40mTwT1f2qUYdmv/8toGj5qH3&#10;V1Lo8kGUlJq3dm2MmVN+xJ07o5AcE43wuHw019WFgA/qQvIrk/JOZaqTT15+dCkw+Snh+KKLD4JP&#10;Y9nSNTh7PQychi7a9xhKH8vGoVcbr6omBaRh19DUJHJYBrGUz01bQ/taKQ/aw99P/DOVfztKyHdT&#10;XWHPVHWovNi26LDzlLttNfwp1L+U00KbdwZj+Nhx6Neh2ldT28IDv284QO9EDXonKn00I3P5jv2+&#10;wNchwViw4TAC6Z0IIn2KZy11RyoqUMhTdaZDz1g+Jwt7J76YwGodJUD3ocPpV74jPvw6Jo2fSLn4&#10;bmDppgPYuujbcnmQEPj7Sd0chZ978vKQ0xxFQB9lBDRXpYkqRBJRrbPxFauenWxOowaf59/UhYK3&#10;dHmv/LjEqDBMm/AjLt65gyXr92DHkglo2msEDr/zOTTJR105sbqBuT1+nDID14Nu4UZiKq6HxVNd&#10;G2ho0T0qE0MkLlPbGcqwoij/9JxU+b2s9sRv20ZTKysSGpkD5sQho6h2SI9UMp/IKOJg6WhKalml&#10;B+vbBtS/PF4+Yam2jm4NwlfdKR8K2KKnyUFMPg18sbCzJtMIAUU6i0Uh/0StURIyc1As4mDnYQMd&#10;Ve5QoyZbfXkICGFuR7559CDMTI9TcxopYp7wJjACkpM1TM3MoGNkCGlhElJyyOerRsktyEJigRwm&#10;VoaUyNikxl62+jIQ0KQXmX4Nwld5HmvHenAz0aSXHH9fimFI8tM1NoK0KAWpauRXQPJ7nCeHsbkB&#10;rGzVmDBVNsz+PhWBqweX44vh3+D4tduo79sdKzbsxM6tq1UIH9+AAZmC6pgYQVacSrlo82q1WViU&#10;hYQ8yn9KftJWthYwoyh1vLYhJ+MR1E1bHj7JR6mUo+BZtjU+x9Rqmm14CgI3jq+nhOsjcOhyGNyb&#10;dcUS8tPcvX2tCuHjD69+J6qflzSt5wIdofI70YbIgwC5mY9QTGSiZonPoHci3at2JD9tNlOsCc9f&#10;rt++FoDdu3YjPD61Vl23Rm0xfEhP6GrIERuZqCB5Fnbl8sgjeRTVNUfh5UHvPmO6Vw0t6J1WmoXU&#10;jPRa7UvKchGTJaaPb9qwdaZ3KivPjcB9ype3e+cuiuCZVOtYZy9ffDPsPeiT/B6R/MqIoAnpg5ke&#10;vfuUCV/lgVpmDmhsR3MVCoAmIZcUaBvByNIcXFkOUijfdM0iF+UiOktE8tOk6KHqXV1qHvOs6+xW&#10;roGUuXM9Cs6ij9y8NNyLfFxjLxB95waFDxeggUtDSgLN4KsF0P9pw+0z+zF92lRs33NR7RmT0zMU&#10;N6KeUbmHukO9xjAnNpf4OI4SPtf8Mi1D+N1QlFGgkJYNvdkERS2i/5+NrvUaQV8oR/iDCFBgQJUi&#10;L0pHJAUngJY5fBu4QcvKEY7mFDaZfFhCbkap1OVX4u6FIKtUBCebenC3VtUi1arMNvxtBPKTorFk&#10;/nTMW7gGWYUVnymVWi3KI0f3Qkr5oKtJwXfIh5ZehM4W1qTVzUdIaKRSzfLFhPshyCwphoOlB+rZ&#10;1/RsqlWdbVCDQEzoSUycuZzSMGhh+MSfsf/PrXi/V3ua/NeurGPhABdLG9I0kDzCImpVSLgfiozi&#10;EooK6AFPW23YuXrDmIL6xMU+xGOaYKoUrhTh5FMtERiipbdXuSmTSgW28iwIJNw9jx+m/0b3jQa+&#10;+G4qDuzZTsEgukJXje9JyKk9mDZtGnbtD1Db9ON0CshCtyX/TuQ5niM9a021hYiPj6Uk4eRfpFIk&#10;5IcUCrFAH74NG6po7VWqsZU6EOBwbPNKjB49Bmv3XFVbR59/BpIkhPS3Uh5mFFvg8eNHiEupaenC&#10;z1FCIKI5SosGXtAg0uDm4EpWMWX07Lxfq/3MR5GUziGLIks6opF77SBZtQ5gG2oh4E8fVsaMGYOV&#10;2y/U2sdv0NUlywiSnCZFCJeX5mMrJVqf9vMiRMTl1K5fmoeE7DIy5dSALiVt561a3Jzc6PgyhIXU&#10;ll92fDQSyHzUwMABvl6Otdv7G1sYa6kBnr5VPfTs7ANJYRZ2bdup8gUsKyEUuw5dopvUAB17d6/K&#10;q1GjCbb6f0CgkDSxG9etw+LVq/CgRh6T3NQIbNp/TPGA7NTRVyEnZ5+WaO7tiILkaGzbeUSlh9HX&#10;DuP4pfswtLJFpy6tVfaxlf8vAq07dYazjRGS7l/FrhPXVU5+et8W3I5Mh33DRmjV2I3sy8zRu1tL&#10;CCTFOPbndsoPV000ynLi4bfjKAWqEFKEtB61QmarNMxW/hEEtDXFlDdxD1au/B07z4bUaFOMrX6b&#10;EZ9XBnd3b3i7GtOnURP07kFh4aUi+O/bTvuqLSvEBUnYvP0QSigHYyuSHwXxZOW5EZBg38bNSMyV&#10;YvDYn7Hwx1Ew0637lS/QMi2Xh1wM//07EJdTbTYmIW3s5q0HFdYQvr3ofqJmPJu3QyPSAmUn3MWO&#10;vadUenfTfxcuh8TC1NEVHTu0UNnHVp4VARkO+PkhLrMM/UdMweJpYykUvBq2XtFcYeZDbFy7Bov/&#10;WI2orFKVk2Qn3cf24xcgoXQOnTrQM5P2ujduhWaUSzE/KQLb/jymUj884CBOBkTC2NYRHTu3UtnH&#10;Vp4FAQGaNKsHYyLYdwJPIzlf9aOIKDcZO49fQolcCK9GLooPzc4+vmjW0IHmKFHYtlt1jhIVeIjm&#10;KA9gaG2PTgp5CNCrVycYaAsQ7L8PQbFKRENegG1+W5GRI4ZXx45wNVd2f3mWvrM6PAKNm3rCxNiA&#10;cuWdpWehqi2DpDCdPq6cIqsxIRr4uMBITxvBl07hj1XLsHrPcQWJV0bxxP5tuEHppcwtXdCmqQvt&#10;Ivn17gJj+voWeuEgLkdkKFUvxY4tW5CaSf7x7TqgPkVh/SeLcDaVf7LB174tMht0sDHHmTNnEBMV&#10;jgexmTAzMcDDW9cwe/p0hMakoGm3DzFz/H/IfLDuF+hrj8MrPgALK2vcoaTfkfSV+XpIOIUZ14JU&#10;XIJ7Ny5i5sw5uH7/MVwbvIN5cybAjKIrCbTIxE+LJjMXryAy/A6Ss8UUoU4L188ewqw5v9CLtQT9&#10;v5qIbwZ3rkro/opD8Fp2T16WjyN7aEJZoIMBg4fCy1nVbI8PNS3PisfF6zdx72YYRORXpCsow9Ft&#10;f+DXP7aSll0HoyfPRa+WHorxOzrYk4/KWURSLqpb9+LoXjWmXFV3sfDnqTgbGgWnpl2x4Gf+GlAX&#10;n+61hPDf7bSkCMdIfjE5GugzaCh9Rbao6o+WkTnE6TG4duseboeFIo9sxrTIxDotIRrrli2gDzHn&#10;6F1njgkz51OYa3vFcU6ODggOOIcHlF/z5t2H9JI1QmZCBH6ZOQ3+weGw8WqPBbMnw5LuVVaeDwFx&#10;9iP8vmYjcks5GOgJcSPgIk75++P06dPVP/9TOHYmCE4NWsCWohw7OjpSvfOIiIpE2J2HFBnQCDmk&#10;wf115lScvHYX1vXbYtHsKbA00oZQlyKDyvNwJiAID+7eQmYBRSTUF+DK8d2YtWg5UvIl+GjMFHze&#10;25dp+p5PdIra0vwkLPtjHTIKKGUDxeoPCbyMU6fUyM//Kuw9W6CJtytuXj2HKHon3gh9QJGLtSER&#10;F+Nu8Hn8TO/Em5FJ8PDpgbmzvoeJLkWC1DaGqUYJTl8KROS920iljwPGBkIE+e/H7Hm/KTQT7434&#10;EcMHtmeavheQn629LQLPnED0oxjcuBtF8woNiMoKEXblLBbMmYvLYZH0UcQLs2ZOh5OFIfl48XOU&#10;MpqjXKU5ym0ysZbAhOR+/exBzJz7C+KzSjDg60kYNbijQh5WTi6ICbuKW2QVExp2n0wLjVGWl4I/&#10;Fs3BjmOXoGPlgTkLFqCemtRjLzCct+4QW0d7wv4k3U/RuHErQmE+LaFYA7co4f2iuXNxmp6HBjau&#10;mDnrZ0oxZQ4DrgCXAoMQef8O4lILSBMoRG5GCg5uX41Fq3dSijcOHw6fgk/7tFA8Dy1JU5twNwih&#10;4Q8QFnoXOnqGpGx6gg2/zoXfoTMQUnqxWfMXwstedY70twVBzvKsqEHg4qG1XPtm3pydjS3n4OjI&#10;OdjbcXYOLlyPoSO4WwnZao5gm/7fCMTdOcMNG9ydc3W05+zsHTgnJyfOwcGe5EVy6v8FdyM8RbVL&#10;MhG3c+UMromnO2dra8vRBIezt7PjHJ09uU/GzeDSC0Wq9dnaP46AJDeB+7i9B2fu3Jw7GBivtn1x&#10;cRY3f+IXnCfJ05aXD8nJjuTlVr8x998lfhz5CamU+4GHuV4dWnAOVMfBwZEjIkjHOXLtew7hzt2O&#10;U6nLVv4eAvKiNO6LLg04U4dG3K4LMbUaExWmcounf8M1buBB9xjJjmToxMuP5Ni4RSduld9JTlLj&#10;qKgbJ7l+nX0V8rNXyM9BIb827w7kToZE16jNVp8VgYz7l7gODR05Z1c3zsnBQSEDXg4qP1trztSu&#10;MXcs+HFVszGh/tyArq0r5OFA91O5PFp37c8dD46sqqdYkJRw6xdN5LzdXZWeqback5sXN3zKr1x2&#10;aU1pqx7O1upGIDfmOvduI2fOiZefY13ys+FMbBpyey/FKhp6GHaS+3Tgu5wLPQNV3olOLlyf90Zy&#10;YZFpqieUlXFbl07mGtVzU5If3beuntx/vp/FZZBTHysvjsCdU/u5nm1bKu45e5qj8O+y8rmkI9ep&#10;Jz3fAu+pNk5zlB0rpnONa85RXGiO8t3PteYoTx6Fcp8Pepdz4u/rivZtbe25Rr6duU3Hrqi2zdae&#10;G4EHF45yfTv4cvY0/1eRn70j1+6dPtyB8yHVbUqLuT/XzuLaNfdRzFd4WfNzUv556+nVlPvv7PVc&#10;Qamsuj4tZSfe5UZ80INzVpGfHefdvAO35uAFlbr/1IqAb+hvM8c3tIF0squ9Ssw9Oj5JYdLp07w1&#10;mUa0hRn76vzKSFxawvsD3cBdytVXWEpfxsys4OnVEC2aN4OpgXqH9kcU2TMw6AYS0jIoV44lmrXu&#10;gA5tmpOfxCszrDe2IxyZ8sWSFiGfzPbc6zeAeR0y4oO53LkRhKCQW8jIKwSfaL1N+85k1lmu4asJ&#10;UG5aIgIDAxEeHUfRzTTh2bgFOnfsAFsKAsLKP4iAXEKBByKQJxbArV59WBip95V8FHEb10NvUZCB&#10;HPLhM4CzmweaNmsOd0drtZ3Jf5JC8ruK+1GPKJG3Bup5N0fnTh1hb8l8+dQC9gwbJaWFiImJhYiC&#10;QvDmfHUV/n7x8KxPz8tqM7CCjFRcI3ncjYyFhKJB1vNuppCHg1XNrH98qxyibt2g/KhhSH6SRYFe&#10;bODbrjPa+fpQKpW6zsq2/xUCfKTpmJiHilyKT4NRTg4M/L1oXnEvSopzERISgrvhkSiiRIym5vRO&#10;bNAQLVs2h3FFTrGa535IPu2BwaFIJF94Q1NrNG9D78TWTdX6ftY8lq0/HYGcJ4kIDQmjvMGxKCgR&#10;wYTkUd/HGy19W8G6IqVNzRZi74WRPELwWDFHsVLIo32bZiDlUa1Slp9NueACcYvmQMUiKZw8GpJJ&#10;bhd4OpUnfa91ANvwXAjkZaaQ/EIREfmQtHWlMKI5Zn1vmmO28CX/5trvpyePH1JezBDEJaZSdHEd&#10;2Dk5w6dxMzRp4Kr2vOLCPFy/dhVhlAaikAKcObp5KeTXwEX9u1JtI8+xkZG+5wCLVWUIMAQYAgwB&#10;hgBDgCHAEGAIMAQYAq8bAswp7XWTGOsvQ4AhwBBgCDAEGAIMAYYAQ4AhwBB4DgQY6XsOsFhVhgBD&#10;gCHAEGAIMAQYAgwBhgBDgCHwuiHASN/rJjHWX4YAQ4AhwBBgCDAEGAIMAYYAQ4Ah8BwIsNAVzwEW&#10;q8oQYAgwBF4eAhykUimeJbSWQEODEr2q8ep/eZ1jLf9NBDgKTpSWmo4ySidpR6lG9CgRM1/EFHAl&#10;jQKgQJNSJjjYQfi0qB1/sw8vfDjl7ouNfgQ9c1tKaWSmaEYqkVAIF4oDJxBSao6nX4ucXA6pTKY4&#10;TkCh6zWr6tM1L6FrnvZoUtqduoYup+NldG9Q3HQ6lurVVVHNAEsLshGfnAFHV8qbps9Sf6iBiG1i&#10;CDAE3hIEGOl7SwTNhskQYAi82gjkJdzE+P/OQlaJgOJXKqbTajssEYvRvNNAymX3XZ2TZLUHso3/&#10;GgKpEZfw85zFCI9Lo1yTVvDbvRvtG1oi1H8z5q/YhaS0J9C27YCTh9dRAu6XZ4Ajk0npw4JMQZyE&#10;wmc/z4U9q/D9nB2Y8ccufEykLzX6OiZOmINC+vjAwQTzli9Hy3p1RZuTw+/X6dh36ZYijGirnqMw&#10;f9IQhSzig0/hxzlLwJm4YeX6P+Boqj4abCTVmzprKWDVDGv++BWO5s9O3iRF6Zj8zWew7fwN1i0Y&#10;Q7EuWWEIMAQYAm8nAoz0vZ1yZ6NmCDAEXjEEpKUliKZ0COlFAujp6UKooV6dIS4TwbZB/ivWe9ad&#10;uhGQYdvGjTgZcJvCd7ujXZuWMNGj9AiSTCxZvp6S86bBo74PWrbwhuaz87C6T1fnHhn8fhmPdcej&#10;MWnOCnzaq1GdNZV3FKZGYNEv62DdeDD6d/VR7JJQqpyY8HDkkNZNIhLjyOnraDluoPJhVctlWfE4&#10;fuIEIpILISdtnU3jvKp9osIsRD64B7mpEGKZ+uudryylsOZR9+9D5mhK9Z4vy5SxvQ++GNoL3y9d&#10;gaN9uuP9jp5V52cLDAGGAEPgbUKAkb63SdpsrAwBhsAri4CAbNaEmprQNtDH/A070NHdCjIya6tV&#10;yP5TW792fqBa9diGVwQBGXKIqMs5HYycvAjfftBZ0S+uKAd5Ejl0DWwxf81WdGlo+5L7q4HcJ2l4&#10;FBePwhIylXymIsOe9csQQdanS5Z9BcOKGYPCRJPMMfW0NKGhLcDVC/7IHTkQZtWp/qpaj7h+HtHp&#10;BdDX1UWZSFPlY4ZAg0xDqQ05mbrWTflIQUgaRS06nwbdH0+rV3XSGgv9PhmOLVuP4JdFC9F2zwbY&#10;Gz27prBGU2yVIcAQYAi8tggw0vfaio51nCHAEHgjESDyZ2lrD1u7v06uKxWLUEKEQkfPADpaQqQl&#10;xyGvRA43dw/oalZPj0sLcpCUkg4pKUn0jUzg5ORQp5mbmLQ48Y9TFHWNTSzh5GANmUSE4lL+PPp0&#10;HnptEPEsLikiUiqAvr4++ReqqqhKi4shIR8uXeqXNvWrZnmSnIDs/GLFJN7C2g5WZsYqVTi5FMXF&#10;JeQupg0DfV1ISgqQmJKGMiJJBkZmcHGyrXPyn5WWSHWfQEY19IxM4U5Y6FdkCS8rKYaYzBu1dfSg&#10;q1N74l9G2lYx+ZhpCLVgaKCn0id1K7kZaQrTTJFYQuTNWHEuA93q16qczCklklLwfwEiSbo6EJN5&#10;Lu/Exmt2BZwMGgJD6GprKLZraWlX+atlpyUjJSObyCJhbGQERycX6FM9dUUuLkZCQjJKqe/8tWBP&#10;CYH1tarrysj/rqSUxi6Rkf+dFsRlJSgsKlTIR6uG7JTbT48Kgt/eM3Bu2w+9O3kp76JLgIPQ0ACW&#10;MgkSw0MRGpmEns2cVOrQKHHa/xKKZHqo7+KAuLi4GvtffFUmFdOYRHU3QBhrK65XIfSs6uOTj/pi&#10;4tK92Ho4ANM+7173cWwPQ4AhwBB4QxGofju9oQNkw2IIMAQYAq8bAvKKoBd/1e+zB9Zg3tpT+GLc&#10;z9DNuITla3dAYmiLfSfPw8eK/KPkIhzftwXrN+5ARGwyiKNBx8AEzVt1wLCRY9Gvg6qJX9ilY/ht&#10;8QrcjHwEqZyDvqEFhgwbBgedPOw8HITRUxdjWJ9mgCgfiyaPRsD9fEz9dSn6tm1Y3VVOjHXTv8Wh&#10;B5nkB7YaH7R3r9qXnx6D5ctXkLnfRWQWligCc9g4eaBb70H4duxIOJmWE63MuOsYPm4WbJoMwCed&#10;bbB61Xrcj4mHhAiQkbElWncfgNkzfoKzeTUxk5YVYNvqJdiy6zASs/OIPJFvpLYufJp2wLjvfyDS&#10;0gT71s3FRhpHk3c+xoq5Y6H8AuREWZj94w8ICk/BB+PmYPzQco1cVeeVFsTFWVi39HccOOaPxxkV&#10;5ooCTXg3a4WR4yZgcPc2ClIaf/0IJi5Yg6TkFBgTr127aBIObfVGh4amCLgehKT0IqpXgknDP4K9&#10;aztsWL8Q+tJsbFjxO3bvO4HknAIihYAGkVQvn1YYN2Ei+nZurtQTIOzyESxftQGhtyJQRkRHqKkN&#10;r8YtMfQ/w/HZ+91BijgkXD+FcdN/QTL11dQA2L50Eg7uIA3jik3o6Gmh0l71ihxHd2/Bo1xg0uAP&#10;YMY3pFQ4IrJGdg3Qu4kF1vsdgf/Jy0T6hinVAIrSonEp+DbMXRti0KAmWPp7lMp+5RVeXnUVdbsu&#10;7t+A+av3Qos3la0qAoXmkG9LQuT+u3krMbBNA8Xe7gMHw9HvEI7/uQejPnoXljrVpLjqcLbAEGAI&#10;MATeYASU33lv8DDZ0BgCDAGGwOuDAB+h8FlKTu4TxMVGwW/lz8hIjoeZlRMaefuQ2R1p12Qi+P02&#10;AQvWHgKnb4l3+g2Gi40+ou7dwrXzRxFy8yaK12zGh50aK0518/wejPh+BjJyZWjetiOaNHBCSlwE&#10;dq9bDi0yzcsvlCE3t1KzIkN6SgIiHmQhN69UtasCDtlpsYiKzkBhKWm1Kkp2Qhi+G/0tLtxJhId3&#10;c3w22BfysmwEXbkGv1WLcJOiQ25ZtRgOJtoQi0rwkLRCsak7cPVQLswcPdFjwPuQEdkKCrqBU3+u&#10;h56JHVbOGqXQWHLSQiyc/B3W7T8LQysX9P1wINwtdREaeAHBQf6YGPcYNocPo2mjhkhdthWZp47i&#10;4bjhaGhdHTgkKeImzp2+hGxdN/g2VSKxlQOo+CsT5WLWxLHYcjQAVi4NMfTzD+BiZYh7N4NxMeAa&#10;vh8TgXgiG5M+7gotMsO1tLJBZnY+8ktLYW1lR+vmMLEwg6WlLdLScyCR68HexhbmVmZE0ERYt/BH&#10;LNzsD7eGzTCCzBLtjIDggHO4dO0cJn73GEZ796KTl52iN4GHVmDc1CXILNVEu87dSGaOSHkUgYCr&#10;QZj+4y0k5v2K6cPfI6JvCBdXZ5RIRUjKKIYJndvBmbSBarSdlcOVFqXi7OVbMLKwRsf2qkRTUYc4&#10;mkimjfZd+uD4gSO4evUcnhR/ChuDas3u7Uv+iEnPQ+ce78JNO4OImBpz5Upcyd9PLhMqInlW9oH/&#10;q0GmnTI6jvisShGQNtbE1ASaOtrl24no8VrlmKgI5OYXke+ftuIjQeVBNh6N0NLdGidjQxF0PxkD&#10;fZ0rd7G/DAGGAEPgrUCAkb63QsxskAwBhsBrgQBNXDkypdywYAaOktaLN6GrLqS9oH3NOg3F8A+7&#10;KDZraJAPIJkuZqQkofewH/DTmGGwtzSBDk3mowL+xOINx6Bl7o4Fy1ZjyDstFMfIxUXYuHg6Fq7b&#10;i2WLVqJH240wLkvH6l+X40meDIO/moLfZoyAoR5N3qVl2L3+F8xasoNC6mvTBLxaGyMUaipC9Stv&#10;q+yrBu3j/RM1KlU0FPJ/w7Jfcf52Ejr0/QzLF8+Bi2W5X2Law5sYN3YMAs8dwqa9PTFrVD+Flo73&#10;4SrMz0PbHp9hyeIpcDAjFRXk2LtyNqb/ugFXr13Dk6KRsDcU4NapPdh1+BwMLN2x8A8/fNCxXLtT&#10;VjAck0d+ge3n72Dbn/5YPqEvWnmuQEBsPJGou2g4uE1ll3HtnD/SSmRo070nWnpaVW2vuRB8ZAf2&#10;nbgCS9cWWOm3Ee94O5RX4cZi1+q5+Pl3P2xdugQDu7WBZ/Pe2LytN6aMHYLNJx5j/KzV6NncRlF/&#10;jCgV/Xr3w8MSDyzf/CeNAyjLegj/E9dgaO+KpZt3o527uaLuiBEj8PvUr/HbjkAcOhiETtOHoCDp&#10;DmYvWosssT6+n/0rvv9yEMqVVzKc3fMHJs5cgh2kVe3fvSsFiemGddu7YenED7Bwz318MnYehvdX&#10;1fLWHGfGw7uIz8iCkVVX1LM1qblbsS4lU9V6TVqhtbcHjt6+icu34/BRZaAUeRlOnbuMUhijd69u&#10;KAteVYu48Y3wfn2i4mSMHjYE2hTJRvWaLyd9pQV5kJFpbDWdBN79YCS6DhlRZeYrpBQmj0JP4qsx&#10;PyGDzFjf+4K0uy3qVfVboG0Kr6Y+OBJ2Dvdv32GkrwoZtsAQYAi8LQgw+4a3RdJsnAwBhsArjwBP&#10;qXizuWsXT+PokSM4evSo0u8IDh8+gktBqiZyvL+Wa7MelMJhItwdrMhXjfzCIMGBfceQWyrDoBH/&#10;rSJ8PAAa2ob45sfJaGJnhbT4m7gTl4f4u+dxLToRjg3bYsqUkeWEj69MueM+HTkOnRtYPlVLw1d9&#10;Wsl+fBcnzt2CiYMnps9fUEX4+GPsPFtiwohh0CWScD0oAGLiuTxXVJgP2rhj6pxKwsfX1kCvvn2J&#10;2OpClFcGqZjXHElx4sxp5Ivk6Pr+Z1WEj6+ta2yHL78Zgc7tW8Ncl8xJdawxoHdnaIgKcO7cBdIE&#10;8bVIKVqSgbNXQiAXGqJP/97Qqea25RUq/5eV4Ki/PwqlQgweNrya8PH7Bdr4dMS38PV0QPaTaJwN&#10;jK44ioK4kKksz3ikFOmyssiIMClOT9EoJSKJYrOM/OPE5P4nI61gWNhtFJOvIF8EvMym/IbdO7bh&#10;84HlWreA0ycR9TgHvn0+w09fVxI+vrYQPT8ej96+PijOfoTLNx7wG6nIyAezfMCyinbLt6v/PzE2&#10;EYWEsYWHE0z0lemWUn3ySdQyskHvnp0gL8nC+ZNniZaXl7zH9xAY8gA2Hj7o3MYbnLw8T5/S0RWL&#10;RPTkEsphmIzExEQkJSWp/B4/TkRadg6ZJqsKhdcA8rkqebLH/zITbuOHybPwMC0fbQZ+gfkzR8NA&#10;xQdSg8yB7aFL2tSIhKTa3WBbGAIMAYbAG44A0/S94QJmw2MIMAReHwQUWg4iWhPnL0bH+tYUxKN8&#10;kl45At7Xz9i8QrOk2Cgn7R+HFr5tYFph5abYXJqD2JREaOnoIjPmKpb9loQyIhcKMkV+cVpCCrRC&#10;JKC0SI7kxxnQSCF/MDKva9KgNZyNanwL1LZE207NceT2ucpuPPff9Lj7yBRJYWAoxplda3FJLiSq&#10;Rv2paKko9Q6lqdBCctwTFBEv4n2y5JwcVqbOcLXlNXzVRUgaQCEf7ZHqKDSJknykPnoEuZY52rZs&#10;W12xYqn5ux/iUOf3iS+WE5d3e/eHzeZjiLx+AQ9Sx6OZgyES7gch7EEibOq1RvcOakwZK9qSFmXR&#10;ueKgbeaIzh3a1TqXQM8eHZq54dK960iOjqH95P/4HEXP1BG+rXzw4MwNLJkyCsd3NEWLJk3RqHFz&#10;tO3QBj169ahoTY7Y2HAasw7kuTFY8fsKCuJCu3iyTPLV1JTjSW4+beAQF5n8HD2orlpKpFRKaRSM&#10;SC5KCt7qChVLpFRDp2694PzHDlwPuIik3FFwMdNC4JmTSMgqQvf3e8PJQIArdaRa4AmfjrEztuze&#10;RMfReGpc87xG+ebF/Rj/47wqQlmzEyUZjzBlzA8IjUiFd6v3sZQ05WZqfPbsrPiARwJkp+fT9c+H&#10;1mGFIcAQYAi8PQgw0vf2yJqNlCHAEHgNENAgv6TmbduguavZM/WWp07aFEREpVCqBwH5QfET5uCz&#10;/gjmSRRpecpJH3ED4nU6ZC5nbqpDkSM55GeLyZ8KsHFRnzZAmyJmEptQOUXdKwLFeZT3y4kZCEkz&#10;U0Lmmju3bFA0xbdWSfo0NIXQNbGAgYFu1Tb+eI40SYqsFUqKJgUxruwKPy5RMbLyKeE4Rfk0tSg3&#10;h1Q+N7/Mm5pWFjvvdninmTt2BMbj4tVbaPZxZwT4n0ZWiQT9u/SG21MSf5cWFyAzl9IsGOmTPxk5&#10;26kpvP8jb4YKQV2aLTUHVWzS0DHGtCWr4dBwHfzPXsXjmLu4HXxVQd6NzC2J3HfDT1OmoHkDCzID&#10;pjETAY65HYaHd26StoxAUZA++kN/tXRIvmamFDFUCby6T11rD0+oeQJmaqL3VHIko4iqZp6t0KFJ&#10;fewOvAf/4AiM7uuFsxevQqxrjT5kXlpeKoVW61TUXyFsKGKttWm1nJRrOZEPJF2m9KGgduHoA8fC&#10;6T/gzJ1ouHi3xvKVc4k8VvtqKh/BX/f8x4KSAoo8SzsY6VNGhy0zBBgCbzoC6p+wb/qo2fgYAgwB&#10;hsCrigBNbhVh/Z+jfzW1I/yhciIdYokWJi9ahu4t3IlAVU+6+TxrivxotM3Kxg6XbhJJJKKQm8Vr&#10;h2oXUU5GOZNQ2VXdnupmCQrIrFRZX8hRcBepVALbeu2wgvzeDAWVRoDlR/LkVCgksqihDWPSWJZU&#10;mCGqtKtuhfqvQdouYz0BpZWQQaRkPllZXVxaRAFTMiHUpVQGdtaUJsIQvQf0wYEri3H+3GV808cL&#10;F6+FQKBvS6af3VRIZ2UblX+1tPVAfA/iUinKlILUVO6njOvITCGsSFurb2Ffvfk5lkwsHDB+8jyM&#10;Hl+AGNIWRkdF4kbQRVy5GoLLp3aiSKiPgxvmKoh7GfXjo1FTMerDruWkr+o8fBRLntLwEVhNq7Y+&#10;zwJ/TfH+mlk5FBSFDlSOkanaDk9w9dC3b3fsv7AUl89fwMB6xQi+9wgO9Tqhs2991ep1rMkUEWvV&#10;T0n4fJVqrzYyCV46bxq2+t+EvoMP5lMC9iZu6ok/f1r+FuDvA3NrM0b46pAD28wQYAi8uQgov5ff&#10;3FGykTEEGAIMgbcJAT1j0kRZQi4twJN8KTw9PVG/fv2qn2c9axz5cxPWbtpBgUC0YONkRyaBGkh+&#10;cAOk9FMtlMrgRmA4aZWUNEbEEAWkXeRIo8UH4lAuRclRuJWYrZK7z9TWGXrkd5WTnwktY6eqflT2&#10;iStMwKrly3D0cgiI+z1z4XgqoG0MMzsKjlKai3sP7tU69uL+FejTqw/mL9tVRRzavdsL7nbGeBx+&#10;DQdOHMPdR5nwbNoOnYgcP63oGFvA0tkGoqwk3LxT+1ylGTG4Gp4EXX1tuNV/ftIXFXwC48eOxqrd&#10;ZyjHnDEaNfPFkI+H4beVW7Dp9xkU2VQTDx/FIk/EwdLOEUKOj8aZB896qvKtX98ToZcOUyqHNYik&#10;xOg1C6/t+qtiZmpM/qGUdoESuctUObraQ1t17g53exM8CL6E1SsoQmq+GO179oKtwcuaZshwYOVM&#10;rN1xQpHgfsa8ZehBprVPKynZxRCRObQhBQVSvWqfdhTbxxBgCDAE3gwEXtbT+M1Ah42CIcAQYAi8&#10;jghoGGBA907Q1pDh2I41CI5KqR6FtAT7VizE0pXrce5aJJl3CtCwXTe4UjTNuIhgbNjur+Q7RUFS&#10;tqxBYGwG+QEqTZN1DGFsZklasRJcDbyCsgpSIC7OxcpVK5GYVaIw56w8qWP91mjX2AWZSdFYtXoV&#10;CijoSmXJTryPRTNmUJTLvUjKrMk4K2vV8ZdX3Qh00bd7dxhoiHFy1xYER6RXVc6Iu4O1lJstq6gE&#10;Ls1bVk30De290J3SEBQ+eYRlv1N/pFro3m8g+YE9nQzxESC7d+hIWq8S7N20HuEJlMSuslBOxJ3r&#10;NiA6NQtOXu3Rp9XTCWTlYcp/hZIcnDhyAJvWbMXDjELlXaShEpC2VApjQ31okcy6du1BPo+6CDnz&#10;J3afC1Wpe+PYJiz6ZQkOHrtCrozVpo68louMNiESV6beUDlMZcWZPhIYmxkjOyYWOYXqDCtVqsPE&#10;uQm6t/FCflo49p65AAGl1OjVrYtqpX9sjUPAkc2YvWYvJDoG+HLSdHzcwwdlZWUqP9UUERxFI02l&#10;a1UHXpS+ghWGAEOAIfC2IaDeluJtQ4GNlyHAEGAI/NsIUOASGUXulNJP2RTzad3iyOyNJwJyheOb&#10;as0uQ77GR5cuYteZMIz+8jMMGfwe7M11cIty1/mfvwYhJXGfMm0K7PTp259+M4z6+lNMXexHeeJ+&#10;wKM7Z9GCwvDHUO65UwGB4AwMICgiglVVtCnVQyvs97+Ok9uXIyshHI3r2eEO5ZK79TCFfPOMkF9G&#10;/ng8KaOioWeO8ZTb7v7YKTixbSUyEmLRq4svxPmpOHHoCO7HJaN110GYQDnlFIWO47EoN/kr31T5&#10;P1eBE8WirNyEdz78CoP9r2B3wC2M+fID9B84AObCMpw4fpSS0qeicZeh+Lq/cpAXLfTv3x07/W+g&#10;qKAQulZuigiUVQ0+ZaHfsJE4fCYIF24H4Ov/fIpB7/WGDeUWvHfjCk6evgKhnjO+/W48LPiUFxVF&#10;Tg6TfLLwCjgqNyvGpzxGN99+6Nl+Gw5fC8AXw77GkH6URNxQB2mJkThy9DieiHTwbf9BMKWmzVp2&#10;ozQNvTFvzVH8PH4Ewt4fCh93GzwKv4mjlDQ+t0yIUT9NQifv8hQRxI6hzac9kJdSPsQZiArrgPGT&#10;fkJ9W7JXVVNMnevD284cF0lWkUlZcDSp9vfkr0/eXFdKJpnVVwVdE717YRuZWkrEQjg2aINOTZyq&#10;Wq68VmVKAV14n00Z4SLnsamqWXuBv74V1znVA/n/yYrT8PvC1RSxVQA+Td+JbStwettSlTZEZO77&#10;+bSVGP9ea0WDHAX8iX8QAy3SgDdt2rT2SdgWhgBDgCHwhiPASN8bLmA2PIYAQ+D1QECDfM4cnMgM&#10;UmoMY96u7hmKkak1XF1dFQE7albXNrTBfDKzc16xDLsOncXmP5YQCRNA38gYDVp3xZjv/otB71ZO&#10;fjXwyXc/w9zSHis27cSV08dx/oQcBsYm6PnJt9DPDMa2Y5Wh/8vP1P0/YzE9uxDbDpxDeEgA7gTJ&#10;YWrngmkLV4BLvIqNR8JgblStZfLp9BG2bbXELwuWIyj0PMICTpDJqA4FX7HAkK8m4KcJY2BPgWX4&#10;ItQ2gJOTC8zs7WpFjtRU4ORCPoA2Cj9ARX0Da8xduwE2S37BwXPXsH/bJqKEAhibWOLjUf/F9+NG&#10;wMaI2IFS8ek4gNIr+OFieDI6teuNFi7qA7MoHaJY1Lf0IIw2Y+mieThz7TY2rFwMCUW5NDQ2Rr0W&#10;7TF63DQM7tlE6TABLCgZupubHPr6Sq9cyrFoZ+8IUZktmcKWaxg19S0wd+kq6E2fjQuh97BicRCk&#10;RF609Q1gYe2IcdO/IWI8gEbGF20Mn7wcZrb1sWbjXhzZvRH7qK4uJYS3c/XGt1+Nw8jPKOdhVU80&#10;8N6HI3E1LAWJ+TkIuhGMDwvK6iR9GjpW6NOnC/wX7sbVK0Ho0ej9qpY0ST6OLq6QO9pBj8yCK0uz&#10;Tr3QvukxRD8pxqAhRE5JI1lZDM2sFNeqtW21j6G2kQkcSevGGTlA6ykhQg1NzeHm4QIRXQ9alIaB&#10;b9XWxgGuembQpABBPKnmuGqSzZ9Tk1ikskVyWuRNBEcnU7AX6mNj5Qi4lT1kfxkCDAGGwJuNgIC+&#10;2D3tA9ubPXo2OoYAQ4Ah8KogQI9iCWnteI2MphalJHiGfvGTXRk5XGmQX51QWD35rnloZspjxD5O&#10;JtKnQUEseALiAl2lybpy/bLCXMTGJaCMYtpb2zvA2d4aa6Z+hplbbmD28t0Y93G55qTymIKcTKQ/&#10;yYKMfPzsHJ1gakhEj9dsUb80KWpmLf8xqYiCk0QhI7eAIohScBUXFzhaW1Q2p/hbrkmS0rGUi40i&#10;e9YsvJaJN1RUtF9jZ25mOtKeZEJGY7WydYCtVTXJUK4qL83AV0MH4NyDYizfdhAfdm6gvPuZltMT&#10;4xCflAyxTAhLWzt4uLlCV6u2HGS8Npbkq5KwnkbAa6/UjoOTIv5hDFIpObqIcvgZmPCkpx6szdQT&#10;06LcDEQ+jCOzTRmMTC3g6u5GufXUfzgQlxajgMxdNXX0YGxkWItUKw88Jz4M/QcNgcS6K04e84N1&#10;Zb4+haaPrlXyDeRloFzkNCYp7dfS1OJ3VxU5r7nlI8iSmTBP1PjCa22lvPbuL695wkpCWFWcT8Bj&#10;x68rWqn7Pw0+QFAFmdw8ZzSmrT2F6Wv+xPj3O9R9ENvDEGAIMATeUARUn9Zv6CDZsBgCDAGGwCuP&#10;AE1oyyMuPntPebLH//6qWDm4gP89S9Gl9AyNmiqni6AJ9lMieRibW1HuQCvVpqlPWnX1S1MHDRo1&#10;xdMoFk8Un4aFJhGKuoqZlS3431+VkDP7cfXuY/i0+gS92z2tN3W3ZOvsDv73V4Une7WlxBOmOsZB&#10;BNqtvjf9/qrl8v2GZtZo1dr6mSpr6xnAkn7PUszdWmDcl+9j0uLDOHzuJr4ZVEH4efKliA5auxUN&#10;GquqTrW8Dk/Aal4S5VFka5Pk2q3WPF/N9dpHKG8pTL2LnUfOoF67vvi0T+38isp12TJDgCHAEHhT&#10;EWCk702VLBsXQ4AhwBD4pxAglQofKfOvNCv/1OleWjsUbGXXuuWIyiih9AdHUAYTDBv1FYzr4F4v&#10;rR+vTcMa+GD4jzh2LAB+mzZgSM+WRBhr09dXezgcDu/yQ1SWFlau/J76/ywk89UeEesdQ4AhwBB4&#10;EQTY0+9FUGPHMAQYAgyBtwYBytemSQEzdPWqfM9e26HLJLh58iD8/LbiSYEUA74cjw96KPvfvbYj&#10;e2kd1zZxwMy5P0EWewPHLtx+aed5WQ0XP4nCzqMB6PWfcXivU8OXdRrWLkOAIcAQeOURYD59r7yI&#10;WAcZAgwBhsC/i0BeVhryiiQwM7eGiXF1cJZ/t1cvcHbyNUuNi0VafgGMKLCIBwURqYih8gKNvV2H&#10;5GVmUhRWA0XKiNdp5DJxKbLzCsnX0RJ6FASGFYYAQ4Ah8LYiwEjf2yp5Nm6GAEOAIcAQYAgwBBgC&#10;DAGGAEPgrUCAffZ6K8TMBskQYAgwBBgCDAGGAEOAIcAQYAi8rQgw0ve2Sp6NmyHAEGAIMAQYAgwB&#10;hgBDgCHAEHgrEPgf3wy5Tw7VLVwAAAAASUVORK5CYIJQSwMECgAAAAAAAAAhADxzae/aCwAA2gsA&#10;ABQAAABkcnMvbWVkaWEvaW1hZ2UyLnBuZ4lQTkcNChoKAAAADUlIRFIAAAAtAAAAKAgGAAAAatdz&#10;KQAAAAFzUkdCAK7OHOkAAAAJcEhZcwAAIdUAACHVAQSctJ0AAAt/SURBVFgJnZhLbJ3FFcf/cx3H&#10;rzxshzi244QkxGlIKNBHCLQVDdAKKlApqtpNkVhVYtNl1apSJdRFd+wjddEuWqmt6KZUEYWEAKI8&#10;AuVVIIlj4iSExI+8II7zcHynv/9370k+3ziPdqTjmW8eZ35z5syZuU6SMvI/pFTv25i7OurK6srq&#10;o9yYl/tft3xx3nW7XOoQQM6jXCmVy/WXBlEwYBmyWh8Tde5bLvv72ukGoAMwoJwHrPMmxHXOnVwX&#10;yYBOM4jBnLvO5cjLwOUyXa6SrgNdBg1YQ3mYIS0uB3wswH0NYDHoRcSQLodEXSP89cGvAV0GNpSl&#10;GTGYcw9tQebXJercL6AD8AJ104jz84iB/W1xH4NbIl0b/CrQZWBDBrABDdqKtCHtdYmy2w0f0IY6&#10;V5M0heERWc4ihrfEgijeIPgc0AEc1jW0QQO2g/ICZDHSVZdO8kUIbQnwZB1YrmqgM8hpgE+Sn0Kc&#10;f16rK9rCKO4bO0OxSHNbvAG6EdjNYV3DGsygS5Fe7NmrPH8Zn90Ibd1YfgGLa6ooTQM9dV75BJad&#10;+AI5gVHHGXcUGUUmEOq8oGJnPLct71R2lyvBrwJtBbaAgb31BrY1b0KWI6vwjJXSmj6lW5cpr6N+&#10;AOsvaVFqb1JuYvxMxhuw3HFADk8q7T0m7R5XHjnCYg6iw+Ldszt5V50MaIs7R8esnM96KkG7k5Pz&#10;ALZS+62BsahWIeuklaulTSuV7x5QWo+b9NO/i3GsL9ddOnveadSfRcfJhdKRHuXdLPhNduktduuQ&#10;3ctnwwOcwqK2sstlcLdfTnVog4aUD52tbJewOwCaNihtHFR+YK30rX5psFm5N6myoKpqC36axuiH&#10;RYttBjazA7lX6lmsvJypVuBGqxcqLV+kvAPg3dRVPa+jSfizcwMHPMUixaJqcate6cEGtpUttrIP&#10;HBNpBUDrasCPrJfu6+ezUjCp9bCqlZdVyS/pVn2Ml49j8PPEhxaNph7tZqHVti2oQzqWKy2er7xw&#10;pVIbC/aB/QjIXI4ijjixCIN6EbMTSzWsxck5VYUve+vYVvUgNxcuUVh4S5+0wcAob36N5f1O369u&#10;04OVk7qdnt4TnwR75oSG9YFe03PVv+nZ9LBm2n6K4e9himZmQs/ZaeXThMSDPoyTiMOhQ6TBDWsJ&#10;tsuWxqTpqVqDrWtg+5jdwsB1t+jAut/Glx9aLd1O+zIsMf+fLOUp/Urb9LPKOd2LsVYdq6j7cNbi&#10;o+wP3jIwXdGXm7M2N59TP/jDea9OzcOvW9YotzBXEwf8JMs7xOBpg1scwxutfRmYxmodOmKygW0n&#10;Hz6HNqyhtRy2QaXvAb0Jdxlg5a27NJB/o1+nV/V4rqh/NKvpbXZ5R1b1BYa8irzLNwtownDdbRVt&#10;7MjqTof1Tv5Mp5s2YpsBbEVoPD9P6RCw47Y0Ky0sziIugRs4hCLQLDfM79xiiwc4UaNlqfLgUqV1&#10;i5SWJeU2x9Y/6on0sh6j1HmYQ7iTwjbkLQ7q2Fc4h4xpmWBH3lXe9LHyw1V1bqnosRVVHWTcbxmv&#10;tkHauwmXRJF1uOAQu3rBUcoG8/zmsJRdhE8S0E5lYFfZ4vZpFHYja1DeS53PZXpfd+kFPcqQ7pMs&#10;4g2s8Az1L/wY4zxJ5W3KA21KJ9jmgx8S6ray439Vbq9qycKkH3Rlbc/Pa1f6Ifq2cEfh36u7lLsA&#10;HnOksmt6fnPYA8zmFHkO6HKlO3qAofG5xZD2dnDq2aT5+Fp6R5vzkNYQkdKnWTNvkL+2BeCfK9/3&#10;NdyIb4f00Q7l57Yo7WT8v0ZVHXxFlXVZa9CzOQ0B/Q4G/SZ6HTbp08VcY0gxbyMw1aXk1lIK3/a2&#10;eLXccAscolDsCGgHzSNay6LbOT95FMDd1J96QHktrvEjrH4vsoS647QtYCc+3ag0/IDSnleAYtyX&#10;OCXWhR41cc23MM8irM08nq9mR88fLGFhqurJLaTGBn9bCG3zKqognBnSRWqmCi+pOPb7oE96R/rZ&#10;DRZHYMg9ufB9R0p/q8eEHOjT9JtCI+NsT+sp4jF6rT/zXqn5sPO5eKiup7qlsc6s5G9LVWmGg3aR&#10;mQyJ21TxuTNusW7zdjiuYsKxaaWjVBzDuh5qSx9FywRb4nb3a6uNK8YXBw6LWjX6PU/xMTtSUOc0&#10;m6/BPWKgT6xvJbbvDJNOAkQUyjNANa3SJ+g4y6629jLNeuDe2KG07yHlZ+5UmmI1fXQ4ivW20bZv&#10;DyF/p7L74ese5/HFhYW+Qu9pLpkpLy5CnecPltnAHlmCjkZ3NrAtiE1OIqNnlL/gOr/AjM1f1S7d&#10;opHKJ+pcgdvcTf+9O6XtTyttf1L6zwblJcBMnEM+Zu+3Sve8qMrdqKP/CP7xVh7kg9A4zVlxaEZ/&#10;MU+xh57X85sjmCiWEtBuCAkLEyUKh+UdfBytI8TmMd7PK5ik/Q69nr6rf+RPtKqzqm5gqlNM0P4n&#10;4jQhbvTrxGpOYvMxXrH/5kJ6X3oEK2/m9dxV1bNM9bq+w5R31u6RMQAPoN/ziPlm3YgBHnzOr7C0&#10;Kw3urfJBOUVxQmnomPIQCldi7UU34ZuP6w/5fd2cXufCqGjRg1Xlfjg2AziC+HLzK2AVsHcgt3HX&#10;9Up/p+r3+RtU/ISNXMLieHPv+1xp74Ry8QOB+Qpoz28OSw2UwqXESUhP1b7ixPqEOeTYc3AHn55J&#10;npMd7YB1K3XS1t7HG2KpPsrDaqkcUR93QjuRoombvnI7LoNV0z0MvQsPwJcPs9Y/o/7pvEkHKr+k&#10;8j6ubfR8xFl5fkR5137q9jHgUwSrF6u2m3jHrwCPt4eBQwwd4DX4NE38PNtKBGAB3RAuYEGtt+hE&#10;06BewfcPaYQDdlFVrDtNyDvLgTvRw4Gj6w66bs1t2sqlP55+QQdc4zgxeS9b/+Jn0s5hFjDEnCMI&#10;Uab4HeldtrXt27Z0CEW8EZVhfuf2IXf0gLMILsH7OPun0X7eHttbeXtg/YR/DxKXb7pfU62D+gvX&#10;4LN5p9blPepL4wSz85riNjqSe7RP6zWVsGy+X5VzK5R5CeYh5nlpVGnHsPL+EeY4UMxTm88WLgOb&#10;KRgpkoCOFNDu5C1x+HFE9Xb5ggDyw6ZiP3LxDu7namtWZdnNygue0FTzo3oPV3mv+MHqidkZP22r&#10;/GCY7lSarKhqQw6z5a8ewQAAf2iXGEIOI57H83msDWcOy5WpDl1eiYHtS3YRb5NdpC7oyB+gcJJd&#10;+Ixd2DxAnGYH+vDjTvy9vbvYu9rK0EDXTFf/9yAfRe8exryJS7x5UPmALWxgdrFYqHfV83nugDZX&#10;CMV6KlnaNdEhwMPPo80KscR+wtPYKaU9uM6Gy7/G8xJ8tY3dYI15hre1Q+GJCzysJnGJ40q7R5WH&#10;uSbPGNTCAnC/mh875DReLua5Mpmq1BKQzmuHsPa29Vb7xcDJKn4ccMqK/3v0KbdS7ulGaOumDw+f&#10;5LeEr/7J8zxRp5THseL4SaVzY0wGdPF/D8PaJfgBcMktwpdttDBgCY9a0sUGaNcFeEQRb0btBVZ/&#10;bPDtIMwbs/jR20XOW7hYENAV+voHqx8gVaDZ8lwcaMdg/CQBWlyDAesDb1hb2bDXBKZdc/1/OlYW&#10;h8D+5bpQ6G8fFh8ag/iXRgjAVaJLODX+mQsY+6rhGFP8P89l6whY6wz9niuE4hxpDktHr7C484jb&#10;tnqIrW/AWmSpld1mt/IYL9piIJ8FW9KQLkdu0AB234B1ftU0l3uUO3typwAvu0z4vHPXGzjaKRap&#10;DO5yGdKw0W5Il52uCewOc7mH6yNZgYFDaeSeIBYSlnXuZPBIAWJYj3XuutDjPIRiUXZ+7WTzXCdZ&#10;aTnFJIY2gEFcDqE4K0X/q+Xu3DjHLAVXfNwAdIwpK3bZkE6Nea129t8Ye7V8du/rfXlGn4z/IwVs&#10;DG38jnrnARt1jd9Rf0P5zH8B+vY4Laj1NL8AAAAASUVORK5CYIJQSwMECgAAAAAAAAAhAP+pPILP&#10;CQAAzwkAABQAAABkcnMvbWVkaWEvaW1hZ2UzLnBuZ4lQTkcNChoKAAAADUlIRFIAAAAgAAAAJggG&#10;AAAApSOZ6QAAAAFzUkdCAK7OHOkAAAAJcEhZcwAAIdUAACHVAQSctJ0AAAl0SURBVFgJhZdpjJVX&#10;Hcaf9w4zw8ywzLBNhwLDMFDK1hamgVJCEUkLCVLUqkXbaqyVDyZ+aVLtF5MaQuMHjTX95kJMtW3A&#10;YG0LRmKBICpiShHLEtaZAcoyrMPSWe89/p73vYdeRqoneeYs95z/+pz/eSeRFMCntKS47n7gOM69&#10;xSIiSudx7P7ObdCdl70aleaKY/dGWcmcYdoK/LUBeeBxnLuP7c5+3sGAUsVRobeVF+GxEQ2Jiq28&#10;rwT9jL1mROWxZ6nYBhgQlVu4YaWDi6imrwHuvVYBvMcKekE3+BjcLPaeGzYqGsLwljEeZ65kozTk&#10;pR5biRUOBXVgNKgHo8gO8woMKcOAPMJ7URyu8NtFcB5cAJ5fBzaqC7iVpidbKUbAnkfl9qwKDAMj&#10;wTgwCYXNSpomSFMbpMZahRHsqeRMT17JJTw9eVU6fFah9SQGHeNMKzgNLgHLthGOlFvkSBqB0rBb&#10;uUM8HNwFpuDtLCX3zVT47BSF+USgmcgQhDQLxQwER9rOH5sm7TqvZPtRhX/vJyofcv4ovQ2IrYdB&#10;5EIwm0q9d9gJeYLyMJ1AzJWWzVF44h4lc6sV7oJYVQgu24N5rdhwkyzX6JwjNHYO9t6rZHajQgvp&#10;2oiVW5DVBY+sIlipEUmZ3ZCiAXYlek/YQzPTFmklBnwDoS2DFOoOqSH3c61INmlxckyTkFOFvC6E&#10;n+D4trIp2lSzXGebViupnaYwaiYpQvxbKOp1iOy5U2BSxhSkkSjnbzUYA6aDx8HLIVm8K+j33UEX&#10;Mb1/Z1iUnx+25BW6LuPLLvBr8EqxZ+51/76o/+F0f3qO86kc5GVyLd96rG8QyAVsH/RSdt3MeCd3&#10;MoTH+1UPSI/ChfoTejB5Xj/TTj3SxpF12P+T2QqvfU3hT19A6yyF3d0adP2cJsPXGbWntFftOlO5&#10;kBCRihuk4EAnt9M34zKIZHQUCuaACVKaAoxogmwzapU4G7nNejrZphbIXNjA/NXPEc0fSV+dkdoq&#10;E379AdZfVKFsk1q+LT0zYpveTzZz/rtQCTkT6xU67JydxKBbRSxJtbNQakSVkhE15LFcobyXm39A&#10;93vHOZT/g8MdT0lPovwFPHgeIrhfxbyDiOwuV44yMBNejNKh9LzqOFNnxb7a5pl1GW5JWlOzccrQ&#10;LCzq6VfoI0VkqFO1aUmx8cmYPnYdVjjSp2Qfgl30iEA4zJz1ZDQEYx8B1w1fZWe4Fzm9Zr5h+czT&#10;no4xKfCCf4ShiSvaRYW2DunIdWlWrbqrVur18Ae13H1YE77Otu5XVdh+VvrOEoWhIyh2l5WrfE+5&#10;pzdyY6hHY6Xfhmlcz8elaxhw5KrCCeSlBckW+xZYp5G2gbdgBb+sDVr096A3u0LSwS0o7AhLw8rw&#10;u0JZONWh0L0D9v8K/DTrPfe6f/c+Ff6SneN8KsfyZLnTwO23gGzlWDQJK4FzhVdqBPcrmTpPWg7j&#10;H53ADcXy0R9qZtU+7kmrxsDoSvzsoRx1cOaYmrS/C7ZcmCUdLFfy55PS5r2kZzey9oF24FvgKLgm&#10;OOohq1FZqYpEtCEmDDlEjTRByfAmJY0TGd6tQgMGjqBi1mB0Gfbnsf8mwi53K3cWBSc/UmhvU+hs&#10;5SxGYF7GCl+/qDhyIdOMhE9rKEhtjMaZxb5GhqPm332cEp3C+XW1KyXc/xDPTkjoVqrIS1ZQDYYB&#10;39965YbCrlHUh1EjId8whWoilcOwQgHu9ii5fg2eUSwunFfh+hnOcB/TF4r19Em2cTY0ep8ZhuaE&#10;kb2x0hj6BsZTCf0cJQvmSIvvUaGF0DdeIfwn1FxzWiPLr3KiB05X6lJfrY7fHE8amkh1nXJ7qMvb&#10;D0t/gwOdHyCLsbg5KjXGhmB8VpOt3ATkQyMlYIuSaYsUnp2rZCUeN53S5EG/1JParCV9ezQJ54bh&#10;ZBm3Nk+gOglOK8HZWt6i9VquY/3PKWkdr/D2JSXr/qlwaAdy3wfmRCSio+FUqZIIDAXjwTywOqh+&#10;fdAPzwWd8EN0NDyUXxr+Sm0K1KCwBjy0MBTGvRgKY3+c9mH+wmz9iMJO9s3LL+PcsaDjnLec0ciz&#10;3FT+OHrrqwC+gRrMn1rQDJaAHwQt2Bn0LiXsGgLya8O6Akohd/57Cv2Dnwv9Uz4K/WtC6HsjpH1/&#10;M/PB3wr577PvjNL9yr+cnUdO8jDyLDeVbz3WZ8fL4qeKWW6YgJVKhg1WMsTXzG9Bu5pZdSELB7kF&#10;3cukx4j5U+RvFSGk1zLmrIcD/M4+769XG+e5dpaDPMvN5JP1krfAWmkZITKW9ipc71Hw3c5XwOXx&#10;FpXVp6m9yHgPgkHGjRx9F+H06bxiK7zld7jq/T7n87rBRwLysuvpvOP4f78FXvQ1cbFwMbnAI3ND&#10;egBSVi/ThvCmPlN/UBO+zNHLv5D+yJ4XVnBpYF4X34D17yh5ZqNyX+ESULs2FKYjh0hdw1vLsbyU&#10;fLD2trfAeuW3YAioB7PAl6iPrwR98V9BWylznebBa+HZfIMfvRBOgNcVCvChsLo67T33un//Zn8D&#10;+3+TnfN5y7E8y03lW4/13foiSl76pBAR0gSrA1w4x/0aPIyP41o4M0t7K+/V3uSSuuqOq2IGWVyA&#10;L0v6dG0xTvIEbCT0a5OleidZQ2l+QjqEnI3t0tt7idIHOHocQBAe6qwkZwWJXaWPkaufa8EEcB/K&#10;52H4g9LnG/nKIOd1HQRshyZqFzvaVM3z/XGo4XY3qi3Mh0KL+H+EHOxH+FttGLAHR3Yjy4/RaUDq&#10;UgOcbjiWPUauhOYi3qdMdUHCnfQfkmlEa7b0CF+4jzUpRzUMcCsQGFWQzxyC8hSxvmolFLlwinWq&#10;YLKllYKwH114z5fRJ8pLX8JbETAtbQDBSK8hzNUQMJwlvAlNjKcQjSn8j8I3/3SINxELRnCtKjC6&#10;F0F+CduvcQ3P879IO14f5YzRBiib6TeVCcgtue09yLRigNtAI6pYczScklGAu64GtmHAcNZqSFc5&#10;BvRxtW4ivJN/zQpWdhacARfBFWCvu0BUbnX2Pmt2u2iAh24xHS5KjoaLiA1xVIyhxbnXvdfC/I+H&#10;FfEZl+bYRPPc61Gxc56FncGtVmJAXPOSEQ3xQxWNsUGeG+ZMPG7hJpZhhVGp56WKi76yGluUEOfF&#10;3stuMS3RGBtSuhaPR8/cx1curllpBMMBLUoYsByn/nmgMXEee++NCkr70nWP79wsxaf+T4vKYu/t&#10;peMoIvb+vXTs+Z3bfwCuaBunLXy4NwAAAABJRU5ErkJgglBLAwQKAAAAAAAAACEAPLt+JtgNAADY&#10;DQAAFAAAAGRycy9tZWRpYS9pbWFnZTQucG5niVBORw0KGgoAAAANSUhEUgAAACoAAAAqCAYAAADF&#10;w8lbAAAAAXNSR0IArs4c6QAAAAlwSFlzAAAh1QAAIdUBBJy0nQAADX1JREFUWAnNWGeUVdUV/s59&#10;MwMz9CZlKEOZoeqIMAyIhhaKYMnSJBQ1CQYFcRFjYkxiTFmLFWNcccW4shJL0AAqqBEVCypIEwIK&#10;CCgMxaH3OjC0Ke/dne+77x0YhhKTP8lZfHPPPffss7+zz9777IcDYMT/fUv7zxi6y0y/1H7/G5kL&#10;1XxFol6ZnlX7WlAEPUn/1Lian++fydHzZTRWXc7PO/f8N0Q9qYAS6uvp4ReRkpBIpOCV+vkxjgt+&#10;LXYjYpLxkIyHvl/YLkNUC1dVls53TdfTK2cXcaKSKCMqUu98RBvK4LNGCp6sNiSCXk6yfkzjfqPs&#10;VmmXIFqVoJQJNYlMolaqL8JatJw4SRwjThBSqnEtXZuoS9QhJKvT0Hdt6nQK6msNbdITvtC6FyHq&#10;SeqTCGYRUtSAaEI0TfU1LguUEnuJbcQeQko1LmKan0O0IiSvNfVdmzpEHCSOElpDxEValr7QstWI&#10;ViUpC8p6DYnmRAd6Qh7Qpg2CHJJtWAthIoTbcwxWVEw9yzlHikRCFqlHdKaX9IXr1BnWtgmCGmmw&#10;Us7ZeRi2bReNuJlzthDs4wih5smqL8LJVoWoJylfkiVFUhZpS+QD7bojGNQFYd8WCDvwm06U69gB&#10;kl3IDUyrA9tzgINSKgXN4bL6w8YMBUa0AVpnINSyMtxOWvWTg3BzO8DWrubAGuJLwrcz7Giz4qRn&#10;8iyizrnA0Wo6VllSJAvh+lwLuzMfYT9aqSVJZHLRYDe/cZ+dO8I6Z3Nv/YHfFvHkPuW4jq8T3G0D&#10;YT/MhbWj72aIEJ/G0+jaAa5nK1iPJnAzGsHmcOOV8l9tUH4qiGCSpJ4pi4q54K0pn2xBXEWefWAT&#10;ewKDSL5JEVrHnsUQzEUnt5Wxno4lQQ+82+pBYMwIBB8WIlz2EuUq4JpzY9/l0Xf+Ar3dZAx2C9CI&#10;RHfQ0gvoDmtajaN39Ic1oA5H3bNpZfN+qkzgfVWkk420AyKdqENkEwXEeEOrWYYnj5rbY4b4Ersx&#10;UWhL47DygzBbQ6yHHT4BeyjMMVSuteDn2ynXk2hqwY0fGUqO2q32dSsu49xi4jNYfBdsYwX3nqCe&#10;cLrhKNd+9Yy5nvMp95DBfY3PNkQ9IoMQN0dEf2Ls1CDqEx2IYcTvLRi9zvAZF6rYYQMSA2wzFdjH&#10;sHBclsWv7m3xwnyzx2AHj8D62Y8Mr50wBEMo287cI1ss26bbSpGcDksMzLN4t+sscWszs9dhR0/C&#10;7k6QUPxjwzYz97NdhqznKPstogvRmKhJiJszOUaq6ejlCYr2RvyXjbCgGX2S02JvYoJbgNwN9KLH&#10;WiL8259hsdnMLLOR+MMENPkAuAHLGDAMgpry7SxYThb6YQny10pmCGz9q7C6s2GzpyExuScaLAbu&#10;tR3IddPIiRbo0Rguh8qiAFaMyA1FT7ySvdSL91El8lpwjeqTJJ08qwz5bjkK5DJL6Ubzvkl/HAv3&#10;AjPC060Zc5OAeW3QKSym55QiqCklvI3qJ5BHj0wjf9t5D9zj+XBTmUsfHswgvw8hN5fLe+IaxyCr&#10;sR9oRgM1o84oZyugxcPb0Z3tcdA3EeaEtBhcOvsuQbVlyFBAcmGU09o0NLI5QANYXQbe6Uykh7xZ&#10;YnR8l7ICTyxDAaH4qFkfxrlokZTRibnSDKRxemaUNxk8Osw0yabk2avaUlFPN4hSgdhwca5uJUwl&#10;+xmJ5XWxKTMfG9LfQHYheRS8CZtyHS+W3sztcbgNM4HvbMSONEbvKZKu4PHrOixNw3btqAdlMmci&#10;/GVXuG50i/lbGSvPww2owF7esOuMmaGyKXCYUXqQOnGKqBr1fI24RcGkyPLB1J79YeYUTKMYTKsY&#10;TJXbbHB4g61WYCwkxrcwu26Y2cB+DKaY7WYW6G8/rRJMbQ2/KLbW9rIt5Z5tKjGiwKzPCLPRncxe&#10;491QymAKuxkSi6NgwkO7LhtMKboK/zQii7iC4AIYaS7rrxaM22RuKcmePmgd7XF72AbZ7PgVtrwE&#10;tvQ47O+WywTEiD9SYrFRKynXlWhkwTUzDBvjdqU9aX+07rboFOxTZocPy7K4Si/ra0xFlRsM682C&#10;R/aYa8H5GEcovSlFKlUqZcqIoOFSdk36hvxDTqyAUPS2Jq5C0LkA6McEXkhHy+OxNDqCtKwTSDBp&#10;2HHOK26I4PXNCGdO4aUygzJyzOEIBk5EeGcvLkF3aHgIsbRyJMq59lH6+fZaCFYdAhauQ7hqBT1O&#10;1+gW4gih46fbna2m6D58E+MqLRVMkVOLtNKVyjVGpGMQZBJZvErTGdkSPXMK4Une8fHdfN9DlCbH&#10;Ixn6nmuFoHZz7p3FQYwpp5L+W3YC4amjzFsixWcUpSnfrkKuKrWLEKVcxN8T9tdqJseZriLQKo6b&#10;iLZYxrHjxDFCwUAi0QdtUvNV3nFjKvsc17JksCatpjQieW89poFItprtOJqKevYicjp6DcmKjOCo&#10;9syFq3sl3DX5THodEHak0qZcsDYJhdxMCeduLEPwzkqEK3Tscwkp742g3e0Ib+lHOZJtTDIZlDvD&#10;9Q8zT245jWD1NtiqdbB9OvZNxF5CG5a8NuSJnyXqrScr6JjpQ2hP7tciGDwINrY7K6c0pDedi5uC&#10;91lPrWfiOcBl0rAROXgLN6N49B0I7q2H8KPPKXsYru0YhFPuRp3+8/BtPMostZmef4oH3YBFXS4+&#10;xADsL7kZWDkAbtoGYNYC1iQfU7aIOEj40zlHlnZWZKkAUCHA1IKBxK/NDfnUMD80lB2zrjbJZiW4&#10;1mammqeI77c3uy/bbBZsOSO6m/3JMOUYi4oBlG1twaT1lhHOtxlMj7aY+ElDs+/lmU2OGStBW1YO&#10;G2o38a7/0vA5s8pdm1jLcQ3cTHQkGhJKmbw5zi9KVACoEFB6GWNo9KLhicOGQ2ax8CmbEVIZK6bw&#10;lhyL13jGKntttXiXIktkTzCbAfud9TEWw4ZaIynP9PbcPhtl4y3+CWWuHmbxlsus8rodFq/7tiV6&#10;9jabA1vBTeSG4w0nylhBEV3mUHYioRTVlFC6VNo8W5To6AUFjqK5Dlxjpp02dIPMM7jaluBaXRaL&#10;6ZbvjALu4N39clvgef7EqP9jYE57dE3Qx+od410v1+EaDRPogu2I8TTDrROBJ3sDM5nuHr4RtvIH&#10;sLcduvB0C7Cc0/fBZddgDavAY3aIOMgNFTNqF73rkx/8la0oDHgfaBvRzWYMBAawZXKjSgQZDI4E&#10;64IoJWtSqlEgpopdLpZOpQr6LL4wYURE4pTjEtEczpO4CyItqQXOfyjE2SgRgQtHbE4j1F1/gNFX&#10;Xg+bM7thY/praMXcjZ5vAM8OgjvSlxHPyCyaCdy1GdvTujPj0JoViliavzRGezZnxPM1aybsNwXJ&#10;u37el3ThF+C+Vol9nH7urq9EeEg5WJeFjk9Rf65523JEZLV9KSohSR7HWt4cDMDj4TfwgnXFESqN&#10;PfgF3PVjgY/uopYxiI19DGduARaARPfWQXiGslK2q4JVYQG2cnOxCVPhjo0C3rqHN/RoxB54B5VD&#10;gemsllZjJL8x335BuR37KHs4KR9x8REvbhFDRb3/KdKSfQYG7jcn55560nCYUZmYaZMSzWynCpMN&#10;BGtge5/pey/sLzw5hPMMj+6jXCHR3GIjlxpObbf7mQ+Osy6wRcQbxIqoMLMnmEFqJSYbTpab+yBu&#10;buAyyv2KUMZpR+jXhqJe3FSLRETVURqQ4ynyOxFMHaygMJyFxpxK/v4R2XetXzjMnrA0e4/k3iIe&#10;sJZWz54y7GZxMUy/e/KI+ha0f9awgjL2rt0edreZ7L3P+c/xeVvI32Qhe6f4W+kTzrl7M4vXZyg3&#10;msgnFPG1iWTEi2M1H5Vf8AaJ7uvdfK4FPuCxZDAbnOkM9BqORY0LsShtBTe6hd8ZWAn6Q2kPuLdZ&#10;ty3leHSdljPS18C9shPWbDheapaHl2LLGDglLGRa0v16cFobHje5vFIM94/lsIpVlN1GyHXkfv4q&#10;ZpctRVRdCilKowlyaBUMdPwEI3E2hfYdZ0HUiV7BnyCthyUvME3XtGX89vQ/YSekTLLcsBXBXlzE&#10;eYOBoR3oDR2QkDZyCOiK4eoSuPe2wBau5thKnm4RZQ5xgq+ctLggXvx8tnf2VfGlHFaTUE5rTLQm&#10;SLIO0SUHLu8K5ln+gEvwHHfybl5ZDOxewjkLiY2ETiaHuJ5e0A9BAf+HJZdVV810/gShk29hYVq0&#10;kwGr+13zZUldm9yw32gUTCKabNWIalBEBW1fZGsR9bglEjamG6Uc1QIBx+leMBURVMq7HExISYVS&#10;0JDQBvMIbo4yFlVcOlaVdvuJvYSsqOOWJVXqaZPnRzsHqlvUD4m/yOqmoh9GhJXdmfgiKGtrXMei&#10;xZX/pFwWUemmcW2SG4wKnPp8SkZriojcQ8Q0V32RV2yI4IUkOXgxohpW06KesKwriJzcQtAm1KRY&#10;SqRMULJW03dtToRrEJLXerK2ZDRPUNDoXeOCNimc3yR54ejZOfrsIcUi7y3tJ0lcirw1pExNcpLx&#10;m9S7b5KpOv/SBL2EpC9DtOo0T9gr9E+JV0d1OX86fvxi8y9P4ysS9Qo8Of/UuFfgn36uf/q5/llV&#10;pnrfy1z4lPSlNFw4+3848i/41AKMG355tAAAAABJRU5ErkJgglBLAwQKAAAAAAAAACEAI1v8ARUQ&#10;AAAVEAAAFAAAAGRycy9tZWRpYS9pbWFnZTUucG5niVBORw0KGgoAAAANSUhEUgAAADAAAAAoCAYA&#10;AAC4h3lxAAAAAXNSR0IArs4c6QAAAAlwSFlzAAAh1QAAIdUBBJy0nQAAD7pJREFUWAmNmAmUVeWR&#10;x+veB013Qws0azcIKPvaAuKCCBKDY1Qk4BKieJzMkQxEyZiZcWZykoxMcEyik7gRjcSMJHMUEchg&#10;YoJjYCAGFY0iq9DK0sq+dLM00N30e7fm97/vXfrRgpPvnP+79363qr6q+qrqq/sCM3PwF44gR5dc&#10;9ZiwJ9d8Ufl0+bTNafLp8uXk3+fzNN23aLr9vDst0BwJvRaJcg/5C4Z5PHr9eTSiTYZkJMifS+7P&#10;vv4/BuQrrUWEVA6JIC3WCDIgnZsUX0InHtHIAL0XnUZCIxXy1RCtaATxnMtwpnMjnzOZy10T5RNF&#10;WjJfAJJropiUrwenQLKgeFqBIqB7KdUA6oBo9Kz5QlAMRJvIk5GSeTqHxOjECUznjfMYkK+8FE4W&#10;asO90BpoUSlzAtSAaqDFNCeetqAdkILy5jGQ0OhZzhBNx9w1kScja3M4yVXPMkY8GpLfNM5hQKK8&#10;XmkRKXAB6AC6gXLQGYe1sSBqxJeHeP4YbAFaUEaIR3R9gfjk/U+BvJjslJxwIRgEeiCvJCfvCM/7&#10;wB5wAOhZTtIuS7ZGkxHNDGiuvBYpBVK8P04fYuHAPmYDyyzqzLsGBG45aPb2+zhJSnIfKyvPD4d1&#10;jAU9MOQki2/faB7JkzJYisiwUWYXjTe7DJld2dn6tAU72c2Nn5jvk0M+BDuA5GpoN+QE6anr2dkT&#10;T2RjUXYpftuDnmCE2cWXm91cYdEXUKg3IVKCCOmxq48FL3Y2/znhEW1i4jjoDtu1Zn873ryivQVH&#10;ielf4+0lCqHNQIr0tGDodeZ/N87sCpRnk2N5cvrafhb8ppf5yk44RuErheV1KZ0YwS3PeTsgIiWS&#10;kkuho7BRGAxnoXHm00dZcH17826ESau3IFXYQNP9KvN2fSysHGvRqt8wt593hMVfXw1QoN0p8wzx&#10;3WOYhTuutuiDV6EhHwqGWTAd3lvZyTar4dmak4ez+vYx7z/SrAteehl92JlsYuOIOBdkiHJC1+wv&#10;dyFoAdqAbmAUmOHW87/dHq/xcJe7pdf7sOhOnxNd4Mz6fHBTdA3zmzx8ototmAhPkYf9fua2AXp/&#10;xYdkbvGu0T+5NRzy8MFdvB8H2no4coHbzsjL/Af+PW8fy3sejjuiCrfop24n6t3ecA9uXQ/9I+BG&#10;0A+UgkKQAgGIDdCNJlqBdqAvuNkt9ZSH39juthVlGjf6jZnRvo689e3gdbDGfE+t+US/w+3PdR6W&#10;3hvzp77yR7f6zf5A1MMr0+bLMubD/J/dlje4FUFrXTyYuc7D9P/6r3jnVU3yjh81fyoyb5t52O1Y&#10;2u3lOg+G/g88s8BloBzIyXL2ZwwoYrILGAFmeDB4mdsSFj1x0isyd2WVX0FETOru6e5TPD1kjPuz&#10;5r9LY/ihdZ4azKJaYHalj/Y5vh9lfGXgvtn8Ge+Fx3d6eOE/QNPH7alP/Ra/z+u3QnN7N093y8qL&#10;5pg37jf/16i1W+Y1t+04716cGP4EvuvBxaAtKAChK+hzQzmg+FcNV/WhVA4gB/qSD4Xv2e3hUquo&#10;IpUe62n+27nmwxdA85LZ3Ek2cluDDW23xaKOpcwVkxcpG2drrcsaIvUh5P6n2fgjVVZWSt6U5mjK&#10;G22sfWCtFqYss/QR8xEvEdELLXria9aCVJrWeNIGB4s5Joj7CnKpi/JRRYV8ilNX+mJC/HtWnyMj&#10;IKLOWzlJREVMhZvYk1qzDcTbW18iOSdZMBfDHu5m0eHbrC3VrmuLA+ZtCuFlviRtvVT6yHVbMdn8&#10;tSHWcZ9ZWRElpkjVDfltG6xHI7V+zRizKZPMnm5pwQ9Q0meYL+9q3cnzocFmSDkHuhZZ2F5FBefE&#10;DpbaMiBIDOC++dDmBBDFhkbx3sSJn8FAdIwPZ13xRkCFS+G/mD6WQz7rWYVCxBE02nDNZQXGl9Bh&#10;lLyWQI4VUhTGdJijz1UadHDpkvByl4xcGZXgBGLiUPJjFuw5Zo4DMmUV9naqxCYMr7Vw/DKLfrnI&#10;bPcEs6pDFnZdYMeGchyku1pQC714awtsu3U1YsSCPy+xoCJtB7txttYxV7crK/9ooe0s6Gl29dsU&#10;mZcsqJnMYc0h1+JJC27Ya1Xs/Hq/BFUIub115jVH4aOEx30Shp/RN76Tf1SFlMSdwTDwNbceS9x+&#10;Xut2NO3dScqFVIzGTSTddwvdb7jC/c4B7q8pQUmsPSRo7wfhowg8sMkH+nO+hiPAt5if2Gv+L36l&#10;c2p72OU+aHq5/XCnj/WHfNc+aL5flJU3rZ/7QvNPjpvf5VQcyjZWeDh1EzwPgS9kea2Ea0ug0n/G&#10;FD1oUi+7g9Hgfg8voRI8hxH7Im/tS/1uSubzPshfqyv2Vxo7Uxz/ytv56xh6jGNxCjzFnqqY71Z5&#10;2vv7T/1v/Da/yWeizAYPHjlAbH0RmnaeGrvUbXetfxHTnkPe63UFyCvDTeNQfTZleKfbGpSfXulB&#10;8Vx4JHsg6AiazgEFFhPJUHIQj3EwqhJ1Af0tKLnUgjGjLBo7wGwwSVh+HD3ZzgwReKDUgj/RoM1b&#10;RP8yF/pPwXUWXvNNi24bRccATR3J9iZJ/isqTc2zvCfBg0kW3nifRV+t4HyiWWtNkUhDe6Qt7U+B&#10;he/uNVu1zqItlDJVD1Po1QC1EjqZs2HUzADm46HpxBhlqioHFUklKUThogssaEHFIQmjOspF4z7e&#10;sWC8gISLXsYT86pmanL8MM/7AUkVZzfzKtVBN+R1sqAlPE6MNnAyNijeRZfEvRrFJqUh5Dk7ckmc&#10;POZfRSQrxXgayHLII2pJHcdrC0qGqkgjnovbXdEkgsUnenYqEr8KgxJQiiQ06mugcQK+HplpOQS6&#10;NLsZfw8k9KLLejvLm/AzzWhmgDyvEJLX5aGO4CILWtHQjRxlPnqg+VAOkzKULalnMWj3t7bwjUPm&#10;LxBCNb+AfjcYbeGIGRZNvpIQonaf4iB9+1PzxS+bn5zP+2pwraXGzrTMrYTZABRP5FVDvy1j4XtV&#10;Zm8SQrveg3Yz0A6z22e+CxKjzpiVn8Rq5i4H3/CgP8n2WA1tAEd6ZpVP8nv9xz7GX4p6k8xDfLpP&#10;9VTmHRq+anqnSfAUeWrgs24fpL3cF/iXfYZf5d91q9vuwYO7eX8NoJm7fKHbtjq/3H/kj+TJ+3s4&#10;+vuTbrUH3VaoAm1wa/ljeCaCfqADaEpiLNKeJmVULzqBoeAut7KFHjx11K3avYM/7vOi0E9tp+z9&#10;B5g20H1WmUerzR916Kt2e9gLRVWG799A5/OiL28wP11lfvCw0fVc67ax2sNOM6Hp6TZnB9XmMf+o&#10;GllPgjuz8nyZ+eaT5pOpT5b+iCYRx01eB89sIOPh/WwZlQEtQNJKj+H+O26T1uJJBKTX+Le9i0co&#10;43eUe7ponjeO2e3pi953v3KC78ao/qcXeXD1M/Bd7DZvu3/Lb3dfRZbcSjM3O/CNnHGlR1d4auhD&#10;0GDwoh0Yfo37o4R/yePI24O8teAW9xfM15027xfN4gzKuD2NEzu9AN9XgEppKVDnfKaZU+wnUFqQ&#10;UGFbPgepOh3IivB9G+sHLHifdFw20WzqdAte4Gh9fIRFO++2jus5mlruMS9RrwJv29M2QLmwkvRb&#10;PMV80WAr57FXMSda6xxN+3rr07iDXmms2Q33mL1IH/TEcIrPA3xGdLV+hPuIgPgv5HS+kDzr1B7Z&#10;yks1m8rTrL6qleceSS8Uv43iohoXE/qauA9StKFr3LuQT3HvkydN4vN7IQUqtYbJnKO4KOsoZ9QM&#10;GCVLvVBBS4oRvVAiUzzQeiww/oGoacCtEUvKXakIKpt0n36g1gIqYSYaZOtThXbd0HoLLv0DB9JK&#10;Kiffux8fsVSbV6x2AP8jZDpacILeQb3KiZYcZ534/kDUaHqhSzJWw5FwoJ65ejpQldPjBba7AK+P&#10;eBfP/4E+8GbkHbWg/nkLx+21fZxnW70fqpRaeKDeohqVa5Xms8+DPJ/JCCmvunsSHLJgC43KDp4b&#10;R9niaKJV9sZr939kwRVfN/vdPRYcmGY2fYGtZ531RwdZcFgHD3V8b2SrbZhVX8UGfQdn3JOx1R26&#10;2a4jfQkRnaaiaWVvWoU1Tj2Bwv9o9orkfdXCmU+TwWaLCgK+FqbQ5BVYtPEw1u+HT7wYH+spfbOD&#10;u6QKKTGUIP3Bl90KnvbwW1WUOyXyOz41M8z5dnFXQ7cELDev5qvrdkqffXDSw47fjPlTd652O73W&#10;/y1q77v5BF3NuXcZ5ddW8XVXPA2aMg9nbfTC6Pf+aw5fNXy+OCuvgSPll3xSlmW+TSmFfmmDByNX&#10;wHM/UGlXif/MJ6ViSBGpSlQCugMR3+dB31c9+BmN2j4Z8aZfFd3kc1lgBVgK7ohG8hH+rgfPQBNg&#10;iD7qBz0Xf0cH/l8+OjPBe0dfJ7J2efjve3k/HnAOXLnI6cG9N/XtJ3zMr8zJuze6yC+IHubcqPWQ&#10;Zi6Y9iFyH4NHZ4wce85zQAY034U+zE0A3/Ng1Eq6zeMeVGFE/WEOtKVeHD2K4vz7oFpdyYFz/RvQ&#10;Yow62tQsD350iO9k6Bs4BE/yD8O70Fzxe96rDBZ6UISH59VmvRy9ijz+eZC8xnVuR1B8NZixza3k&#10;eejvBiNAOZD31TVnS4Dq0excKOVdeC+b4lgjhvc2WMB3dXCq2DxFItpAazw9mkS81Kyyg4XzaRMW&#10;/paa+SfeUf+8tQW7ytCziwUNlOKt8M7/mE9LaPwtaMixNH8l7utGt9KDTRtkjY0kjORVke1/5P38&#10;LWaLoT3JB49tBQfBCUALc6Y3+kwvxLszDZwyXj2LSheB/CFNF18fwco+ZkPKzDsVoxwVYfNB9F4L&#10;yTvQUbJiw3eZVy634IecRheX86VWz/G6EdHqa9SsUSNtp/l7r1s4J23RaKoDfy0G/IHlO+hC13+C&#10;wz5E0mbotgElsKpQvvJycFa77F38mEypOGlzVJh18FDTVBb1lyEIaIO9gEMljQGRPFMJNoEqoEU6&#10;AgzV/6nxPbsYv8OrcV+vZ+QFvPchyOOfjoKSnDxVmr05uqTyyPMynPVi4+WA7JB7mxmgF5pOjCjg&#10;vhWQISwS/+WoE1FzKrsSrp3ixIz7dy2i74EOoBTow0hzhJZRDuOr+CRPhsoxOmVz8gIU1T8gZ/5i&#10;l0NUOhPlpW6TyucxAJrYCL3WTgg6wrWIDBJkoARxTsQHjDykheQdnY8yQhBf7nCMvSga8YlGxhUC&#10;0WkN8UpR7VCitO7FnyjepDyTsZZnz2j2zJABCZId0cKa07OGFpURWljQyKdNFJMSeq+rRkIjA0WT&#10;L090kitaXRPluW02pMnnGJBQJ0bkX5N3ifBkoWReCiX0mhPduWgSOtFoJOrk0yZzWYr837/QgIRF&#10;5BrJNft0fg+diy7hyZdzPrrzK55I+T8wsN5k32RZAwAAAABJRU5ErkJgglBLAwQKAAAAAAAAACEA&#10;161O9wEMAAABDAAAFAAAAGRycy9tZWRpYS9pbWFnZTgucG5niVBORw0KGgoAAAANSUhEUgAAADQA&#10;AAAsCAYAAAAq/ZsdAAAAAXNSR0IArs4c6QAAAAlwSFlzAAAh1QAAIdUBBJy0nQAAC6ZJREFUaAXt&#10;WGtsXMUV/u7dt5/r+BHbIcGJQ0IJBBKSIIIhJEWFEloiCoJKpQUqBA1FpWqlSm1BIIQKtFVB/UEh&#10;KhSklpIKCQgvUaA8xSMkTpyQ5ontYDvBTmwnfux6d++dft+uJ2zB3iwURIUYa3zmzj3nzPnOOXNm&#10;7joADPuXprlfGiTjQL4C9P8e0S9dhIKfzuNOnpgdi6q+2BpjaR5rdmh9aPk1mc+bP/6o7NGfPwUg&#10;CyDfMDsnY2zX4vnGiUddcpafwyP8Vk7v8uXEU3z7BICsQdYoGZbf7aIZDry8bucDHIhfS2psm8+B&#10;+EXVLTCNP3krEpAFk29UiKuF6WvNqYsnQ3MEKMk+xm4NtECinIuQU7LiN+P8klFPjVMLxoLjdJGt&#10;CED5ERF7ZLzHaFIJx+phdvGl+H+E9DANPURqIyXAAhPn+3JSyUiXz2eBHyV/glRdz2l2AcwHxsci&#10;2lEAyUgLSF61ICo5O4XP1aQ1TKRSjl0aNUoTPiDt4rxHqigJlGTj5DiGdBppLd/LCRnyD5Gvj88H&#10;SQc4d4hUwCQrYDbKHBbRigAk78ogeVXeFYhpTLJZcNwmOHWNyNRUwnVduANDcHr2wvc20Qylz2F2&#10;0ShlGghkIZzYiXAaG+GVRRFIphHs64fp7yZ/O3ynHcbsI/9BdtsEqvjUKwDIRiaXLg7KqFienc1k&#10;OQmYdSJSS5uBhVOBxhj8gAPTR6++vg+xdRUYOzxAM7ooM0KZMjpgHoIzViB54clwF9QgUBFCKsm0&#10;6mCKvtWD2Fs7kOmtZjy3UkZr53bYhxEqLlKTALKpJjDaM0opRYZgnEUEsgS45AQEl1bBZRalGTzj&#10;GESTUWQWVSJRHkLovg4YfxNB9VOuGsH4YiSvPQNYVQOfPvCDBiEvAneoFGMtNUi8OBWhtVUIbg9n&#10;E9FkU9WmnAVz9HI+CSDazwTJVS9VpQr2adnIpM44Dbj6FDjLSpCpp3dDr5NvPXsSyfL53CrfBC5v&#10;RuDNxfA2PUFAe7OyqXOWIHhJDTJN3VT9NPnbuUNqgIoWuNWnIlDbgHR5GKE1PoI7EwRlC4WKgwUm&#10;RxcGNQEgm2oCpLKsvTOFKTMbZs7JwGXzEDm7BGONnYi4t+PneBBLnATLBbCZ/a7Q9eg++Q54K+YB&#10;mxgKOSbQhNDKORhr6sBy9zp8z3kaM/hGO+UFZzrWxFbDn70aofOrke6fj8i9jGp/L9dWpRQw7UMV&#10;l+L2kuUap8wdMB8QY681DuYZFxebcOgeg+veM8E2Q/37zVzvUvMYC9kQi5S/i3t5K0yS+/tRFTdz&#10;v8GjKRMOX0kdEVMy63cGW41ZbK4363lUeT3k30K5Dtf0JmHu9inj3WQwMmbCL3kGKzeYMG7juudR&#10;fjZ7PKuHniGVfUeQfWysMHyk2f0TpIdU3bShG+A3NwEtUxGdTh2Bh3AjHsH5/Xz7KLXfyj1xUwSR&#10;B4Dz+oAb8FfguAzcilyEIvXcaNM6cTUewqIdNOmP5L8xCv8OH7XPA1eOAjfjtyyGzyE1hyadNQPO&#10;lGO5voqQMkQlXqbKtsJtgpSTQC7tDBXpjJHi9NwGGlmC4dJOXO48jG/w/As9w0T4w0kwm39Cnmpk&#10;3r4XJbXPYsXlL+Cuun3wj6kGDrhI1teirHwjWhJMob9T5jfXkv/bdPNG+HvuRnlZHy5qSWCd8zds&#10;iH8dmFfJvdYIt7+GPAIUJLWAZJsCM3GbAJCNkKheU2EgDsyMo5T2jQQ24UynFTXc2/6TMYK5Fe4V&#10;F6qiA3/mznhuC2ZfyJelXYhWVjD7BagM5wTa0Pg+TXl2GZwFt8JZWQOn9Vz4T9H3C3+NWawnyyrX&#10;Y0OwE6g/Ht70KgQ2VlKpdqfsEKCjtwJcLr2oss0oRQiqOoZR6Xb2YKZIFwFtPRXuWctgruH4R7zG&#10;rDoR2L4QlQzEtHAvTEzXnQBMeRCNvAXEeGZ6O5fDvYylezWr11Vco/Zb8Lc0IMYKMdt9j+zdcHTk&#10;VdFZruQVHdlhI8RhgVYA0IeRMgGyBXlwZrmT2Z2VvZ0MV8PURODXsw6woy4Ek+AVh7aWuMxJyanx&#10;0OUxCk3BZ7TrSeuoj9SpreAVrgwOz2Rq4oskArI/RLDGAuFzka0AIOWpFmDZ8ngOJDII01CYagzp&#10;VRV7PT367kG46x0473DxNl59ajqRpmP7M3F4GZ0fLLcpn/eFUmSYQU75HnDrAK2U4fHlb2sHpnYh&#10;Uw7GUPuFF1hV6VEuZsblC+wZcv5XmwRQDkzutKZbk8PA/hGkSICvYYsTRvpYJsHprL07HgBuH4Zz&#10;iw//6XXAotfwAe+tB5P18IYTucUGU+hAHQ5Pp8yCZ+Hdsx7OjYzQXT0M5Rq4pyUwxDN2qzmB99Vj&#10;kdbx06vFeHAzsrro5pwruwq3CYqChNSlRB5iTfVZn3czyfc1AzPm45nQufhO3TrMuYivu++Eeexd&#10;mEwVnLNZ9i7w0RahdfunAX2DWT3lXYfwxthc7GYVr7t4F5yOa1gcWuA0bId71T+Bc4EN3J+PmBV0&#10;XiPQmUCo8wDzQ/fBBHt+pAqDmgAQbcgCUrqlOBomtA8Q3tGFVNvxcObG8WrtD/GQ8zx+uiSB6p/R&#10;k2c8AkNn8pqHfbzmPYGVQE8t3B4eSjQr0MdqMHARnqqfj1MuaENJrBXY0QrDk8BpAXYdBzxgTkHC&#10;/z6CvS4yGw7A6eziupKnQ7PfRoWBkOlIsyEZpzqJdSJH2Kt5U5jLWrCSJ/edBqs2G7zMk3wkxWz8&#10;vfmVFzbv6rbA77kEndk5BnOzx1Pdf924a4ZNIHApdYRNtO4Wg9d4wzB/MvfzVqDbQYK3isFhmDco&#10;/wOPtwHvcYOD5FmbMO7il7jeL7nucq4/kzoqs3qYsKSFbwoTRIgyeRFSHusDzMcuRF6ZhrE51YhU&#10;iv4Yt0Ub8Iq5H0tLW1HijGCjmY/H3RuY/0sRfbENSW8/dflI97Yj/EofUguuwFWsz1eEH0RzeC/t&#10;r8UzOB07sBrOEMv/VmbF4+0Itm5jTPZwXX30KUJKOWWMtY3DSdoEgMQpQSlIc6Ra28+ndl4YpyC8&#10;thxjMReBlQ0oa/4uXi1bgVeDuynCuuvNQuhQE9L/YjF4WZ8OB7J6DFj51m0BzuQZtOAX+Et0FR3N&#10;gmDizKY5KBvg99M2D+m1HYg+uRGZDHn5LWWyH4jUm93PsunoTYX+5o+z6QyyTeOcZ3TrdQY9BPf4&#10;yAyFCDeGUi+OVGoGIkMzEe6JY+xNgrmvDabtOUqpPg+xxxDqmQIvPRXhOL95zFQER2fBG2hE+L0I&#10;xl7jPn2YGfDEeniH3qHztlFW0dUXrxyq88JGiMMCrUCEJCUlOhRU3Zn0pB5TONA1ivCDB5F+pxnD&#10;J7EqHUMP8yBUaXfe3ovgprfoU16/s+kiZwwg429A6B9TMNY9CMxnNaiKMJvTSHUMIrC5C6HdO+F5&#10;/+aKOynH63j20yEfDNUU0az7J2EVELGE2PW7wPjBxzNFP3YEMJ2/K9TzLKngFyt5EzyPMt30J8s4&#10;trO/Tz5GDPpRpYmdn+GYCxOu53WKt+0MI54czP6O4PFDUEB4mx0Ho70jZxYfHTJnb32ikzSbt1LK&#10;0sQ/5bN+zdHHlycDfF5dhnXJE3h5VGcH73Gkuc1Mkv0FR3MO0g5/4UnF4afCfJZelrpsahFYNj11&#10;mEqPwBR/oJI52yZJOfvaAlLqaXE9i+oHRVW/QZrI1MlGUJG0RURGqUtOTfM6+SlvtKeiHGn76r0q&#10;mJwlECoANioCo/WsDRwW0Y6SclaD2GxXJGSM0lBUPtGcmgUuo2SodYJkxa8uB0jOLm1lco7K6dCc&#10;utrnAiin+kNQMkYg8mm+gTZVrFGSt46wYCy/DBafpVbmkwHRCmpWa+6pqP8SURO1PTsx/k+G5Hf7&#10;zvJaauet4RPJWJ7iqbRbjcVLHeGU+EStkMpPIzPRGhPP/Y+AJlb6Rc7a3fxF2vCZrv0VoM/UnZ+D&#10;sq8i9Dk49TNV+R/HWpL58NLD8QAAAABJRU5ErkJgglBLAQItABQABgAIAAAAIQBKsGcLCAEAABMC&#10;AAATAAAAAAAAAAAAAAAAAAAAAABbQ29udGVudF9UeXBlc10ueG1sUEsBAi0AFAAGAAgAAAAhACOy&#10;auHXAAAAlAEAAAsAAAAAAAAAAAAAAAAAOQEAAF9yZWxzLy5yZWxzUEsBAi0AFAAGAAgAAAAhAE6r&#10;RFRBBgAAVkMAAA4AAAAAAAAAAAAAAAAAOQIAAGRycy9lMm9Eb2MueG1sUEsBAi0ACgAAAAAAAAAh&#10;AOw8F1+XDgAAlw4AABQAAAAAAAAAAAAAAAAApggAAGRycy9tZWRpYS9pbWFnZTkucG5nUEsBAi0A&#10;CgAAAAAAAAAhABSOj4oGEAAABhAAABUAAAAAAAAAAAAAAAAAbxcAAGRycy9tZWRpYS9pbWFnZTEw&#10;LnBuZ1BLAQItABQABgAIAAAAIQAVHmmY4QAAAAoBAAAPAAAAAAAAAAAAAAAAAKgnAABkcnMvZG93&#10;bnJldi54bWxQSwECLQAUAAYACAAAACEAUM/figEBAABNBgAAGQAAAAAAAAAAAAAAAAC2KAAAZHJz&#10;L19yZWxzL2Uyb0RvYy54bWwucmVsc1BLAQItAAoAAAAAAAAAIQChyMM8rhMAAK4TAAAVAAAAAAAA&#10;AAAAAAAAAO4pAABkcnMvbWVkaWEvaW1hZ2UxMS5wbmdQSwECLQAKAAAAAAAAACEA9Ue6jbMKAACz&#10;CgAAFAAAAAAAAAAAAAAAAADPPQAAZHJzL21lZGlhL2ltYWdlNy5wbmdQSwECLQAKAAAAAAAAACEA&#10;yEzaiJIPAACSDwAAFAAAAAAAAAAAAAAAAAC0SAAAZHJzL21lZGlhL2ltYWdlNi5wbmdQSwECLQAK&#10;AAAAAAAAACEAmckVL4lAAgCJQAIAFAAAAAAAAAAAAAAAAAB4WAAAZHJzL21lZGlhL2ltYWdlMS5w&#10;bmdQSwECLQAKAAAAAAAAACEAPHNp79oLAADaCwAAFAAAAAAAAAAAAAAAAAAzmQIAZHJzL21lZGlh&#10;L2ltYWdlMi5wbmdQSwECLQAKAAAAAAAAACEA/6k8gs8JAADPCQAAFAAAAAAAAAAAAAAAAAA/pQIA&#10;ZHJzL21lZGlhL2ltYWdlMy5wbmdQSwECLQAKAAAAAAAAACEAPLt+JtgNAADYDQAAFAAAAAAAAAAA&#10;AAAAAABArwIAZHJzL21lZGlhL2ltYWdlNC5wbmdQSwECLQAKAAAAAAAAACEAI1v8ARUQAAAVEAAA&#10;FAAAAAAAAAAAAAAAAABKvQIAZHJzL21lZGlhL2ltYWdlNS5wbmdQSwECLQAKAAAAAAAAACEA161O&#10;9wEMAAABDAAAFAAAAAAAAAAAAAAAAACRzQIAZHJzL21lZGlhL2ltYWdlOC5wbmdQSwUGAAAAABAA&#10;EAASBAAAxN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5" o:spid="_x0000_s1027" type="#_x0000_t75" style="position:absolute;width:8078787;height:52673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Cr&#10;Kn2/AAAA2gAAAA8AAABkcnMvZG93bnJldi54bWxEj80KwjAQhO+C7xBW8KapiqLVKCIIXnrwDz0u&#10;zdoWm01pota3N4LgcZiZb5jFqjGleFLtCssKBv0IBHFqdcGZgtNx25uCcB5ZY2mZFLzJwWrZbi0w&#10;1vbFe3oefCYChF2MCnLvq1hKl+Zk0PVtRRy8m60N+iDrTOoaXwFuSjmMook0WHBYyLGiTU7p/fAw&#10;Co6zc3ahJGqK2TW5Xa7rZD8aa6W6nWY9B+Gp8f/wr73TCsbwvRJugFx+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AAqyp9vwAAANoAAAAPAAAAAAAAAAAAAAAAAJwCAABkcnMv&#10;ZG93bnJldi54bWxQSwUGAAAAAAQABAD3AAAAiAMAAAAA&#10;">
                  <v:imagedata r:id="rId21" o:title="" chromakey="white"/>
                  <v:path arrowok="t"/>
                </v:shape>
                <v:shape id="Picture_x0020_6" o:spid="_x0000_s1028" type="#_x0000_t75" style="position:absolute;left:458787;top:473075;width:404813;height:381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O&#10;McrDAAAA2gAAAA8AAABkcnMvZG93bnJldi54bWxEj81qwzAQhO+FvIPYQG6NHAdC40Y2JVDj5Na0&#10;l9wWa/3TWitjqbbTp68ChR6HmfmGOWSz6cRIg2stK9isIxDEpdUt1wo+3l8fn0A4j6yxs0wKbuQg&#10;SxcPB0y0nfiNxouvRYCwS1BB432fSOnKhgy6te2Jg1fZwaAPcqilHnAKcNPJOIp20mDLYaHBno4N&#10;lV+Xb6Ng/DkV0z6u8DO+nvNt5fI4L4xSq+X88gzC0+z/w3/tQivYwf1KuAEy/Q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Y4xysMAAADaAAAADwAAAAAAAAAAAAAAAACcAgAA&#10;ZHJzL2Rvd25yZXYueG1sUEsFBgAAAAAEAAQA9wAAAIwDAAAAAA==&#10;">
                  <v:imagedata r:id="rId22" o:title="" chromakey="#000004"/>
                  <v:path arrowok="t"/>
                </v:shape>
                <v:shape id="Picture_x0020_7" o:spid="_x0000_s1029" type="#_x0000_t75" style="position:absolute;left:1698625;top:3433763;width:28575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6K&#10;XyjBAAAA2gAAAA8AAABkcnMvZG93bnJldi54bWxEj9FqAjEURN8F/yFcoS+iiS2obI0iglB8q7sf&#10;cN3cbrbd3CxJ1PXvG6HQx2FmzjCb3eA6caMQW88aFnMFgrj2puVGQ1UeZ2sQMSEb7DyThgdF2G3H&#10;ow0Wxt/5k27n1IgM4VigBptSX0gZa0sO49z3xNn78sFhyjI00gS8Z7jr5KtSS+mw5bxgsaeDpfrn&#10;fHUa9m9UHh7Li5JlsJX69tdLd5pq/TIZ9u8gEg3pP/zX/jAaVvC8km+A3P4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6KXyjBAAAA2gAAAA8AAAAAAAAAAAAAAAAAnAIAAGRy&#10;cy9kb3ducmV2LnhtbFBLBQYAAAAABAAEAPcAAACKAwAAAAA=&#10;">
                  <v:imagedata r:id="rId23" o:title="" chromakey="#000001"/>
                  <v:path arrowok="t"/>
                </v:shape>
                <v:shape id="Picture_x0020_8" o:spid="_x0000_s1030" type="#_x0000_t75" style="position:absolute;left:6207125;top:3505200;width:381000;height:4000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8N&#10;eJfAAAAA2gAAAA8AAABkcnMvZG93bnJldi54bWxET0trwkAQvhf8D8sIvdVNbRFJXUVaC7l4aBTp&#10;cciOSWx2NmSnefx791Do8eN7b3aja1RPXag9G3heJKCIC29rLg2cT59Pa1BBkC02nsnARAF229nD&#10;BlPrB/6iPpdSxRAOKRqoRNpU61BU5DAsfEscuavvHEqEXalth0MMd41eJslKO6w5NlTY0ntFxU/+&#10;6wxkL8XxJuNHL+H7ddo37WVlDxdjHufj/g2U0Cj/4j93Zg3ErfFKvAF6ew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14l8AAAADaAAAADwAAAAAAAAAAAAAAAACcAgAAZHJz&#10;L2Rvd25yZXYueG1sUEsFBgAAAAAEAAQA9wAAAIkDAAAAAA==&#10;">
                  <v:imagedata r:id="rId24" o:title="" chromakey="#000005"/>
                  <v:path arrowok="t"/>
                </v:shape>
                <v:shape id="Picture_x0020_9" o:spid="_x0000_s1031" type="#_x0000_t75" style="position:absolute;left:3765550;top:3852863;width:433387;height:3778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U1&#10;a4bCAAAA2gAAAA8AAABkcnMvZG93bnJldi54bWxEj0+LwjAUxO+C3yE8YW+aKuuy1qYiin+uWxfE&#10;26N5ttXmpTRR67c3Cwseh5n5DZMsOlOLO7WusqxgPIpAEOdWV1wo+D1sht8gnEfWWFsmBU9ysEj7&#10;vQRjbR/8Q/fMFyJA2MWooPS+iaV0eUkG3cg2xME729agD7ItpG7xEeCmlpMo+pIGKw4LJTa0Kim/&#10;Zjej4NO66pitdvtpdLJLf9henrPjWqmPQbecg/DU+Xf4v73XCmbwdyXcAJm+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1NWuGwgAAANoAAAAPAAAAAAAAAAAAAAAAAJwCAABk&#10;cnMvZG93bnJldi54bWxQSwUGAAAAAAQABAD3AAAAiwMAAAAA&#10;">
                  <v:imagedata r:id="rId25" o:title="" chromakey="#000001"/>
                  <v:path arrowok="t"/>
                </v:shape>
                <v:shape id="Picture_x0020_10" o:spid="_x0000_s1032" type="#_x0000_t75" style="position:absolute;left:4918075;top:3657600;width:396875;height:3889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lk&#10;NpfEAAAA2wAAAA8AAABkcnMvZG93bnJldi54bWxEj01rwkAQhu8F/8MygpeiG3soNbqKqAWxJz9A&#10;vY3ZMQlmZ0N21fTfdw4FbzPM+/HMZNa6Sj2oCaVnA8NBAoo487bk3MBh/93/AhUissXKMxn4pQCz&#10;aedtgqn1T97SYxdzJSEcUjRQxFinWoesIIdh4GtiuV194zDK2uTaNviUcFfpjyT51A5LloYCa1oU&#10;lN12dycly+Hpsp3/bA6lP57z5XH1bkc3Y3rddj4GFamNL/G/e20FX+jlFxlAT/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lkNpfEAAAA2wAAAA8AAAAAAAAAAAAAAAAAnAIA&#10;AGRycy9kb3ducmV2LnhtbFBLBQYAAAAABAAEAPcAAACNAwAAAAA=&#10;">
                  <v:imagedata r:id="rId26" o:title="" chromakey="black"/>
                  <v:path arrowok="t"/>
                </v:shape>
                <v:shape id="Picture_x0020_11" o:spid="_x0000_s1033" type="#_x0000_t75" style="position:absolute;left:7545387;top:495300;width:3810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ML&#10;oNXCAAAA2wAAAA8AAABkcnMvZG93bnJldi54bWxET99rwjAQfh/4P4QT9jbTyhhSjTIUNxkMZrWD&#10;vR3NrSk2l9LEWv/7ZSD4dh/fz1usBtuInjpfO1aQThIQxKXTNVcKjoft0wyED8gaG8ek4EoeVsvR&#10;wwIz7S68pz4PlYgh7DNUYEJoMyl9aciin7iWOHK/rrMYIuwqqTu8xHDbyGmSvEiLNccGgy2tDZWn&#10;/GwVvNHPx+br6orjc2HS7/4zfbfTQqnH8fA6BxFoCHfxzb3TcX4K/7/EA+Ty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jC6DVwgAAANsAAAAPAAAAAAAAAAAAAAAAAJwCAABk&#10;cnMvZG93bnJldi54bWxQSwUGAAAAAAQABAD3AAAAiwMAAAAA&#10;">
                  <v:imagedata r:id="rId27" o:title="" chromakey="#000004"/>
                  <v:path arrowok="t"/>
                </v:shape>
                <v:shape id="Picture_x0020_13" o:spid="_x0000_s1034" type="#_x0000_t75" style="position:absolute;left:5168900;top:3962400;width:471487;height:419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7G&#10;r+bDAAAA2wAAAA8AAABkcnMvZG93bnJldi54bWxET9tqAjEQfRf8hzCFvkjNtoKW7UYRoSAFsW7b&#10;93Eze7GbyZKkuvr1Rij4NodznWzRm1YcyfnGsoLncQKCuLC64UrB99f70ysIH5A1tpZJwZk8LObD&#10;QYaptife0TEPlYgh7FNUUIfQpVL6oiaDfmw74siV1hkMEbpKaoenGG5a+ZIkU2mw4dhQY0ermorf&#10;/M8omDY/s8PnZCQPtF19bC5uv87LvVKPD/3yDUSgPtzF/+61jvMncPslHiDn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sav5sMAAADbAAAADwAAAAAAAAAAAAAAAACcAgAA&#10;ZHJzL2Rvd25yZXYueG1sUEsFBgAAAAAEAAQA9wAAAIwDAAAAAA==&#10;">
                  <v:imagedata r:id="rId28" o:title="" chromakey="black"/>
                  <v:path arrowok="t"/>
                </v:shape>
                <v:shape id="Picture_x0020_14" o:spid="_x0000_s1035" type="#_x0000_t75" style="position:absolute;left:2705100;top:3657600;width:484187;height:609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4p&#10;j4nCAAAA2wAAAA8AAABkcnMvZG93bnJldi54bWxET01rwkAQvRf8D8sIXopuKiptzEakoG2OakF6&#10;G7JjNpqdDdmtxn/fFQq9zeN9TrbqbSOu1PnasYKXSQKCuHS65krB12EzfgXhA7LGxjEpuJOHVT54&#10;yjDV7sY7uu5DJWII+xQVmBDaVEpfGrLoJ64ljtzJdRZDhF0ldYe3GG4bOU2ShbRYc2ww2NK7ofKy&#10;/7EK0BR3Z87F9jLTx7dy/j19/ii2So2G/XoJIlAf/sV/7k8d58/g8Us8QOa/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KY+JwgAAANsAAAAPAAAAAAAAAAAAAAAAAJwCAABk&#10;cnMvZG93bnJldi54bWxQSwUGAAAAAAQABAD3AAAAiwMAAAAA&#10;">
                  <v:imagedata r:id="rId29" o:title="" chromakey="black"/>
                  <v:path arrowok="t"/>
                </v:shape>
                <v:shape id="Picture_x0020_15" o:spid="_x0000_s1036" type="#_x0000_t75" style="position:absolute;left:2663825;top:3254375;width:565150;height:469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0c&#10;pt/DAAAA2wAAAA8AAABkcnMvZG93bnJldi54bWxET01rAjEQvQv+hzCCN81WtKxbo6gg7KUttbX0&#10;OCTT3a2byZJE3f77plDobR7vc1ab3rbiSj40jhXcTTMQxNqZhisFb6+HSQ4iRGSDrWNS8E0BNuvh&#10;YIWFcTd+oesxViKFcChQQR1jV0gZdE0Ww9R1xIn7dN5iTNBX0ni8pXDbylmW3UuLDaeGGjva16TP&#10;x4tVcFo85l5/5f5jp6v3uV3On5/KUqnxqN8+gIjUx3/xn7s0af4Cfn9JB8j1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HRym38MAAADbAAAADwAAAAAAAAAAAAAAAACcAgAA&#10;ZHJzL2Rvd25yZXYueG1sUEsFBgAAAAAEAAQA9wAAAIwDAAAAAA==&#10;">
                  <v:imagedata r:id="rId30" o:title="" chromakey="black"/>
                  <v:path arrowok="t"/>
                </v:shape>
                <v:shape id="Picture_x0020_16" o:spid="_x0000_s1037" type="#_x0000_t75" style="position:absolute;left:7285037;top:1955800;width:520700;height:596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WS&#10;IEvCAAAA2wAAAA8AAABkcnMvZG93bnJldi54bWxET9tqwkAQfRf8h2WEvkjdWEooqavUS6Hik7Yf&#10;MM1Ok9DsbMiOSerXu4LQtzmc6yxWg6tVR22oPBuYzxJQxLm3FRcGvj7fH19ABUG2WHsmA38UYLUc&#10;jxaYWd/zkbqTFCqGcMjQQCnSZFqHvCSHYeYb4sj9+NahRNgW2rbYx3BX66ckSbXDimNDiQ1tSsp/&#10;T2dn4HKYHr9lfdmglrTbFtPd877fGfMwGd5eQQkN8i++uz9snJ/C7Zd4gF5e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FkiBLwgAAANsAAAAPAAAAAAAAAAAAAAAAAJwCAABk&#10;cnMvZG93bnJldi54bWxQSwUGAAAAAAQABAD3AAAAiwMAAAAA&#10;">
                  <v:imagedata r:id="rId31" o:title="" chromakey="black"/>
                  <v:path arrowok="t"/>
                </v:shape>
                <w10:wrap type="through"/>
              </v:group>
            </w:pict>
          </mc:Fallback>
        </mc:AlternateContent>
      </w:r>
      <w:r w:rsidR="00C72BF4">
        <w:rPr>
          <w:lang w:eastAsia="zh-CN"/>
        </w:rPr>
        <w:t>U</w:t>
      </w:r>
      <w:r w:rsidR="00C72BF4">
        <w:rPr>
          <w:rFonts w:hint="eastAsia"/>
          <w:lang w:eastAsia="zh-CN"/>
        </w:rPr>
        <w:t>nlike the four-mirror aLIGO PMC</w:t>
      </w:r>
      <w:r w:rsidR="00E67056">
        <w:rPr>
          <w:rFonts w:hint="eastAsia"/>
          <w:lang w:eastAsia="zh-CN"/>
        </w:rPr>
        <w:t>,</w:t>
      </w:r>
      <w:r w:rsidR="00C72BF4">
        <w:rPr>
          <w:rFonts w:hint="eastAsia"/>
          <w:lang w:eastAsia="zh-CN"/>
        </w:rPr>
        <w:t xml:space="preserve"> </w:t>
      </w:r>
      <w:r w:rsidR="00C72BF4">
        <w:rPr>
          <w:lang w:eastAsia="zh-CN"/>
        </w:rPr>
        <w:t>t</w:t>
      </w:r>
      <w:r w:rsidR="00C72BF4" w:rsidRPr="00C72BF4">
        <w:rPr>
          <w:rFonts w:hint="eastAsia"/>
          <w:lang w:eastAsia="zh-CN"/>
        </w:rPr>
        <w:t xml:space="preserve">he </w:t>
      </w:r>
      <w:r w:rsidR="00C72BF4">
        <w:rPr>
          <w:rFonts w:hint="eastAsia"/>
          <w:lang w:eastAsia="zh-CN"/>
        </w:rPr>
        <w:t xml:space="preserve">JAC </w:t>
      </w:r>
      <w:r w:rsidR="00226D00">
        <w:rPr>
          <w:rFonts w:hint="eastAsia"/>
          <w:lang w:eastAsia="zh-CN"/>
        </w:rPr>
        <w:t xml:space="preserve">optical </w:t>
      </w:r>
      <w:r w:rsidR="00C72BF4">
        <w:rPr>
          <w:rFonts w:hint="eastAsia"/>
          <w:lang w:eastAsia="zh-CN"/>
        </w:rPr>
        <w:t xml:space="preserve">mode structure is more complicated. </w:t>
      </w:r>
      <w:r w:rsidR="00B45580">
        <w:rPr>
          <w:lang w:eastAsia="zh-CN"/>
        </w:rPr>
        <w:t>The</w:t>
      </w:r>
      <w:r w:rsidR="00B45580">
        <w:rPr>
          <w:rFonts w:hint="eastAsia"/>
          <w:lang w:eastAsia="zh-CN"/>
        </w:rPr>
        <w:t xml:space="preserve"> JAC mode structure needs to be</w:t>
      </w:r>
      <w:r w:rsidR="00E67056">
        <w:rPr>
          <w:rFonts w:hint="eastAsia"/>
          <w:lang w:eastAsia="zh-CN"/>
        </w:rPr>
        <w:t xml:space="preserve"> check</w:t>
      </w:r>
      <w:r w:rsidR="00B45580">
        <w:rPr>
          <w:rFonts w:hint="eastAsia"/>
          <w:lang w:eastAsia="zh-CN"/>
        </w:rPr>
        <w:t>ed carefully to make</w:t>
      </w:r>
      <w:r w:rsidR="00E67056">
        <w:rPr>
          <w:rFonts w:hint="eastAsia"/>
          <w:lang w:eastAsia="zh-CN"/>
        </w:rPr>
        <w:t xml:space="preserve"> sure that no higher-order modes resonant in the</w:t>
      </w:r>
      <w:r w:rsidR="00226D00" w:rsidRPr="00226D00">
        <w:rPr>
          <w:rFonts w:hint="eastAsia"/>
          <w:lang w:eastAsia="zh-CN"/>
        </w:rPr>
        <w:t xml:space="preserve"> </w:t>
      </w:r>
      <w:r w:rsidR="00226D00">
        <w:rPr>
          <w:rFonts w:hint="eastAsia"/>
          <w:lang w:eastAsia="zh-CN"/>
        </w:rPr>
        <w:t>bandwidth of</w:t>
      </w:r>
      <w:r w:rsidR="00E67056">
        <w:rPr>
          <w:rFonts w:hint="eastAsia"/>
          <w:lang w:eastAsia="zh-CN"/>
        </w:rPr>
        <w:t xml:space="preserve"> fundamental mode. </w:t>
      </w:r>
      <w:r w:rsidR="008C0D0C">
        <w:rPr>
          <w:lang w:eastAsia="zh-CN"/>
        </w:rPr>
        <w:t>T</w:t>
      </w:r>
      <w:r w:rsidR="008C0D0C">
        <w:rPr>
          <w:rFonts w:hint="eastAsia"/>
          <w:lang w:eastAsia="zh-CN"/>
        </w:rPr>
        <w:t xml:space="preserve">he figure blow shows the JAC (ROC = 2 m) amplitude </w:t>
      </w:r>
      <w:r w:rsidR="008C0D0C">
        <w:rPr>
          <w:lang w:eastAsia="zh-CN"/>
        </w:rPr>
        <w:t>transitivity</w:t>
      </w:r>
      <w:r w:rsidR="008C0D0C">
        <w:rPr>
          <w:rFonts w:hint="eastAsia"/>
          <w:lang w:eastAsia="zh-CN"/>
        </w:rPr>
        <w:t xml:space="preserve"> within a FSR. </w:t>
      </w:r>
      <w:r w:rsidR="008C0D0C">
        <w:rPr>
          <w:lang w:eastAsia="zh-CN"/>
        </w:rPr>
        <w:t xml:space="preserve">Frequency spacing between </w:t>
      </w:r>
      <w:r w:rsidR="008C0D0C">
        <w:rPr>
          <w:rFonts w:hint="eastAsia"/>
          <w:lang w:eastAsia="zh-CN"/>
        </w:rPr>
        <w:t xml:space="preserve">high-order and fundamental optical modes are shown in the plot as well. </w:t>
      </w:r>
      <w:r w:rsidR="008C0D0C">
        <w:rPr>
          <w:lang w:eastAsia="zh-CN"/>
        </w:rPr>
        <w:t>T</w:t>
      </w:r>
      <w:r w:rsidR="008C0D0C">
        <w:rPr>
          <w:rFonts w:hint="eastAsia"/>
          <w:lang w:eastAsia="zh-CN"/>
        </w:rPr>
        <w:t xml:space="preserve">here </w:t>
      </w:r>
      <w:r w:rsidR="004973A9">
        <w:rPr>
          <w:lang w:eastAsia="zh-CN"/>
        </w:rPr>
        <w:t>are</w:t>
      </w:r>
      <w:r w:rsidR="008C0D0C">
        <w:rPr>
          <w:rFonts w:hint="eastAsia"/>
          <w:lang w:eastAsia="zh-CN"/>
        </w:rPr>
        <w:t xml:space="preserve"> no high-order modes which lies within the </w:t>
      </w:r>
      <w:r w:rsidR="008C0D0C">
        <w:rPr>
          <w:lang w:eastAsia="zh-CN"/>
        </w:rPr>
        <w:t>line width</w:t>
      </w:r>
      <w:r w:rsidR="008C0D0C">
        <w:rPr>
          <w:rFonts w:hint="eastAsia"/>
          <w:lang w:eastAsia="zh-CN"/>
        </w:rPr>
        <w:t xml:space="preserve"> of the </w:t>
      </w:r>
      <w:r w:rsidR="008C0D0C">
        <w:rPr>
          <w:lang w:eastAsia="zh-CN"/>
        </w:rPr>
        <w:t>fundamental</w:t>
      </w:r>
      <w:r w:rsidR="008C0D0C">
        <w:rPr>
          <w:rFonts w:hint="eastAsia"/>
          <w:lang w:eastAsia="zh-CN"/>
        </w:rPr>
        <w:t xml:space="preserve"> </w:t>
      </w:r>
      <w:r w:rsidR="00797BEA">
        <w:rPr>
          <w:rFonts w:hint="eastAsia"/>
          <w:lang w:eastAsia="zh-CN"/>
        </w:rPr>
        <w:t>mode. T</w:t>
      </w:r>
      <w:r w:rsidR="008C0D0C">
        <w:rPr>
          <w:rFonts w:hint="eastAsia"/>
          <w:lang w:eastAsia="zh-CN"/>
        </w:rPr>
        <w:t xml:space="preserve">he </w:t>
      </w:r>
      <w:r w:rsidR="00797BEA">
        <w:rPr>
          <w:lang w:eastAsia="zh-CN"/>
        </w:rPr>
        <w:t>transmission</w:t>
      </w:r>
      <w:r w:rsidR="00797BEA">
        <w:rPr>
          <w:rFonts w:hint="eastAsia"/>
          <w:lang w:eastAsia="zh-CN"/>
        </w:rPr>
        <w:t xml:space="preserve"> value at each </w:t>
      </w:r>
      <w:r w:rsidR="008C0D0C">
        <w:rPr>
          <w:rFonts w:hint="eastAsia"/>
          <w:lang w:eastAsia="zh-CN"/>
        </w:rPr>
        <w:t xml:space="preserve">high-order mode frequency </w:t>
      </w:r>
      <w:r w:rsidR="00797BEA">
        <w:rPr>
          <w:rFonts w:hint="eastAsia"/>
          <w:lang w:eastAsia="zh-CN"/>
        </w:rPr>
        <w:t xml:space="preserve">is actually the JAC attenuation factor for that mode. </w:t>
      </w:r>
      <w:r w:rsidR="00797BEA">
        <w:rPr>
          <w:lang w:eastAsia="zh-CN"/>
        </w:rPr>
        <w:t>F</w:t>
      </w:r>
      <w:r w:rsidR="00797BEA">
        <w:rPr>
          <w:rFonts w:hint="eastAsia"/>
          <w:lang w:eastAsia="zh-CN"/>
        </w:rPr>
        <w:t xml:space="preserve">or example, the </w:t>
      </w:r>
      <w:r w:rsidR="00797BEA">
        <w:rPr>
          <w:lang w:eastAsia="zh-CN"/>
        </w:rPr>
        <w:t>attenuation</w:t>
      </w:r>
      <w:r w:rsidR="00797BEA">
        <w:rPr>
          <w:rFonts w:hint="eastAsia"/>
          <w:lang w:eastAsia="zh-CN"/>
        </w:rPr>
        <w:t xml:space="preserve"> factor for TEM01 and TEM10 and TEM20 mode are 40 (2.7% transmission), 60 (1.6% transmission) and 70 (1.4% transmission) </w:t>
      </w:r>
      <w:r w:rsidR="00797BEA">
        <w:rPr>
          <w:lang w:eastAsia="zh-CN"/>
        </w:rPr>
        <w:t>respectively</w:t>
      </w:r>
      <w:r w:rsidR="00797BEA">
        <w:rPr>
          <w:rFonts w:hint="eastAsia"/>
          <w:lang w:eastAsia="zh-CN"/>
        </w:rPr>
        <w:t>.</w:t>
      </w:r>
    </w:p>
    <w:p w14:paraId="31D0DB35" w14:textId="1449B2D2" w:rsidR="00797BEA" w:rsidRDefault="00797BEA" w:rsidP="00797BEA">
      <w:pPr>
        <w:pStyle w:val="Heading2"/>
        <w:rPr>
          <w:lang w:eastAsia="zh-CN"/>
        </w:rPr>
      </w:pPr>
      <w:r>
        <w:rPr>
          <w:rFonts w:hint="eastAsia"/>
          <w:lang w:eastAsia="zh-CN"/>
        </w:rPr>
        <w:t>Summary of the JAC parameters.</w:t>
      </w:r>
    </w:p>
    <w:tbl>
      <w:tblPr>
        <w:tblStyle w:val="TableGrid"/>
        <w:tblW w:w="0" w:type="auto"/>
        <w:tblLook w:val="04A0" w:firstRow="1" w:lastRow="0" w:firstColumn="1" w:lastColumn="0" w:noHBand="0" w:noVBand="1"/>
      </w:tblPr>
      <w:tblGrid>
        <w:gridCol w:w="6327"/>
        <w:gridCol w:w="2356"/>
        <w:gridCol w:w="1123"/>
      </w:tblGrid>
      <w:tr w:rsidR="00797BEA" w14:paraId="2B1EB9A9" w14:textId="77777777" w:rsidTr="00797BEA">
        <w:tc>
          <w:tcPr>
            <w:tcW w:w="6631" w:type="dxa"/>
          </w:tcPr>
          <w:p w14:paraId="7B85A4A3" w14:textId="324B2208" w:rsidR="00797BEA" w:rsidRPr="0068150F" w:rsidRDefault="00797BEA" w:rsidP="00797BEA">
            <w:pPr>
              <w:rPr>
                <w:rFonts w:ascii="Times New Roman" w:hAnsi="Times New Roman" w:cs="Times New Roman"/>
                <w:szCs w:val="20"/>
                <w:lang w:val="en-US"/>
              </w:rPr>
            </w:pPr>
            <w:r w:rsidRPr="0068150F">
              <w:rPr>
                <w:rFonts w:ascii="Times New Roman" w:hAnsi="Times New Roman" w:cs="Times New Roman" w:hint="eastAsia"/>
                <w:szCs w:val="20"/>
                <w:lang w:val="en-US"/>
              </w:rPr>
              <w:t>Parameters</w:t>
            </w:r>
          </w:p>
        </w:tc>
        <w:tc>
          <w:tcPr>
            <w:tcW w:w="2449" w:type="dxa"/>
          </w:tcPr>
          <w:p w14:paraId="5109F893" w14:textId="07654BDA" w:rsidR="00797BEA" w:rsidRPr="0068150F" w:rsidRDefault="00797BEA"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Value</w:t>
            </w:r>
          </w:p>
        </w:tc>
        <w:tc>
          <w:tcPr>
            <w:tcW w:w="726" w:type="dxa"/>
          </w:tcPr>
          <w:p w14:paraId="069206E2" w14:textId="541BA47D" w:rsidR="00797BEA" w:rsidRPr="0068150F" w:rsidRDefault="00797BEA"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Units</w:t>
            </w:r>
          </w:p>
        </w:tc>
      </w:tr>
      <w:tr w:rsidR="00797BEA" w14:paraId="4460CC60" w14:textId="77777777" w:rsidTr="00797BEA">
        <w:tc>
          <w:tcPr>
            <w:tcW w:w="6631" w:type="dxa"/>
          </w:tcPr>
          <w:p w14:paraId="54C54CA7" w14:textId="43823563" w:rsidR="00797BEA" w:rsidRPr="0068150F" w:rsidRDefault="00797BEA" w:rsidP="00797BEA">
            <w:pPr>
              <w:rPr>
                <w:rFonts w:ascii="Times New Roman" w:hAnsi="Times New Roman" w:cs="Times New Roman"/>
                <w:szCs w:val="20"/>
                <w:lang w:val="en-US"/>
              </w:rPr>
            </w:pPr>
            <w:r w:rsidRPr="0068150F">
              <w:rPr>
                <w:rFonts w:ascii="Times New Roman" w:hAnsi="Times New Roman" w:cs="Times New Roman" w:hint="eastAsia"/>
                <w:szCs w:val="20"/>
                <w:lang w:val="en-US"/>
              </w:rPr>
              <w:t>Number of mirrors</w:t>
            </w:r>
          </w:p>
        </w:tc>
        <w:tc>
          <w:tcPr>
            <w:tcW w:w="2449" w:type="dxa"/>
          </w:tcPr>
          <w:p w14:paraId="301A8EB7" w14:textId="7546F8F8" w:rsidR="00797BEA" w:rsidRPr="0068150F" w:rsidRDefault="00797BEA"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3</w:t>
            </w:r>
          </w:p>
        </w:tc>
        <w:tc>
          <w:tcPr>
            <w:tcW w:w="726" w:type="dxa"/>
          </w:tcPr>
          <w:p w14:paraId="05E1D97A" w14:textId="77777777" w:rsidR="00797BEA" w:rsidRPr="0068150F" w:rsidRDefault="00797BEA" w:rsidP="003F14CD">
            <w:pPr>
              <w:jc w:val="center"/>
              <w:rPr>
                <w:rFonts w:ascii="Times New Roman" w:hAnsi="Times New Roman" w:cs="Times New Roman"/>
                <w:szCs w:val="20"/>
                <w:lang w:val="en-US"/>
              </w:rPr>
            </w:pPr>
          </w:p>
        </w:tc>
      </w:tr>
      <w:tr w:rsidR="00797BEA" w14:paraId="7589F3A1" w14:textId="77777777" w:rsidTr="00797BEA">
        <w:tc>
          <w:tcPr>
            <w:tcW w:w="6631" w:type="dxa"/>
          </w:tcPr>
          <w:p w14:paraId="01A47B56" w14:textId="5124A5FF" w:rsidR="00797BEA" w:rsidRPr="0068150F" w:rsidRDefault="00797BEA" w:rsidP="00797BEA">
            <w:pPr>
              <w:rPr>
                <w:rFonts w:ascii="Times New Roman" w:hAnsi="Times New Roman" w:cs="Times New Roman"/>
                <w:szCs w:val="20"/>
                <w:lang w:val="en-US"/>
              </w:rPr>
            </w:pPr>
            <w:r w:rsidRPr="0068150F">
              <w:rPr>
                <w:rFonts w:ascii="Times New Roman" w:hAnsi="Times New Roman" w:cs="Times New Roman"/>
                <w:szCs w:val="20"/>
                <w:lang w:val="en-US"/>
              </w:rPr>
              <w:t>P</w:t>
            </w:r>
            <w:r w:rsidRPr="0068150F">
              <w:rPr>
                <w:rFonts w:ascii="Times New Roman" w:hAnsi="Times New Roman" w:cs="Times New Roman" w:hint="eastAsia"/>
                <w:szCs w:val="20"/>
                <w:lang w:val="en-US"/>
              </w:rPr>
              <w:t xml:space="preserve">olarization </w:t>
            </w:r>
          </w:p>
        </w:tc>
        <w:tc>
          <w:tcPr>
            <w:tcW w:w="2449" w:type="dxa"/>
          </w:tcPr>
          <w:p w14:paraId="1E1C4F76" w14:textId="66119DD2" w:rsidR="00797BEA"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szCs w:val="20"/>
                <w:lang w:val="en-US"/>
              </w:rPr>
              <w:t>‘</w:t>
            </w:r>
            <w:r w:rsidRPr="0068150F">
              <w:rPr>
                <w:rFonts w:ascii="Times New Roman" w:hAnsi="Times New Roman" w:cs="Times New Roman" w:hint="eastAsia"/>
                <w:szCs w:val="20"/>
                <w:lang w:val="en-US"/>
              </w:rPr>
              <w:t>S</w:t>
            </w:r>
            <w:r w:rsidRPr="0068150F">
              <w:rPr>
                <w:rFonts w:ascii="Times New Roman" w:hAnsi="Times New Roman" w:cs="Times New Roman"/>
                <w:szCs w:val="20"/>
                <w:lang w:val="en-US"/>
              </w:rPr>
              <w:t>’</w:t>
            </w:r>
          </w:p>
        </w:tc>
        <w:tc>
          <w:tcPr>
            <w:tcW w:w="726" w:type="dxa"/>
          </w:tcPr>
          <w:p w14:paraId="3F2124B4" w14:textId="77777777" w:rsidR="00797BEA" w:rsidRPr="0068150F" w:rsidRDefault="00797BEA" w:rsidP="003F14CD">
            <w:pPr>
              <w:jc w:val="center"/>
              <w:rPr>
                <w:rFonts w:ascii="Times New Roman" w:hAnsi="Times New Roman" w:cs="Times New Roman"/>
                <w:szCs w:val="20"/>
                <w:lang w:val="en-US"/>
              </w:rPr>
            </w:pPr>
          </w:p>
        </w:tc>
      </w:tr>
      <w:tr w:rsidR="00797BEA" w14:paraId="7FCF3678" w14:textId="77777777" w:rsidTr="00797BEA">
        <w:tc>
          <w:tcPr>
            <w:tcW w:w="6631" w:type="dxa"/>
          </w:tcPr>
          <w:p w14:paraId="508D5B69" w14:textId="3ECA3269" w:rsidR="00797BEA" w:rsidRPr="0068150F" w:rsidRDefault="00797BEA" w:rsidP="00797BEA">
            <w:pPr>
              <w:rPr>
                <w:rFonts w:ascii="Times New Roman" w:hAnsi="Times New Roman" w:cs="Times New Roman"/>
                <w:szCs w:val="20"/>
                <w:lang w:val="en-US"/>
              </w:rPr>
            </w:pPr>
            <w:r w:rsidRPr="0068150F">
              <w:rPr>
                <w:rFonts w:ascii="Times New Roman" w:hAnsi="Times New Roman" w:cs="Times New Roman" w:hint="eastAsia"/>
                <w:szCs w:val="20"/>
                <w:lang w:val="en-US"/>
              </w:rPr>
              <w:t>ROC of curved mirror</w:t>
            </w:r>
          </w:p>
        </w:tc>
        <w:tc>
          <w:tcPr>
            <w:tcW w:w="2449" w:type="dxa"/>
          </w:tcPr>
          <w:p w14:paraId="59F8B17F" w14:textId="6DFCCAC5" w:rsidR="00797BEA" w:rsidRPr="0068150F" w:rsidRDefault="00797BEA"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2</w:t>
            </w:r>
          </w:p>
        </w:tc>
        <w:tc>
          <w:tcPr>
            <w:tcW w:w="726" w:type="dxa"/>
          </w:tcPr>
          <w:p w14:paraId="34BE339F" w14:textId="15FBE599" w:rsidR="00797BEA" w:rsidRPr="0068150F" w:rsidRDefault="00797BEA"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m</w:t>
            </w:r>
          </w:p>
        </w:tc>
      </w:tr>
      <w:tr w:rsidR="00797BEA" w14:paraId="3AE3A88A" w14:textId="77777777" w:rsidTr="00797BEA">
        <w:tc>
          <w:tcPr>
            <w:tcW w:w="6631" w:type="dxa"/>
          </w:tcPr>
          <w:p w14:paraId="4B69A662" w14:textId="6DFC8CEC" w:rsidR="00797BEA" w:rsidRPr="0068150F" w:rsidRDefault="00797BEA" w:rsidP="00797BEA">
            <w:pPr>
              <w:rPr>
                <w:rFonts w:ascii="Times New Roman" w:hAnsi="Times New Roman" w:cs="Times New Roman"/>
                <w:szCs w:val="20"/>
                <w:lang w:val="en-US"/>
              </w:rPr>
            </w:pPr>
            <w:r w:rsidRPr="0068150F">
              <w:rPr>
                <w:rFonts w:ascii="Times New Roman" w:hAnsi="Times New Roman" w:cs="Times New Roman" w:hint="eastAsia"/>
                <w:szCs w:val="20"/>
                <w:lang w:val="en-US"/>
              </w:rPr>
              <w:t>Flat mirror transmission</w:t>
            </w:r>
          </w:p>
        </w:tc>
        <w:tc>
          <w:tcPr>
            <w:tcW w:w="2449" w:type="dxa"/>
          </w:tcPr>
          <w:p w14:paraId="2F20E321" w14:textId="1991E2C2" w:rsidR="00797BEA"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2.48</w:t>
            </w:r>
          </w:p>
        </w:tc>
        <w:tc>
          <w:tcPr>
            <w:tcW w:w="726" w:type="dxa"/>
          </w:tcPr>
          <w:p w14:paraId="1BB6478D" w14:textId="0CB4E234" w:rsidR="00797BEA"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w:t>
            </w:r>
          </w:p>
        </w:tc>
      </w:tr>
      <w:tr w:rsidR="00591114" w14:paraId="4F743DCA" w14:textId="77777777" w:rsidTr="00797BEA">
        <w:tc>
          <w:tcPr>
            <w:tcW w:w="6631" w:type="dxa"/>
          </w:tcPr>
          <w:p w14:paraId="2A730CA4" w14:textId="39735BB4" w:rsidR="00591114" w:rsidRPr="0068150F" w:rsidRDefault="00591114" w:rsidP="00797BEA">
            <w:pPr>
              <w:rPr>
                <w:rFonts w:ascii="Times New Roman" w:hAnsi="Times New Roman" w:cs="Times New Roman"/>
                <w:szCs w:val="20"/>
                <w:lang w:val="en-US"/>
              </w:rPr>
            </w:pPr>
            <w:r w:rsidRPr="0068150F">
              <w:rPr>
                <w:rFonts w:ascii="Times New Roman" w:hAnsi="Times New Roman" w:cs="Times New Roman" w:hint="eastAsia"/>
                <w:szCs w:val="20"/>
                <w:lang w:val="en-US"/>
              </w:rPr>
              <w:t>Curved mirror transmission</w:t>
            </w:r>
          </w:p>
        </w:tc>
        <w:tc>
          <w:tcPr>
            <w:tcW w:w="2449" w:type="dxa"/>
          </w:tcPr>
          <w:p w14:paraId="1AB8A947" w14:textId="207BF02D" w:rsidR="00591114"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80</w:t>
            </w:r>
            <w:r w:rsidRPr="003F14CD">
              <w:rPr>
                <w:rFonts w:ascii="Times New Roman" w:hAnsi="Times New Roman" w:cs="Times New Roman" w:hint="eastAsia"/>
                <w:color w:val="FF0000"/>
                <w:szCs w:val="20"/>
                <w:lang w:val="en-US"/>
              </w:rPr>
              <w:t>?</w:t>
            </w:r>
          </w:p>
        </w:tc>
        <w:tc>
          <w:tcPr>
            <w:tcW w:w="726" w:type="dxa"/>
          </w:tcPr>
          <w:p w14:paraId="3942B706" w14:textId="1256A170" w:rsidR="00591114"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ppm</w:t>
            </w:r>
          </w:p>
        </w:tc>
      </w:tr>
      <w:tr w:rsidR="00797BEA" w14:paraId="6F6DFA60" w14:textId="77777777" w:rsidTr="00797BEA">
        <w:tc>
          <w:tcPr>
            <w:tcW w:w="6631" w:type="dxa"/>
          </w:tcPr>
          <w:p w14:paraId="4AC59870" w14:textId="0488155D" w:rsidR="00797BEA" w:rsidRPr="0068150F" w:rsidRDefault="00797BEA" w:rsidP="00797BEA">
            <w:pPr>
              <w:rPr>
                <w:rFonts w:ascii="Times New Roman" w:hAnsi="Times New Roman" w:cs="Times New Roman"/>
                <w:szCs w:val="20"/>
                <w:lang w:val="en-US"/>
              </w:rPr>
            </w:pPr>
            <w:r w:rsidRPr="0068150F">
              <w:rPr>
                <w:rFonts w:ascii="Times New Roman" w:hAnsi="Times New Roman" w:cs="Times New Roman" w:hint="eastAsia"/>
                <w:szCs w:val="20"/>
                <w:lang w:val="en-US"/>
              </w:rPr>
              <w:t>Finesse</w:t>
            </w:r>
          </w:p>
        </w:tc>
        <w:tc>
          <w:tcPr>
            <w:tcW w:w="2449" w:type="dxa"/>
          </w:tcPr>
          <w:p w14:paraId="1975E685" w14:textId="4DB9A173" w:rsidR="00797BEA"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125</w:t>
            </w:r>
          </w:p>
        </w:tc>
        <w:tc>
          <w:tcPr>
            <w:tcW w:w="726" w:type="dxa"/>
          </w:tcPr>
          <w:p w14:paraId="5B192A05" w14:textId="77777777" w:rsidR="00797BEA" w:rsidRPr="0068150F" w:rsidRDefault="00797BEA" w:rsidP="003F14CD">
            <w:pPr>
              <w:jc w:val="center"/>
              <w:rPr>
                <w:rFonts w:ascii="Times New Roman" w:hAnsi="Times New Roman" w:cs="Times New Roman"/>
                <w:szCs w:val="20"/>
                <w:lang w:val="en-US"/>
              </w:rPr>
            </w:pPr>
          </w:p>
        </w:tc>
      </w:tr>
      <w:tr w:rsidR="00797BEA" w14:paraId="71E39B3E" w14:textId="77777777" w:rsidTr="00797BEA">
        <w:tc>
          <w:tcPr>
            <w:tcW w:w="6631" w:type="dxa"/>
          </w:tcPr>
          <w:p w14:paraId="259619C4" w14:textId="3F3D87C4" w:rsidR="00797BEA" w:rsidRPr="0068150F" w:rsidRDefault="00797BEA" w:rsidP="00797BEA">
            <w:pPr>
              <w:rPr>
                <w:rFonts w:ascii="Times New Roman" w:hAnsi="Times New Roman" w:cs="Times New Roman"/>
                <w:szCs w:val="20"/>
                <w:lang w:val="en-US"/>
              </w:rPr>
            </w:pPr>
            <w:r w:rsidRPr="0068150F">
              <w:rPr>
                <w:rFonts w:ascii="Times New Roman" w:hAnsi="Times New Roman" w:cs="Times New Roman"/>
                <w:szCs w:val="20"/>
                <w:lang w:val="en-US"/>
              </w:rPr>
              <w:t>P</w:t>
            </w:r>
            <w:r w:rsidRPr="0068150F">
              <w:rPr>
                <w:rFonts w:ascii="Times New Roman" w:hAnsi="Times New Roman" w:cs="Times New Roman" w:hint="eastAsia"/>
                <w:szCs w:val="20"/>
                <w:lang w:val="en-US"/>
              </w:rPr>
              <w:t>ower build-up</w:t>
            </w:r>
          </w:p>
        </w:tc>
        <w:tc>
          <w:tcPr>
            <w:tcW w:w="2449" w:type="dxa"/>
          </w:tcPr>
          <w:p w14:paraId="0A674C2C" w14:textId="65738DF8" w:rsidR="00797BEA"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40</w:t>
            </w:r>
          </w:p>
        </w:tc>
        <w:tc>
          <w:tcPr>
            <w:tcW w:w="726" w:type="dxa"/>
          </w:tcPr>
          <w:p w14:paraId="37E1F0E7" w14:textId="77777777" w:rsidR="00797BEA" w:rsidRPr="0068150F" w:rsidRDefault="00797BEA" w:rsidP="003F14CD">
            <w:pPr>
              <w:jc w:val="center"/>
              <w:rPr>
                <w:rFonts w:ascii="Times New Roman" w:hAnsi="Times New Roman" w:cs="Times New Roman"/>
                <w:szCs w:val="20"/>
                <w:lang w:val="en-US"/>
              </w:rPr>
            </w:pPr>
          </w:p>
        </w:tc>
      </w:tr>
      <w:tr w:rsidR="00797BEA" w14:paraId="74AF9B0D" w14:textId="77777777" w:rsidTr="00797BEA">
        <w:tc>
          <w:tcPr>
            <w:tcW w:w="6631" w:type="dxa"/>
          </w:tcPr>
          <w:p w14:paraId="7A4E152D" w14:textId="0FDC3318" w:rsidR="00797BEA" w:rsidRPr="0068150F" w:rsidRDefault="00797BEA" w:rsidP="00797BEA">
            <w:pPr>
              <w:rPr>
                <w:rFonts w:ascii="Times New Roman" w:hAnsi="Times New Roman" w:cs="Times New Roman"/>
                <w:szCs w:val="20"/>
                <w:lang w:val="en-US"/>
              </w:rPr>
            </w:pPr>
            <w:r w:rsidRPr="0068150F">
              <w:rPr>
                <w:rFonts w:ascii="Times New Roman" w:hAnsi="Times New Roman" w:cs="Times New Roman" w:hint="eastAsia"/>
                <w:szCs w:val="20"/>
                <w:lang w:val="en-US"/>
              </w:rPr>
              <w:t>Round-trip length</w:t>
            </w:r>
          </w:p>
        </w:tc>
        <w:tc>
          <w:tcPr>
            <w:tcW w:w="2449" w:type="dxa"/>
          </w:tcPr>
          <w:p w14:paraId="208F58E2" w14:textId="1D1A5117" w:rsidR="00797BEA"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0.8614</w:t>
            </w:r>
          </w:p>
        </w:tc>
        <w:tc>
          <w:tcPr>
            <w:tcW w:w="726" w:type="dxa"/>
          </w:tcPr>
          <w:p w14:paraId="3651A18E" w14:textId="15A5ABB6" w:rsidR="00797BEA"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m</w:t>
            </w:r>
          </w:p>
        </w:tc>
      </w:tr>
      <w:tr w:rsidR="00797BEA" w14:paraId="72FE2824" w14:textId="77777777" w:rsidTr="00797BEA">
        <w:tc>
          <w:tcPr>
            <w:tcW w:w="6631" w:type="dxa"/>
          </w:tcPr>
          <w:p w14:paraId="692B18AD" w14:textId="0C249344" w:rsidR="00797BEA" w:rsidRPr="0068150F" w:rsidRDefault="00797BEA" w:rsidP="00797BEA">
            <w:pPr>
              <w:rPr>
                <w:rFonts w:ascii="Times New Roman" w:hAnsi="Times New Roman" w:cs="Times New Roman"/>
                <w:szCs w:val="20"/>
                <w:lang w:val="en-US"/>
              </w:rPr>
            </w:pPr>
            <w:r w:rsidRPr="0068150F">
              <w:rPr>
                <w:rFonts w:ascii="Times New Roman" w:hAnsi="Times New Roman" w:cs="Times New Roman" w:hint="eastAsia"/>
                <w:szCs w:val="20"/>
                <w:lang w:val="en-US"/>
              </w:rPr>
              <w:t>FSR</w:t>
            </w:r>
          </w:p>
        </w:tc>
        <w:tc>
          <w:tcPr>
            <w:tcW w:w="2449" w:type="dxa"/>
          </w:tcPr>
          <w:p w14:paraId="355EA2F4" w14:textId="404C3019" w:rsidR="00797BEA"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348.27</w:t>
            </w:r>
          </w:p>
        </w:tc>
        <w:tc>
          <w:tcPr>
            <w:tcW w:w="726" w:type="dxa"/>
          </w:tcPr>
          <w:p w14:paraId="0A9E3905" w14:textId="6C19AC83" w:rsidR="00797BEA"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MHz</w:t>
            </w:r>
          </w:p>
        </w:tc>
      </w:tr>
      <w:tr w:rsidR="00797BEA" w14:paraId="6DA7B256" w14:textId="77777777" w:rsidTr="00797BEA">
        <w:tc>
          <w:tcPr>
            <w:tcW w:w="6631" w:type="dxa"/>
          </w:tcPr>
          <w:p w14:paraId="1B56D72E" w14:textId="0D9F7D81" w:rsidR="00797BEA" w:rsidRPr="0068150F" w:rsidRDefault="00797BEA" w:rsidP="00797BEA">
            <w:pPr>
              <w:rPr>
                <w:rFonts w:ascii="Times New Roman" w:hAnsi="Times New Roman" w:cs="Times New Roman"/>
                <w:szCs w:val="20"/>
                <w:lang w:val="en-US"/>
              </w:rPr>
            </w:pPr>
            <w:r w:rsidRPr="0068150F">
              <w:rPr>
                <w:rFonts w:ascii="Times New Roman" w:hAnsi="Times New Roman" w:cs="Times New Roman"/>
                <w:szCs w:val="20"/>
                <w:lang w:val="en-US"/>
              </w:rPr>
              <w:lastRenderedPageBreak/>
              <w:t>C</w:t>
            </w:r>
            <w:r w:rsidRPr="0068150F">
              <w:rPr>
                <w:rFonts w:ascii="Times New Roman" w:hAnsi="Times New Roman" w:cs="Times New Roman" w:hint="eastAsia"/>
                <w:szCs w:val="20"/>
                <w:lang w:val="en-US"/>
              </w:rPr>
              <w:t xml:space="preserve">avity pole frequency </w:t>
            </w:r>
          </w:p>
        </w:tc>
        <w:tc>
          <w:tcPr>
            <w:tcW w:w="2449" w:type="dxa"/>
          </w:tcPr>
          <w:p w14:paraId="6D89BAFA" w14:textId="2FFC213D" w:rsidR="00797BEA"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1.393</w:t>
            </w:r>
          </w:p>
        </w:tc>
        <w:tc>
          <w:tcPr>
            <w:tcW w:w="726" w:type="dxa"/>
          </w:tcPr>
          <w:p w14:paraId="57D6FCA9" w14:textId="7694008A" w:rsidR="00797BEA"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MHz</w:t>
            </w:r>
          </w:p>
        </w:tc>
      </w:tr>
      <w:tr w:rsidR="00797BEA" w14:paraId="02091A85" w14:textId="77777777" w:rsidTr="00797BEA">
        <w:tc>
          <w:tcPr>
            <w:tcW w:w="6631" w:type="dxa"/>
          </w:tcPr>
          <w:p w14:paraId="5571905E" w14:textId="725ACB17" w:rsidR="00797BEA" w:rsidRPr="0068150F" w:rsidRDefault="00797BEA" w:rsidP="00797BEA">
            <w:pPr>
              <w:rPr>
                <w:rFonts w:ascii="Times New Roman" w:hAnsi="Times New Roman" w:cs="Times New Roman"/>
                <w:szCs w:val="20"/>
                <w:lang w:val="en-US"/>
              </w:rPr>
            </w:pPr>
            <w:r w:rsidRPr="0068150F">
              <w:rPr>
                <w:rFonts w:ascii="Times New Roman" w:hAnsi="Times New Roman" w:cs="Times New Roman"/>
                <w:szCs w:val="20"/>
                <w:lang w:val="en-US"/>
              </w:rPr>
              <w:t>L</w:t>
            </w:r>
            <w:r w:rsidRPr="0068150F">
              <w:rPr>
                <w:rFonts w:ascii="Times New Roman" w:hAnsi="Times New Roman" w:cs="Times New Roman" w:hint="eastAsia"/>
                <w:szCs w:val="20"/>
                <w:lang w:val="en-US"/>
              </w:rPr>
              <w:t>ong arm length</w:t>
            </w:r>
          </w:p>
        </w:tc>
        <w:tc>
          <w:tcPr>
            <w:tcW w:w="2449" w:type="dxa"/>
          </w:tcPr>
          <w:p w14:paraId="00BC3B32" w14:textId="26E5B71B" w:rsidR="00797BEA"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0.3962</w:t>
            </w:r>
          </w:p>
        </w:tc>
        <w:tc>
          <w:tcPr>
            <w:tcW w:w="726" w:type="dxa"/>
          </w:tcPr>
          <w:p w14:paraId="5037A6DC" w14:textId="1838519C" w:rsidR="00797BEA"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m</w:t>
            </w:r>
          </w:p>
        </w:tc>
      </w:tr>
      <w:tr w:rsidR="00797BEA" w14:paraId="7B1B15E4" w14:textId="77777777" w:rsidTr="00797BEA">
        <w:tc>
          <w:tcPr>
            <w:tcW w:w="6631" w:type="dxa"/>
          </w:tcPr>
          <w:p w14:paraId="00B23968" w14:textId="7AA8DD51" w:rsidR="00797BEA" w:rsidRPr="0068150F" w:rsidRDefault="00797BEA" w:rsidP="00797BEA">
            <w:pPr>
              <w:rPr>
                <w:rFonts w:ascii="Times New Roman" w:hAnsi="Times New Roman" w:cs="Times New Roman"/>
                <w:szCs w:val="20"/>
                <w:lang w:val="en-US"/>
              </w:rPr>
            </w:pPr>
            <w:r w:rsidRPr="0068150F">
              <w:rPr>
                <w:rFonts w:ascii="Times New Roman" w:hAnsi="Times New Roman" w:cs="Times New Roman"/>
                <w:szCs w:val="20"/>
                <w:lang w:val="en-US"/>
              </w:rPr>
              <w:t>S</w:t>
            </w:r>
            <w:r w:rsidRPr="0068150F">
              <w:rPr>
                <w:rFonts w:ascii="Times New Roman" w:hAnsi="Times New Roman" w:cs="Times New Roman" w:hint="eastAsia"/>
                <w:szCs w:val="20"/>
                <w:lang w:val="en-US"/>
              </w:rPr>
              <w:t>hort arm length</w:t>
            </w:r>
          </w:p>
        </w:tc>
        <w:tc>
          <w:tcPr>
            <w:tcW w:w="2449" w:type="dxa"/>
          </w:tcPr>
          <w:p w14:paraId="5051012E" w14:textId="55AE3BC8" w:rsidR="00797BEA"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0.0691</w:t>
            </w:r>
          </w:p>
        </w:tc>
        <w:tc>
          <w:tcPr>
            <w:tcW w:w="726" w:type="dxa"/>
          </w:tcPr>
          <w:p w14:paraId="4EA7169B" w14:textId="439F7B01" w:rsidR="00797BEA"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m</w:t>
            </w:r>
          </w:p>
        </w:tc>
      </w:tr>
      <w:tr w:rsidR="00797BEA" w14:paraId="1FD22AAE" w14:textId="77777777" w:rsidTr="00797BEA">
        <w:tc>
          <w:tcPr>
            <w:tcW w:w="6631" w:type="dxa"/>
          </w:tcPr>
          <w:p w14:paraId="38E57A2C" w14:textId="32148AFC" w:rsidR="00797BEA" w:rsidRPr="0068150F" w:rsidRDefault="00797BEA" w:rsidP="00797BEA">
            <w:pPr>
              <w:rPr>
                <w:rFonts w:ascii="Times New Roman" w:hAnsi="Times New Roman" w:cs="Times New Roman"/>
                <w:szCs w:val="20"/>
                <w:lang w:val="en-US"/>
              </w:rPr>
            </w:pPr>
            <w:r w:rsidRPr="0068150F">
              <w:rPr>
                <w:rFonts w:ascii="Times New Roman" w:hAnsi="Times New Roman" w:cs="Times New Roman"/>
                <w:szCs w:val="20"/>
                <w:lang w:val="en-US"/>
              </w:rPr>
              <w:t>I</w:t>
            </w:r>
            <w:r w:rsidRPr="0068150F">
              <w:rPr>
                <w:rFonts w:ascii="Times New Roman" w:hAnsi="Times New Roman" w:cs="Times New Roman" w:hint="eastAsia"/>
                <w:szCs w:val="20"/>
                <w:lang w:val="en-US"/>
              </w:rPr>
              <w:t>ncidence angle on flat mirror</w:t>
            </w:r>
          </w:p>
        </w:tc>
        <w:tc>
          <w:tcPr>
            <w:tcW w:w="2449" w:type="dxa"/>
          </w:tcPr>
          <w:p w14:paraId="568CBB81" w14:textId="4D5570D7" w:rsidR="00797BEA"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44.75</w:t>
            </w:r>
          </w:p>
        </w:tc>
        <w:tc>
          <w:tcPr>
            <w:tcW w:w="726" w:type="dxa"/>
          </w:tcPr>
          <w:p w14:paraId="700235AD" w14:textId="31BA2620" w:rsidR="00797BEA"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szCs w:val="20"/>
                <w:lang w:val="en-US"/>
              </w:rPr>
              <w:t>D</w:t>
            </w:r>
            <w:r w:rsidRPr="0068150F">
              <w:rPr>
                <w:rFonts w:ascii="Times New Roman" w:hAnsi="Times New Roman" w:cs="Times New Roman" w:hint="eastAsia"/>
                <w:szCs w:val="20"/>
                <w:lang w:val="en-US"/>
              </w:rPr>
              <w:t>eg.</w:t>
            </w:r>
          </w:p>
        </w:tc>
      </w:tr>
      <w:tr w:rsidR="00797BEA" w14:paraId="016144A0" w14:textId="77777777" w:rsidTr="00797BEA">
        <w:tc>
          <w:tcPr>
            <w:tcW w:w="6631" w:type="dxa"/>
          </w:tcPr>
          <w:p w14:paraId="43ABED5F" w14:textId="70F5A7BB" w:rsidR="00797BEA" w:rsidRPr="0068150F" w:rsidRDefault="00797BEA" w:rsidP="00797BEA">
            <w:pPr>
              <w:rPr>
                <w:rFonts w:ascii="Times New Roman" w:hAnsi="Times New Roman" w:cs="Times New Roman"/>
                <w:szCs w:val="20"/>
                <w:lang w:val="en-US"/>
              </w:rPr>
            </w:pPr>
            <w:r w:rsidRPr="0068150F">
              <w:rPr>
                <w:rFonts w:ascii="Times New Roman" w:hAnsi="Times New Roman" w:cs="Times New Roman"/>
                <w:szCs w:val="20"/>
                <w:lang w:val="en-US"/>
              </w:rPr>
              <w:t>I</w:t>
            </w:r>
            <w:r w:rsidRPr="0068150F">
              <w:rPr>
                <w:rFonts w:ascii="Times New Roman" w:hAnsi="Times New Roman" w:cs="Times New Roman" w:hint="eastAsia"/>
                <w:szCs w:val="20"/>
                <w:lang w:val="en-US"/>
              </w:rPr>
              <w:t>ncidence angle on curved mirror</w:t>
            </w:r>
          </w:p>
        </w:tc>
        <w:tc>
          <w:tcPr>
            <w:tcW w:w="2449" w:type="dxa"/>
          </w:tcPr>
          <w:p w14:paraId="35BE2E91" w14:textId="583EAB15" w:rsidR="00797BEA"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5</w:t>
            </w:r>
          </w:p>
        </w:tc>
        <w:tc>
          <w:tcPr>
            <w:tcW w:w="726" w:type="dxa"/>
          </w:tcPr>
          <w:p w14:paraId="5C0D32C3" w14:textId="2ABE0C9D" w:rsidR="00797BEA"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szCs w:val="20"/>
                <w:lang w:val="en-US"/>
              </w:rPr>
              <w:t>D</w:t>
            </w:r>
            <w:r w:rsidRPr="0068150F">
              <w:rPr>
                <w:rFonts w:ascii="Times New Roman" w:hAnsi="Times New Roman" w:cs="Times New Roman" w:hint="eastAsia"/>
                <w:szCs w:val="20"/>
                <w:lang w:val="en-US"/>
              </w:rPr>
              <w:t>eg.</w:t>
            </w:r>
          </w:p>
        </w:tc>
      </w:tr>
      <w:tr w:rsidR="00797BEA" w14:paraId="72B5CB9D" w14:textId="77777777" w:rsidTr="00797BEA">
        <w:tc>
          <w:tcPr>
            <w:tcW w:w="6631" w:type="dxa"/>
          </w:tcPr>
          <w:p w14:paraId="5D334403" w14:textId="12795FBD" w:rsidR="00797BEA" w:rsidRPr="0068150F" w:rsidRDefault="00797BEA" w:rsidP="00797BEA">
            <w:pPr>
              <w:rPr>
                <w:rFonts w:ascii="Times New Roman" w:hAnsi="Times New Roman" w:cs="Times New Roman"/>
                <w:szCs w:val="20"/>
                <w:lang w:val="en-US"/>
              </w:rPr>
            </w:pPr>
            <w:r w:rsidRPr="0068150F">
              <w:rPr>
                <w:rFonts w:ascii="Times New Roman" w:hAnsi="Times New Roman" w:cs="Times New Roman"/>
                <w:szCs w:val="20"/>
                <w:lang w:val="en-US"/>
              </w:rPr>
              <w:t>W</w:t>
            </w:r>
            <w:r w:rsidRPr="0068150F">
              <w:rPr>
                <w:rFonts w:ascii="Times New Roman" w:hAnsi="Times New Roman" w:cs="Times New Roman" w:hint="eastAsia"/>
                <w:szCs w:val="20"/>
                <w:lang w:val="en-US"/>
              </w:rPr>
              <w:t xml:space="preserve">aist size </w:t>
            </w:r>
          </w:p>
        </w:tc>
        <w:tc>
          <w:tcPr>
            <w:tcW w:w="2449" w:type="dxa"/>
          </w:tcPr>
          <w:p w14:paraId="12C51C6E" w14:textId="19E18689" w:rsidR="00797BEA"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0.527</w:t>
            </w:r>
            <w:r w:rsidR="001416D7">
              <w:rPr>
                <w:rFonts w:ascii="Times New Roman" w:hAnsi="Times New Roman" w:cs="Times New Roman" w:hint="eastAsia"/>
                <w:szCs w:val="20"/>
                <w:lang w:val="en-US"/>
              </w:rPr>
              <w:t>7</w:t>
            </w:r>
          </w:p>
        </w:tc>
        <w:tc>
          <w:tcPr>
            <w:tcW w:w="726" w:type="dxa"/>
          </w:tcPr>
          <w:p w14:paraId="2EE06CAC" w14:textId="23F8B976" w:rsidR="00797BEA"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mm</w:t>
            </w:r>
          </w:p>
        </w:tc>
      </w:tr>
      <w:tr w:rsidR="00797BEA" w14:paraId="3C177E45" w14:textId="77777777" w:rsidTr="00797BEA">
        <w:tc>
          <w:tcPr>
            <w:tcW w:w="6631" w:type="dxa"/>
          </w:tcPr>
          <w:p w14:paraId="167D6211" w14:textId="464AB1E1" w:rsidR="00797BEA" w:rsidRPr="0068150F" w:rsidRDefault="00591114" w:rsidP="00797BEA">
            <w:pPr>
              <w:rPr>
                <w:rFonts w:ascii="Times New Roman" w:hAnsi="Times New Roman" w:cs="Times New Roman"/>
                <w:szCs w:val="20"/>
                <w:lang w:val="en-US"/>
              </w:rPr>
            </w:pPr>
            <w:r w:rsidRPr="0068150F">
              <w:rPr>
                <w:rFonts w:ascii="Times New Roman" w:hAnsi="Times New Roman" w:cs="Times New Roman"/>
                <w:szCs w:val="20"/>
                <w:lang w:val="en-US"/>
              </w:rPr>
              <w:t>W</w:t>
            </w:r>
            <w:r w:rsidRPr="0068150F">
              <w:rPr>
                <w:rFonts w:ascii="Times New Roman" w:hAnsi="Times New Roman" w:cs="Times New Roman" w:hint="eastAsia"/>
                <w:szCs w:val="20"/>
                <w:lang w:val="en-US"/>
              </w:rPr>
              <w:t>aist position</w:t>
            </w:r>
          </w:p>
        </w:tc>
        <w:tc>
          <w:tcPr>
            <w:tcW w:w="2449" w:type="dxa"/>
          </w:tcPr>
          <w:p w14:paraId="6327E9E9" w14:textId="5285F487" w:rsidR="00797BEA" w:rsidRPr="0068150F" w:rsidRDefault="008F4F4E" w:rsidP="003F14CD">
            <w:pPr>
              <w:jc w:val="center"/>
              <w:rPr>
                <w:rFonts w:ascii="Times New Roman" w:hAnsi="Times New Roman" w:cs="Times New Roman"/>
                <w:szCs w:val="20"/>
                <w:lang w:val="en-US"/>
              </w:rPr>
            </w:pPr>
            <w:r>
              <w:rPr>
                <w:rFonts w:ascii="Times New Roman" w:hAnsi="Times New Roman" w:cs="Times New Roman" w:hint="eastAsia"/>
                <w:szCs w:val="20"/>
                <w:lang w:val="en-US"/>
              </w:rPr>
              <w:t>mid-way</w:t>
            </w:r>
            <w:r w:rsidR="00591114" w:rsidRPr="0068150F">
              <w:rPr>
                <w:rFonts w:ascii="Times New Roman" w:hAnsi="Times New Roman" w:cs="Times New Roman" w:hint="eastAsia"/>
                <w:szCs w:val="20"/>
                <w:lang w:val="en-US"/>
              </w:rPr>
              <w:t xml:space="preserve"> flat mirrors</w:t>
            </w:r>
          </w:p>
        </w:tc>
        <w:tc>
          <w:tcPr>
            <w:tcW w:w="726" w:type="dxa"/>
          </w:tcPr>
          <w:p w14:paraId="0D457148" w14:textId="77777777" w:rsidR="00797BEA" w:rsidRPr="0068150F" w:rsidRDefault="00797BEA" w:rsidP="003F14CD">
            <w:pPr>
              <w:jc w:val="center"/>
              <w:rPr>
                <w:rFonts w:ascii="Times New Roman" w:hAnsi="Times New Roman" w:cs="Times New Roman"/>
                <w:szCs w:val="20"/>
                <w:lang w:val="en-US"/>
              </w:rPr>
            </w:pPr>
          </w:p>
        </w:tc>
      </w:tr>
      <w:tr w:rsidR="00591114" w14:paraId="184F3E0B" w14:textId="77777777" w:rsidTr="00797BEA">
        <w:tc>
          <w:tcPr>
            <w:tcW w:w="6631" w:type="dxa"/>
          </w:tcPr>
          <w:p w14:paraId="33E9E44F" w14:textId="0B518F8C" w:rsidR="00591114" w:rsidRPr="0068150F" w:rsidRDefault="00591114" w:rsidP="00797BEA">
            <w:pPr>
              <w:rPr>
                <w:rFonts w:ascii="Times New Roman" w:hAnsi="Times New Roman" w:cs="Times New Roman"/>
                <w:szCs w:val="20"/>
                <w:lang w:val="en-US"/>
              </w:rPr>
            </w:pPr>
            <w:r w:rsidRPr="0068150F">
              <w:rPr>
                <w:rFonts w:ascii="Times New Roman" w:hAnsi="Times New Roman" w:cs="Times New Roman"/>
                <w:szCs w:val="20"/>
                <w:lang w:val="en-US"/>
              </w:rPr>
              <w:t>B</w:t>
            </w:r>
            <w:r w:rsidRPr="0068150F">
              <w:rPr>
                <w:rFonts w:ascii="Times New Roman" w:hAnsi="Times New Roman" w:cs="Times New Roman" w:hint="eastAsia"/>
                <w:szCs w:val="20"/>
                <w:lang w:val="en-US"/>
              </w:rPr>
              <w:t>eam size on curved mirror</w:t>
            </w:r>
          </w:p>
        </w:tc>
        <w:tc>
          <w:tcPr>
            <w:tcW w:w="2449" w:type="dxa"/>
          </w:tcPr>
          <w:p w14:paraId="2EE88AD5" w14:textId="34210293" w:rsidR="00591114"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0.595</w:t>
            </w:r>
            <w:r w:rsidR="001416D7">
              <w:rPr>
                <w:rFonts w:ascii="Times New Roman" w:hAnsi="Times New Roman" w:cs="Times New Roman" w:hint="eastAsia"/>
                <w:szCs w:val="20"/>
                <w:lang w:val="en-US"/>
              </w:rPr>
              <w:t>7</w:t>
            </w:r>
          </w:p>
        </w:tc>
        <w:tc>
          <w:tcPr>
            <w:tcW w:w="726" w:type="dxa"/>
          </w:tcPr>
          <w:p w14:paraId="2A22E8F1" w14:textId="5828E170" w:rsidR="00591114"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mm</w:t>
            </w:r>
          </w:p>
        </w:tc>
      </w:tr>
      <w:tr w:rsidR="00591114" w14:paraId="7316B9D4" w14:textId="77777777" w:rsidTr="00797BEA">
        <w:tc>
          <w:tcPr>
            <w:tcW w:w="6631" w:type="dxa"/>
          </w:tcPr>
          <w:p w14:paraId="152D98A4" w14:textId="6D0517BA" w:rsidR="00591114" w:rsidRPr="0068150F" w:rsidRDefault="00591114" w:rsidP="00797BEA">
            <w:pPr>
              <w:rPr>
                <w:rFonts w:ascii="Times New Roman" w:hAnsi="Times New Roman" w:cs="Times New Roman"/>
                <w:szCs w:val="20"/>
                <w:lang w:val="en-US"/>
              </w:rPr>
            </w:pPr>
            <w:r w:rsidRPr="0068150F">
              <w:rPr>
                <w:rFonts w:ascii="Times New Roman" w:hAnsi="Times New Roman" w:cs="Times New Roman"/>
                <w:szCs w:val="20"/>
                <w:lang w:val="en-US"/>
              </w:rPr>
              <w:t>B</w:t>
            </w:r>
            <w:r w:rsidRPr="0068150F">
              <w:rPr>
                <w:rFonts w:ascii="Times New Roman" w:hAnsi="Times New Roman" w:cs="Times New Roman" w:hint="eastAsia"/>
                <w:szCs w:val="20"/>
                <w:lang w:val="en-US"/>
              </w:rPr>
              <w:t>eam size on flat mirror</w:t>
            </w:r>
          </w:p>
        </w:tc>
        <w:tc>
          <w:tcPr>
            <w:tcW w:w="2449" w:type="dxa"/>
          </w:tcPr>
          <w:p w14:paraId="114578EA" w14:textId="248DAFD1" w:rsidR="00591114"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0.52</w:t>
            </w:r>
            <w:r w:rsidR="001416D7">
              <w:rPr>
                <w:rFonts w:ascii="Times New Roman" w:hAnsi="Times New Roman" w:cs="Times New Roman" w:hint="eastAsia"/>
                <w:szCs w:val="20"/>
                <w:lang w:val="en-US"/>
              </w:rPr>
              <w:t>82</w:t>
            </w:r>
          </w:p>
        </w:tc>
        <w:tc>
          <w:tcPr>
            <w:tcW w:w="726" w:type="dxa"/>
          </w:tcPr>
          <w:p w14:paraId="313C585D" w14:textId="335D6CDD" w:rsidR="00591114"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mm</w:t>
            </w:r>
          </w:p>
        </w:tc>
      </w:tr>
      <w:tr w:rsidR="00591114" w14:paraId="3F23BA35" w14:textId="77777777" w:rsidTr="00797BEA">
        <w:tc>
          <w:tcPr>
            <w:tcW w:w="6631" w:type="dxa"/>
          </w:tcPr>
          <w:p w14:paraId="48ED889F" w14:textId="5612D416" w:rsidR="00591114" w:rsidRPr="0068150F" w:rsidRDefault="00591114" w:rsidP="00591114">
            <w:pPr>
              <w:rPr>
                <w:rFonts w:ascii="Times New Roman" w:hAnsi="Times New Roman" w:cs="Times New Roman"/>
                <w:szCs w:val="20"/>
                <w:lang w:val="en-US"/>
              </w:rPr>
            </w:pPr>
            <w:r w:rsidRPr="0068150F">
              <w:rPr>
                <w:rFonts w:ascii="Times New Roman" w:hAnsi="Times New Roman" w:cs="Times New Roman"/>
                <w:szCs w:val="20"/>
                <w:lang w:val="en-US"/>
              </w:rPr>
              <w:t>M</w:t>
            </w:r>
            <w:r w:rsidRPr="0068150F">
              <w:rPr>
                <w:rFonts w:ascii="Times New Roman" w:hAnsi="Times New Roman" w:cs="Times New Roman" w:hint="eastAsia"/>
                <w:szCs w:val="20"/>
                <w:lang w:val="en-US"/>
              </w:rPr>
              <w:t>aximum power density (</w:t>
            </w:r>
            <w:r w:rsidRPr="0068150F">
              <w:rPr>
                <w:rFonts w:ascii="Times New Roman" w:hAnsi="Times New Roman" w:cs="Times New Roman"/>
                <w:szCs w:val="20"/>
                <w:lang w:val="en-US"/>
              </w:rPr>
              <w:t>assuming</w:t>
            </w:r>
            <w:r w:rsidRPr="0068150F">
              <w:rPr>
                <w:rFonts w:ascii="Times New Roman" w:hAnsi="Times New Roman" w:cs="Times New Roman" w:hint="eastAsia"/>
                <w:szCs w:val="20"/>
                <w:lang w:val="en-US"/>
              </w:rPr>
              <w:t xml:space="preserve"> max input = 160 W)</w:t>
            </w:r>
          </w:p>
        </w:tc>
        <w:tc>
          <w:tcPr>
            <w:tcW w:w="2449" w:type="dxa"/>
          </w:tcPr>
          <w:p w14:paraId="5B9F16CD" w14:textId="222638B2" w:rsidR="00591114" w:rsidRPr="0068150F" w:rsidRDefault="00591114"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7.27</w:t>
            </w:r>
          </w:p>
        </w:tc>
        <w:tc>
          <w:tcPr>
            <w:tcW w:w="726" w:type="dxa"/>
          </w:tcPr>
          <w:p w14:paraId="013A92F0" w14:textId="458B18F4" w:rsidR="00591114" w:rsidRPr="0068150F" w:rsidRDefault="00E7344E"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k</w:t>
            </w:r>
            <w:r w:rsidRPr="0068150F">
              <w:rPr>
                <w:rFonts w:ascii="Times New Roman" w:hAnsi="Times New Roman" w:cs="Times New Roman"/>
                <w:szCs w:val="20"/>
                <w:lang w:val="en-US"/>
              </w:rPr>
              <w:t>W</w:t>
            </w:r>
            <w:r w:rsidR="00591114" w:rsidRPr="0068150F">
              <w:rPr>
                <w:rFonts w:ascii="Times New Roman" w:hAnsi="Times New Roman" w:cs="Times New Roman" w:hint="eastAsia"/>
                <w:szCs w:val="20"/>
                <w:lang w:val="en-US"/>
              </w:rPr>
              <w:t>/mm2</w:t>
            </w:r>
          </w:p>
        </w:tc>
      </w:tr>
      <w:tr w:rsidR="00797BEA" w14:paraId="70D866A8" w14:textId="77777777" w:rsidTr="00797BEA">
        <w:tc>
          <w:tcPr>
            <w:tcW w:w="6631" w:type="dxa"/>
          </w:tcPr>
          <w:p w14:paraId="37E8DB26" w14:textId="3A96D0CB" w:rsidR="00797BEA" w:rsidRPr="0068150F" w:rsidRDefault="00591114" w:rsidP="00797BEA">
            <w:pPr>
              <w:rPr>
                <w:rFonts w:ascii="Times New Roman" w:hAnsi="Times New Roman" w:cs="Times New Roman"/>
                <w:szCs w:val="20"/>
                <w:lang w:val="en-US"/>
              </w:rPr>
            </w:pPr>
            <w:r w:rsidRPr="0068150F">
              <w:rPr>
                <w:rFonts w:ascii="Times New Roman" w:hAnsi="Times New Roman" w:cs="Times New Roman" w:hint="eastAsia"/>
                <w:szCs w:val="20"/>
                <w:lang w:val="en-US"/>
              </w:rPr>
              <w:t xml:space="preserve">Rayleigh range </w:t>
            </w:r>
          </w:p>
        </w:tc>
        <w:tc>
          <w:tcPr>
            <w:tcW w:w="2449" w:type="dxa"/>
          </w:tcPr>
          <w:p w14:paraId="7B2C0549" w14:textId="0449166C" w:rsidR="00797BEA" w:rsidRPr="0068150F" w:rsidRDefault="00E7344E"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0.821</w:t>
            </w:r>
          </w:p>
        </w:tc>
        <w:tc>
          <w:tcPr>
            <w:tcW w:w="726" w:type="dxa"/>
          </w:tcPr>
          <w:p w14:paraId="62D3C278" w14:textId="02EDCF2E" w:rsidR="00797BEA" w:rsidRPr="0068150F" w:rsidRDefault="00E7344E"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m</w:t>
            </w:r>
          </w:p>
        </w:tc>
      </w:tr>
      <w:tr w:rsidR="00797BEA" w14:paraId="3FAD58AC" w14:textId="77777777" w:rsidTr="00797BEA">
        <w:tc>
          <w:tcPr>
            <w:tcW w:w="6631" w:type="dxa"/>
          </w:tcPr>
          <w:p w14:paraId="5D079DB5" w14:textId="29E352D3" w:rsidR="00797BEA" w:rsidRPr="0068150F" w:rsidRDefault="00591114" w:rsidP="00797BEA">
            <w:pPr>
              <w:rPr>
                <w:rFonts w:ascii="Times New Roman" w:hAnsi="Times New Roman" w:cs="Times New Roman"/>
                <w:szCs w:val="20"/>
                <w:lang w:val="en-US"/>
              </w:rPr>
            </w:pPr>
            <w:r w:rsidRPr="0068150F">
              <w:rPr>
                <w:rFonts w:ascii="Times New Roman" w:hAnsi="Times New Roman" w:cs="Times New Roman" w:hint="eastAsia"/>
                <w:szCs w:val="20"/>
                <w:lang w:val="en-US"/>
              </w:rPr>
              <w:t>Round-trip Gouy phase for horizontal modes</w:t>
            </w:r>
          </w:p>
        </w:tc>
        <w:tc>
          <w:tcPr>
            <w:tcW w:w="2449" w:type="dxa"/>
          </w:tcPr>
          <w:p w14:paraId="083A07C4" w14:textId="7831D60C" w:rsidR="00797BEA" w:rsidRPr="0068150F" w:rsidRDefault="00E7344E"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55.413</w:t>
            </w:r>
          </w:p>
        </w:tc>
        <w:tc>
          <w:tcPr>
            <w:tcW w:w="726" w:type="dxa"/>
          </w:tcPr>
          <w:p w14:paraId="3548A9F8" w14:textId="2F005040" w:rsidR="00797BEA" w:rsidRPr="0068150F" w:rsidRDefault="00E7344E" w:rsidP="003F14CD">
            <w:pPr>
              <w:jc w:val="center"/>
              <w:rPr>
                <w:rFonts w:ascii="Times New Roman" w:hAnsi="Times New Roman" w:cs="Times New Roman"/>
                <w:szCs w:val="20"/>
                <w:lang w:val="en-US"/>
              </w:rPr>
            </w:pPr>
            <w:r w:rsidRPr="0068150F">
              <w:rPr>
                <w:rFonts w:ascii="Times New Roman" w:hAnsi="Times New Roman" w:cs="Times New Roman"/>
                <w:szCs w:val="20"/>
                <w:lang w:val="en-US"/>
              </w:rPr>
              <w:t>D</w:t>
            </w:r>
            <w:r w:rsidRPr="0068150F">
              <w:rPr>
                <w:rFonts w:ascii="Times New Roman" w:hAnsi="Times New Roman" w:cs="Times New Roman" w:hint="eastAsia"/>
                <w:szCs w:val="20"/>
                <w:lang w:val="en-US"/>
              </w:rPr>
              <w:t>eg.</w:t>
            </w:r>
          </w:p>
        </w:tc>
      </w:tr>
      <w:tr w:rsidR="00591114" w14:paraId="594ABE7C" w14:textId="77777777" w:rsidTr="00797BEA">
        <w:tc>
          <w:tcPr>
            <w:tcW w:w="6631" w:type="dxa"/>
          </w:tcPr>
          <w:p w14:paraId="4700D7C5" w14:textId="237A7723" w:rsidR="00591114" w:rsidRPr="0068150F" w:rsidRDefault="00591114" w:rsidP="00797BEA">
            <w:pPr>
              <w:rPr>
                <w:rFonts w:ascii="Times New Roman" w:hAnsi="Times New Roman" w:cs="Times New Roman"/>
                <w:szCs w:val="20"/>
                <w:lang w:val="en-US"/>
              </w:rPr>
            </w:pPr>
            <w:r w:rsidRPr="0068150F">
              <w:rPr>
                <w:rFonts w:ascii="Times New Roman" w:hAnsi="Times New Roman" w:cs="Times New Roman" w:hint="eastAsia"/>
                <w:szCs w:val="20"/>
                <w:lang w:val="en-US"/>
              </w:rPr>
              <w:t>Round-trip Gouy phase for vertical modes</w:t>
            </w:r>
          </w:p>
        </w:tc>
        <w:tc>
          <w:tcPr>
            <w:tcW w:w="2449" w:type="dxa"/>
          </w:tcPr>
          <w:p w14:paraId="06627D2E" w14:textId="2AED8F5C" w:rsidR="00591114" w:rsidRPr="0068150F" w:rsidRDefault="00E7344E"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55.184</w:t>
            </w:r>
          </w:p>
        </w:tc>
        <w:tc>
          <w:tcPr>
            <w:tcW w:w="726" w:type="dxa"/>
          </w:tcPr>
          <w:p w14:paraId="0B6914AC" w14:textId="62FF8596" w:rsidR="00591114" w:rsidRPr="0068150F" w:rsidRDefault="00E7344E" w:rsidP="003F14CD">
            <w:pPr>
              <w:jc w:val="center"/>
              <w:rPr>
                <w:rFonts w:ascii="Times New Roman" w:hAnsi="Times New Roman" w:cs="Times New Roman"/>
                <w:szCs w:val="20"/>
                <w:lang w:val="en-US"/>
              </w:rPr>
            </w:pPr>
            <w:r w:rsidRPr="0068150F">
              <w:rPr>
                <w:rFonts w:ascii="Times New Roman" w:hAnsi="Times New Roman" w:cs="Times New Roman"/>
                <w:szCs w:val="20"/>
                <w:lang w:val="en-US"/>
              </w:rPr>
              <w:t>D</w:t>
            </w:r>
            <w:r w:rsidRPr="0068150F">
              <w:rPr>
                <w:rFonts w:ascii="Times New Roman" w:hAnsi="Times New Roman" w:cs="Times New Roman" w:hint="eastAsia"/>
                <w:szCs w:val="20"/>
                <w:lang w:val="en-US"/>
              </w:rPr>
              <w:t>eg.</w:t>
            </w:r>
          </w:p>
        </w:tc>
      </w:tr>
      <w:tr w:rsidR="00797BEA" w14:paraId="114EC97B" w14:textId="77777777" w:rsidTr="00797BEA">
        <w:tc>
          <w:tcPr>
            <w:tcW w:w="6631" w:type="dxa"/>
          </w:tcPr>
          <w:p w14:paraId="412893BF" w14:textId="039EA56E" w:rsidR="00797BEA" w:rsidRPr="0068150F" w:rsidRDefault="00591114" w:rsidP="00797BEA">
            <w:pPr>
              <w:rPr>
                <w:rFonts w:ascii="Times New Roman" w:hAnsi="Times New Roman" w:cs="Times New Roman"/>
                <w:szCs w:val="20"/>
                <w:lang w:val="en-US"/>
              </w:rPr>
            </w:pPr>
            <w:r w:rsidRPr="0068150F">
              <w:rPr>
                <w:rFonts w:ascii="Times New Roman" w:hAnsi="Times New Roman" w:cs="Times New Roman" w:hint="eastAsia"/>
                <w:szCs w:val="20"/>
                <w:lang w:val="en-US"/>
              </w:rPr>
              <w:t xml:space="preserve">Attenuation at </w:t>
            </w:r>
            <w:r w:rsidRPr="0068150F">
              <w:rPr>
                <w:rFonts w:ascii="Times New Roman" w:hAnsi="Times New Roman" w:cs="Times New Roman"/>
                <w:szCs w:val="20"/>
                <w:lang w:val="en-US"/>
              </w:rPr>
              <w:t>modulation</w:t>
            </w:r>
            <w:r w:rsidRPr="0068150F">
              <w:rPr>
                <w:rFonts w:ascii="Times New Roman" w:hAnsi="Times New Roman" w:cs="Times New Roman" w:hint="eastAsia"/>
                <w:szCs w:val="20"/>
                <w:lang w:val="en-US"/>
              </w:rPr>
              <w:t xml:space="preserve"> frequency 9.1 MHz</w:t>
            </w:r>
          </w:p>
        </w:tc>
        <w:tc>
          <w:tcPr>
            <w:tcW w:w="2449" w:type="dxa"/>
          </w:tcPr>
          <w:p w14:paraId="4CB8E7B8" w14:textId="3F0217BB" w:rsidR="00797BEA" w:rsidRPr="0068150F" w:rsidRDefault="00E7344E"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15</w:t>
            </w:r>
          </w:p>
        </w:tc>
        <w:tc>
          <w:tcPr>
            <w:tcW w:w="726" w:type="dxa"/>
          </w:tcPr>
          <w:p w14:paraId="6C9E55CF" w14:textId="7C251DC2" w:rsidR="00797BEA" w:rsidRPr="0068150F" w:rsidRDefault="00E7344E"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w:t>
            </w:r>
          </w:p>
        </w:tc>
      </w:tr>
      <w:tr w:rsidR="00591114" w14:paraId="5D6874B3" w14:textId="77777777" w:rsidTr="00797BEA">
        <w:tc>
          <w:tcPr>
            <w:tcW w:w="6631" w:type="dxa"/>
          </w:tcPr>
          <w:p w14:paraId="39949D3C" w14:textId="00D465AD" w:rsidR="00591114" w:rsidRPr="0068150F" w:rsidRDefault="00591114" w:rsidP="00797BEA">
            <w:pPr>
              <w:rPr>
                <w:rFonts w:ascii="Times New Roman" w:hAnsi="Times New Roman" w:cs="Times New Roman"/>
                <w:szCs w:val="20"/>
                <w:lang w:val="en-US"/>
              </w:rPr>
            </w:pPr>
            <w:r w:rsidRPr="0068150F">
              <w:rPr>
                <w:rFonts w:ascii="Times New Roman" w:hAnsi="Times New Roman" w:cs="Times New Roman" w:hint="eastAsia"/>
                <w:szCs w:val="20"/>
                <w:lang w:val="en-US"/>
              </w:rPr>
              <w:t>Attenuation at modulation frequency 45</w:t>
            </w:r>
            <w:r w:rsidR="00805E89">
              <w:rPr>
                <w:rFonts w:ascii="Times New Roman" w:hAnsi="Times New Roman" w:cs="Times New Roman" w:hint="eastAsia"/>
                <w:szCs w:val="20"/>
                <w:lang w:val="en-US"/>
              </w:rPr>
              <w:t>.5</w:t>
            </w:r>
            <w:r w:rsidRPr="0068150F">
              <w:rPr>
                <w:rFonts w:ascii="Times New Roman" w:hAnsi="Times New Roman" w:cs="Times New Roman" w:hint="eastAsia"/>
                <w:szCs w:val="20"/>
                <w:lang w:val="en-US"/>
              </w:rPr>
              <w:t xml:space="preserve"> MHz</w:t>
            </w:r>
          </w:p>
        </w:tc>
        <w:tc>
          <w:tcPr>
            <w:tcW w:w="2449" w:type="dxa"/>
          </w:tcPr>
          <w:p w14:paraId="1560E848" w14:textId="4E552857" w:rsidR="00591114" w:rsidRPr="0068150F" w:rsidRDefault="00E7344E" w:rsidP="003F14CD">
            <w:pPr>
              <w:jc w:val="center"/>
              <w:rPr>
                <w:rFonts w:ascii="Times New Roman" w:hAnsi="Times New Roman" w:cs="Times New Roman"/>
                <w:szCs w:val="20"/>
                <w:lang w:val="en-US"/>
              </w:rPr>
            </w:pPr>
            <w:bookmarkStart w:id="0" w:name="_GoBack"/>
            <w:bookmarkEnd w:id="0"/>
            <w:r w:rsidRPr="0068150F">
              <w:rPr>
                <w:rFonts w:ascii="Times New Roman" w:hAnsi="Times New Roman" w:cs="Times New Roman" w:hint="eastAsia"/>
                <w:szCs w:val="20"/>
                <w:lang w:val="en-US"/>
              </w:rPr>
              <w:t>3</w:t>
            </w:r>
          </w:p>
        </w:tc>
        <w:tc>
          <w:tcPr>
            <w:tcW w:w="726" w:type="dxa"/>
          </w:tcPr>
          <w:p w14:paraId="41BBD1B2" w14:textId="36F39E01" w:rsidR="00591114" w:rsidRPr="0068150F" w:rsidRDefault="00E7344E"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w:t>
            </w:r>
          </w:p>
        </w:tc>
      </w:tr>
      <w:tr w:rsidR="00591114" w14:paraId="59A144C2" w14:textId="77777777" w:rsidTr="00797BEA">
        <w:tc>
          <w:tcPr>
            <w:tcW w:w="6631" w:type="dxa"/>
          </w:tcPr>
          <w:p w14:paraId="1BC0F7EC" w14:textId="2AE77296" w:rsidR="00591114" w:rsidRPr="0068150F" w:rsidRDefault="00591114" w:rsidP="00797BEA">
            <w:pPr>
              <w:rPr>
                <w:rFonts w:ascii="Times New Roman" w:hAnsi="Times New Roman" w:cs="Times New Roman"/>
                <w:szCs w:val="20"/>
                <w:lang w:val="en-US"/>
              </w:rPr>
            </w:pPr>
            <w:r w:rsidRPr="0068150F">
              <w:rPr>
                <w:rFonts w:ascii="Times New Roman" w:hAnsi="Times New Roman" w:cs="Times New Roman" w:hint="eastAsia"/>
                <w:szCs w:val="20"/>
                <w:lang w:val="en-US"/>
              </w:rPr>
              <w:t>Attenuation of TEM01 mode (parallel to polarization)</w:t>
            </w:r>
          </w:p>
        </w:tc>
        <w:tc>
          <w:tcPr>
            <w:tcW w:w="2449" w:type="dxa"/>
          </w:tcPr>
          <w:p w14:paraId="54F3CDEF" w14:textId="71AC1E98" w:rsidR="00591114" w:rsidRPr="0068150F" w:rsidRDefault="00E7344E"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2.7</w:t>
            </w:r>
          </w:p>
        </w:tc>
        <w:tc>
          <w:tcPr>
            <w:tcW w:w="726" w:type="dxa"/>
          </w:tcPr>
          <w:p w14:paraId="28302251" w14:textId="3B015006" w:rsidR="00591114" w:rsidRPr="0068150F" w:rsidRDefault="00E7344E"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w:t>
            </w:r>
          </w:p>
        </w:tc>
      </w:tr>
      <w:tr w:rsidR="00591114" w14:paraId="17FA79FB" w14:textId="77777777" w:rsidTr="00797BEA">
        <w:tc>
          <w:tcPr>
            <w:tcW w:w="6631" w:type="dxa"/>
          </w:tcPr>
          <w:p w14:paraId="3C791D12" w14:textId="790E4E17" w:rsidR="00591114" w:rsidRPr="0068150F" w:rsidRDefault="00591114" w:rsidP="00797BEA">
            <w:pPr>
              <w:rPr>
                <w:rFonts w:ascii="Times New Roman" w:hAnsi="Times New Roman" w:cs="Times New Roman"/>
                <w:szCs w:val="20"/>
                <w:lang w:val="en-US"/>
              </w:rPr>
            </w:pPr>
            <w:r w:rsidRPr="0068150F">
              <w:rPr>
                <w:rFonts w:ascii="Times New Roman" w:hAnsi="Times New Roman" w:cs="Times New Roman" w:hint="eastAsia"/>
                <w:szCs w:val="20"/>
                <w:lang w:val="en-US"/>
              </w:rPr>
              <w:t>Attenuation of TEM10 mode (</w:t>
            </w:r>
            <w:r w:rsidRPr="0068150F">
              <w:rPr>
                <w:rFonts w:ascii="Times New Roman" w:hAnsi="Times New Roman" w:cs="Times New Roman"/>
                <w:szCs w:val="20"/>
                <w:lang w:val="en-US"/>
              </w:rPr>
              <w:t>perpendicular</w:t>
            </w:r>
            <w:r w:rsidRPr="0068150F">
              <w:rPr>
                <w:rFonts w:ascii="Times New Roman" w:hAnsi="Times New Roman" w:cs="Times New Roman" w:hint="eastAsia"/>
                <w:szCs w:val="20"/>
                <w:lang w:val="en-US"/>
              </w:rPr>
              <w:t xml:space="preserve"> to polarization)</w:t>
            </w:r>
          </w:p>
        </w:tc>
        <w:tc>
          <w:tcPr>
            <w:tcW w:w="2449" w:type="dxa"/>
          </w:tcPr>
          <w:p w14:paraId="0D5D2112" w14:textId="731EA5ED" w:rsidR="00591114" w:rsidRPr="0068150F" w:rsidRDefault="00E7344E"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1.6</w:t>
            </w:r>
          </w:p>
        </w:tc>
        <w:tc>
          <w:tcPr>
            <w:tcW w:w="726" w:type="dxa"/>
          </w:tcPr>
          <w:p w14:paraId="48CA67BC" w14:textId="3C67D0D8" w:rsidR="00591114" w:rsidRPr="0068150F" w:rsidRDefault="00E7344E"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w:t>
            </w:r>
          </w:p>
        </w:tc>
      </w:tr>
      <w:tr w:rsidR="00591114" w14:paraId="6A0C1EC6" w14:textId="77777777" w:rsidTr="00797BEA">
        <w:tc>
          <w:tcPr>
            <w:tcW w:w="6631" w:type="dxa"/>
          </w:tcPr>
          <w:p w14:paraId="0355E6C3" w14:textId="34D6B65A" w:rsidR="00591114" w:rsidRPr="0068150F" w:rsidRDefault="00591114" w:rsidP="00797BEA">
            <w:pPr>
              <w:rPr>
                <w:rFonts w:ascii="Times New Roman" w:hAnsi="Times New Roman" w:cs="Times New Roman"/>
                <w:szCs w:val="20"/>
                <w:lang w:val="en-US"/>
              </w:rPr>
            </w:pPr>
            <w:r w:rsidRPr="0068150F">
              <w:rPr>
                <w:rFonts w:ascii="Times New Roman" w:hAnsi="Times New Roman" w:cs="Times New Roman" w:hint="eastAsia"/>
                <w:szCs w:val="20"/>
                <w:lang w:val="en-US"/>
              </w:rPr>
              <w:t>Attenuation of TEM20 mode</w:t>
            </w:r>
          </w:p>
        </w:tc>
        <w:tc>
          <w:tcPr>
            <w:tcW w:w="2449" w:type="dxa"/>
          </w:tcPr>
          <w:p w14:paraId="11828722" w14:textId="79D066E9" w:rsidR="00591114" w:rsidRPr="0068150F" w:rsidRDefault="00E7344E"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1.4</w:t>
            </w:r>
          </w:p>
        </w:tc>
        <w:tc>
          <w:tcPr>
            <w:tcW w:w="726" w:type="dxa"/>
          </w:tcPr>
          <w:p w14:paraId="5786D0FB" w14:textId="75C3C010" w:rsidR="00591114" w:rsidRPr="0068150F" w:rsidRDefault="00E7344E" w:rsidP="003F14CD">
            <w:pPr>
              <w:jc w:val="center"/>
              <w:rPr>
                <w:rFonts w:ascii="Times New Roman" w:hAnsi="Times New Roman" w:cs="Times New Roman"/>
                <w:szCs w:val="20"/>
                <w:lang w:val="en-US"/>
              </w:rPr>
            </w:pPr>
            <w:r w:rsidRPr="0068150F">
              <w:rPr>
                <w:rFonts w:ascii="Times New Roman" w:hAnsi="Times New Roman" w:cs="Times New Roman" w:hint="eastAsia"/>
                <w:szCs w:val="20"/>
                <w:lang w:val="en-US"/>
              </w:rPr>
              <w:t>%</w:t>
            </w:r>
          </w:p>
        </w:tc>
      </w:tr>
    </w:tbl>
    <w:p w14:paraId="3E6E9C8D" w14:textId="77777777" w:rsidR="00226D00" w:rsidRPr="00C72BF4" w:rsidRDefault="00226D00" w:rsidP="00C72BF4">
      <w:pPr>
        <w:rPr>
          <w:lang w:eastAsia="zh-CN"/>
        </w:rPr>
      </w:pPr>
    </w:p>
    <w:p w14:paraId="0D5F16F4" w14:textId="3A7820A6" w:rsidR="007B0C40" w:rsidRDefault="009E2036" w:rsidP="00103341">
      <w:pPr>
        <w:pStyle w:val="Heading1"/>
        <w:rPr>
          <w:lang w:eastAsia="zh-CN"/>
        </w:rPr>
      </w:pPr>
      <w:r w:rsidRPr="009E2036">
        <w:rPr>
          <w:noProof/>
          <w:lang w:val="en-AU" w:eastAsia="zh-CN"/>
        </w:rPr>
        <w:drawing>
          <wp:anchor distT="0" distB="0" distL="114300" distR="114300" simplePos="0" relativeHeight="251667456" behindDoc="0" locked="0" layoutInCell="1" allowOverlap="1" wp14:anchorId="1B1A1909" wp14:editId="2F9558DC">
            <wp:simplePos x="0" y="0"/>
            <wp:positionH relativeFrom="column">
              <wp:posOffset>2684780</wp:posOffset>
            </wp:positionH>
            <wp:positionV relativeFrom="paragraph">
              <wp:posOffset>405130</wp:posOffset>
            </wp:positionV>
            <wp:extent cx="3565525" cy="2844165"/>
            <wp:effectExtent l="0" t="0" r="0" b="63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65525" cy="2844165"/>
                    </a:xfrm>
                    <a:prstGeom prst="rect">
                      <a:avLst/>
                    </a:prstGeom>
                  </pic:spPr>
                </pic:pic>
              </a:graphicData>
            </a:graphic>
            <wp14:sizeRelH relativeFrom="page">
              <wp14:pctWidth>0</wp14:pctWidth>
            </wp14:sizeRelH>
            <wp14:sizeRelV relativeFrom="page">
              <wp14:pctHeight>0</wp14:pctHeight>
            </wp14:sizeRelV>
          </wp:anchor>
        </w:drawing>
      </w:r>
      <w:r w:rsidR="007B0C40">
        <w:rPr>
          <w:rFonts w:hint="eastAsia"/>
          <w:lang w:eastAsia="zh-CN"/>
        </w:rPr>
        <w:t xml:space="preserve">Mode matching </w:t>
      </w:r>
    </w:p>
    <w:p w14:paraId="4BAE2DD0" w14:textId="5CF43874" w:rsidR="00EC65A2" w:rsidRDefault="008C0787" w:rsidP="00EC65A2">
      <w:pPr>
        <w:widowControl w:val="0"/>
        <w:autoSpaceDE w:val="0"/>
        <w:autoSpaceDN w:val="0"/>
        <w:adjustRightInd w:val="0"/>
        <w:spacing w:before="0" w:after="240"/>
        <w:rPr>
          <w:lang w:eastAsia="zh-CN"/>
        </w:rPr>
      </w:pPr>
      <w:r>
        <w:rPr>
          <w:rFonts w:hint="eastAsia"/>
          <w:lang w:eastAsia="zh-CN"/>
        </w:rPr>
        <w:t xml:space="preserve">Currently, the PMC </w:t>
      </w:r>
      <w:r w:rsidR="00EB434E">
        <w:rPr>
          <w:rFonts w:hint="eastAsia"/>
          <w:lang w:eastAsia="zh-CN"/>
        </w:rPr>
        <w:t>is mode matched to IMC using</w:t>
      </w:r>
      <w:r w:rsidR="00C21107">
        <w:rPr>
          <w:rFonts w:hint="eastAsia"/>
          <w:lang w:eastAsia="zh-CN"/>
        </w:rPr>
        <w:t xml:space="preserve"> a two lens telescope, a combination of positive and negative lenses </w:t>
      </w:r>
      <w:r w:rsidR="00C21107">
        <w:rPr>
          <w:lang w:eastAsia="zh-CN"/>
        </w:rPr>
        <w:t>is</w:t>
      </w:r>
      <w:r w:rsidR="00C21107">
        <w:rPr>
          <w:rFonts w:hint="eastAsia"/>
          <w:lang w:eastAsia="zh-CN"/>
        </w:rPr>
        <w:t xml:space="preserve"> used to reduce the distance required to mode match. </w:t>
      </w:r>
      <w:r w:rsidR="00C21107">
        <w:rPr>
          <w:lang w:eastAsia="zh-CN"/>
        </w:rPr>
        <w:t>T</w:t>
      </w:r>
      <w:r w:rsidR="0044201D">
        <w:rPr>
          <w:rFonts w:hint="eastAsia"/>
          <w:lang w:eastAsia="zh-CN"/>
        </w:rPr>
        <w:t>his</w:t>
      </w:r>
      <w:r w:rsidR="00C21107">
        <w:rPr>
          <w:rFonts w:hint="eastAsia"/>
          <w:lang w:eastAsia="zh-CN"/>
        </w:rPr>
        <w:t xml:space="preserve"> result is selected to</w:t>
      </w:r>
      <w:r>
        <w:rPr>
          <w:rFonts w:hint="eastAsia"/>
          <w:lang w:eastAsia="zh-CN"/>
        </w:rPr>
        <w:t xml:space="preserve"> </w:t>
      </w:r>
      <w:r w:rsidR="00C21107">
        <w:rPr>
          <w:rFonts w:hint="eastAsia"/>
          <w:lang w:eastAsia="zh-CN"/>
        </w:rPr>
        <w:t xml:space="preserve">reduce the sensitivity of mode matching to positioning and ROC errors. </w:t>
      </w:r>
      <w:r w:rsidR="00C21107">
        <w:rPr>
          <w:lang w:eastAsia="zh-CN"/>
        </w:rPr>
        <w:t>T</w:t>
      </w:r>
      <w:r w:rsidR="0044201D">
        <w:rPr>
          <w:rFonts w:hint="eastAsia"/>
          <w:lang w:eastAsia="zh-CN"/>
        </w:rPr>
        <w:t>he layout of</w:t>
      </w:r>
      <w:r w:rsidR="00C21107">
        <w:rPr>
          <w:rFonts w:hint="eastAsia"/>
          <w:lang w:eastAsia="zh-CN"/>
        </w:rPr>
        <w:t xml:space="preserve"> the</w:t>
      </w:r>
      <w:r w:rsidR="0044201D">
        <w:rPr>
          <w:rFonts w:hint="eastAsia"/>
          <w:lang w:eastAsia="zh-CN"/>
        </w:rPr>
        <w:t xml:space="preserve"> mo</w:t>
      </w:r>
      <w:r w:rsidR="00EC65A2">
        <w:rPr>
          <w:rFonts w:hint="eastAsia"/>
          <w:lang w:eastAsia="zh-CN"/>
        </w:rPr>
        <w:t>de matching from PMC to IMC is</w:t>
      </w:r>
      <w:r w:rsidR="00C21107">
        <w:rPr>
          <w:rFonts w:hint="eastAsia"/>
          <w:lang w:eastAsia="zh-CN"/>
        </w:rPr>
        <w:t xml:space="preserve"> shown</w:t>
      </w:r>
      <w:r w:rsidR="00EC65A2">
        <w:rPr>
          <w:rFonts w:hint="eastAsia"/>
          <w:lang w:eastAsia="zh-CN"/>
        </w:rPr>
        <w:t xml:space="preserve"> in figure below. The measured as-built distance between components are also </w:t>
      </w:r>
      <w:r w:rsidR="00EC65A2">
        <w:rPr>
          <w:lang w:eastAsia="zh-CN"/>
        </w:rPr>
        <w:t>shown</w:t>
      </w:r>
      <w:r w:rsidR="006B628E">
        <w:rPr>
          <w:rFonts w:hint="eastAsia"/>
          <w:lang w:eastAsia="zh-CN"/>
        </w:rPr>
        <w:t xml:space="preserve"> as well</w:t>
      </w:r>
      <w:r w:rsidR="00EC65A2">
        <w:rPr>
          <w:rFonts w:hint="eastAsia"/>
          <w:lang w:eastAsia="zh-CN"/>
        </w:rPr>
        <w:t xml:space="preserve">. </w:t>
      </w:r>
      <w:r w:rsidR="0044201D">
        <w:rPr>
          <w:rFonts w:hint="eastAsia"/>
          <w:lang w:eastAsia="zh-CN"/>
        </w:rPr>
        <w:t>S</w:t>
      </w:r>
      <w:r w:rsidR="00EC65A2">
        <w:rPr>
          <w:rFonts w:hint="eastAsia"/>
          <w:lang w:eastAsia="zh-CN"/>
        </w:rPr>
        <w:t>pecification</w:t>
      </w:r>
      <w:r w:rsidR="0044201D">
        <w:rPr>
          <w:rFonts w:hint="eastAsia"/>
          <w:lang w:eastAsia="zh-CN"/>
        </w:rPr>
        <w:t>s</w:t>
      </w:r>
      <w:r w:rsidR="00EC65A2">
        <w:rPr>
          <w:rFonts w:hint="eastAsia"/>
          <w:lang w:eastAsia="zh-CN"/>
        </w:rPr>
        <w:t xml:space="preserve"> of the two len</w:t>
      </w:r>
      <w:r w:rsidR="0044201D">
        <w:rPr>
          <w:rFonts w:hint="eastAsia"/>
          <w:lang w:eastAsia="zh-CN"/>
        </w:rPr>
        <w:t xml:space="preserve">ses can be seen in E1100118-v2. </w:t>
      </w:r>
      <w:r w:rsidR="00D16BCD">
        <w:rPr>
          <w:lang w:eastAsia="zh-CN"/>
        </w:rPr>
        <w:t>B</w:t>
      </w:r>
      <w:r w:rsidR="00D16BCD">
        <w:rPr>
          <w:rFonts w:hint="eastAsia"/>
          <w:lang w:eastAsia="zh-CN"/>
        </w:rPr>
        <w:t>oth</w:t>
      </w:r>
      <w:r w:rsidR="00972C62">
        <w:rPr>
          <w:rFonts w:hint="eastAsia"/>
          <w:lang w:eastAsia="zh-CN"/>
        </w:rPr>
        <w:t xml:space="preserve"> lenses </w:t>
      </w:r>
      <w:r w:rsidR="00D16BCD">
        <w:rPr>
          <w:rFonts w:hint="eastAsia"/>
          <w:lang w:eastAsia="zh-CN"/>
        </w:rPr>
        <w:t xml:space="preserve">are industrial standard (CVI laser catalog) and </w:t>
      </w:r>
      <w:r w:rsidR="00972C62">
        <w:rPr>
          <w:rFonts w:hint="eastAsia"/>
          <w:lang w:eastAsia="zh-CN"/>
        </w:rPr>
        <w:t>will be kept on the PSL table in order to</w:t>
      </w:r>
      <w:r w:rsidR="00EB434E">
        <w:rPr>
          <w:rFonts w:hint="eastAsia"/>
          <w:lang w:eastAsia="zh-CN"/>
        </w:rPr>
        <w:t xml:space="preserve"> maintain the beam size properties</w:t>
      </w:r>
      <w:r w:rsidR="00972C62">
        <w:rPr>
          <w:rFonts w:hint="eastAsia"/>
          <w:lang w:eastAsia="zh-CN"/>
        </w:rPr>
        <w:t xml:space="preserve"> on </w:t>
      </w:r>
      <w:r w:rsidR="00972C62">
        <w:rPr>
          <w:rFonts w:hint="eastAsia"/>
          <w:lang w:eastAsia="zh-CN"/>
        </w:rPr>
        <w:lastRenderedPageBreak/>
        <w:t xml:space="preserve">the PSL table. </w:t>
      </w:r>
      <w:r w:rsidR="00F869BE">
        <w:rPr>
          <w:rFonts w:hint="eastAsia"/>
          <w:lang w:eastAsia="zh-CN"/>
        </w:rPr>
        <w:t xml:space="preserve">The optical distance of </w:t>
      </w:r>
      <w:r w:rsidR="00F869BE">
        <w:rPr>
          <w:lang w:eastAsia="zh-CN"/>
        </w:rPr>
        <w:t>t</w:t>
      </w:r>
      <w:r w:rsidR="00EC65A2">
        <w:rPr>
          <w:rFonts w:hint="eastAsia"/>
          <w:lang w:eastAsia="zh-CN"/>
        </w:rPr>
        <w:t xml:space="preserve">he </w:t>
      </w:r>
      <w:r w:rsidR="00F869BE">
        <w:rPr>
          <w:rFonts w:hint="eastAsia"/>
          <w:lang w:eastAsia="zh-CN"/>
        </w:rPr>
        <w:t xml:space="preserve">edge of HAM1 table </w:t>
      </w:r>
      <w:r w:rsidR="00972C62">
        <w:rPr>
          <w:rFonts w:hint="eastAsia"/>
          <w:lang w:eastAsia="zh-CN"/>
        </w:rPr>
        <w:t xml:space="preserve">(including an 8 </w:t>
      </w:r>
      <w:r w:rsidR="00B806E6">
        <w:rPr>
          <w:lang w:eastAsia="zh-CN"/>
        </w:rPr>
        <w:t>inches’</w:t>
      </w:r>
      <w:r w:rsidR="00972C62">
        <w:rPr>
          <w:rFonts w:hint="eastAsia"/>
          <w:lang w:eastAsia="zh-CN"/>
        </w:rPr>
        <w:t xml:space="preserve"> optical </w:t>
      </w:r>
      <w:r w:rsidR="00972C62">
        <w:rPr>
          <w:lang w:eastAsia="zh-CN"/>
        </w:rPr>
        <w:t>height</w:t>
      </w:r>
      <w:r w:rsidR="00972C62">
        <w:rPr>
          <w:rFonts w:hint="eastAsia"/>
          <w:lang w:eastAsia="zh-CN"/>
        </w:rPr>
        <w:t xml:space="preserve"> periscope to lower the beam to 4 inches above the table) </w:t>
      </w:r>
      <w:r w:rsidR="00F869BE">
        <w:rPr>
          <w:rFonts w:hint="eastAsia"/>
          <w:lang w:eastAsia="zh-CN"/>
        </w:rPr>
        <w:t>is about 7</w:t>
      </w:r>
      <w:r w:rsidR="00F55689">
        <w:rPr>
          <w:rFonts w:hint="eastAsia"/>
          <w:lang w:eastAsia="zh-CN"/>
        </w:rPr>
        <w:t xml:space="preserve"> </w:t>
      </w:r>
      <w:r w:rsidR="00F869BE">
        <w:rPr>
          <w:rFonts w:hint="eastAsia"/>
          <w:lang w:eastAsia="zh-CN"/>
        </w:rPr>
        <w:t>m</w:t>
      </w:r>
      <w:r w:rsidR="00F55689">
        <w:rPr>
          <w:rFonts w:hint="eastAsia"/>
          <w:lang w:eastAsia="zh-CN"/>
        </w:rPr>
        <w:t>eters</w:t>
      </w:r>
      <w:r w:rsidR="00F869BE">
        <w:rPr>
          <w:rFonts w:hint="eastAsia"/>
          <w:lang w:eastAsia="zh-CN"/>
        </w:rPr>
        <w:t xml:space="preserve"> away from the PMC waist. The mode matching </w:t>
      </w:r>
      <w:r w:rsidR="00F869BE">
        <w:rPr>
          <w:lang w:eastAsia="zh-CN"/>
        </w:rPr>
        <w:t>telescope</w:t>
      </w:r>
      <w:r w:rsidR="00F869BE">
        <w:rPr>
          <w:rFonts w:hint="eastAsia"/>
          <w:lang w:eastAsia="zh-CN"/>
        </w:rPr>
        <w:t xml:space="preserve"> from PMC to JAC </w:t>
      </w:r>
      <w:r w:rsidR="00972C62">
        <w:rPr>
          <w:rFonts w:hint="eastAsia"/>
          <w:lang w:eastAsia="zh-CN"/>
        </w:rPr>
        <w:t>will</w:t>
      </w:r>
      <w:r w:rsidR="00F869BE">
        <w:rPr>
          <w:rFonts w:hint="eastAsia"/>
          <w:lang w:eastAsia="zh-CN"/>
        </w:rPr>
        <w:t xml:space="preserve"> be located after this point. </w:t>
      </w:r>
    </w:p>
    <w:p w14:paraId="1A0627FB" w14:textId="0312A9DF" w:rsidR="009E2036" w:rsidRDefault="0044201D" w:rsidP="00EC65A2">
      <w:pPr>
        <w:widowControl w:val="0"/>
        <w:autoSpaceDE w:val="0"/>
        <w:autoSpaceDN w:val="0"/>
        <w:adjustRightInd w:val="0"/>
        <w:spacing w:before="0" w:after="240"/>
        <w:rPr>
          <w:lang w:eastAsia="zh-CN"/>
        </w:rPr>
      </w:pPr>
      <w:r>
        <w:rPr>
          <w:rFonts w:hint="eastAsia"/>
          <w:lang w:eastAsia="zh-CN"/>
        </w:rPr>
        <w:t>M</w:t>
      </w:r>
      <w:r w:rsidR="00972C62">
        <w:rPr>
          <w:rFonts w:hint="eastAsia"/>
          <w:lang w:eastAsia="zh-CN"/>
        </w:rPr>
        <w:t xml:space="preserve">ode matching from PMC to JAC is done in the same way as that from PMC to IMC, both using a combination of negative and </w:t>
      </w:r>
      <w:r w:rsidR="00972C62">
        <w:rPr>
          <w:lang w:eastAsia="zh-CN"/>
        </w:rPr>
        <w:t>positive</w:t>
      </w:r>
      <w:r w:rsidR="00972C62">
        <w:rPr>
          <w:rFonts w:hint="eastAsia"/>
          <w:lang w:eastAsia="zh-CN"/>
        </w:rPr>
        <w:t xml:space="preserve"> lenses. </w:t>
      </w:r>
      <w:r w:rsidR="00B3226C">
        <w:rPr>
          <w:lang w:eastAsia="zh-CN"/>
        </w:rPr>
        <w:t>T</w:t>
      </w:r>
      <w:r w:rsidR="00B3226C">
        <w:rPr>
          <w:rFonts w:hint="eastAsia"/>
          <w:lang w:eastAsia="zh-CN"/>
        </w:rPr>
        <w:t xml:space="preserve">he result can be seen from the figure below. </w:t>
      </w:r>
      <w:r w:rsidR="009E2036">
        <w:rPr>
          <w:rFonts w:hint="eastAsia"/>
          <w:lang w:eastAsia="zh-CN"/>
        </w:rPr>
        <w:t xml:space="preserve">Depending on the way input beam direction into the JAC, the mode matching strategy is slightly different. </w:t>
      </w:r>
      <w:r w:rsidR="009E2036">
        <w:rPr>
          <w:lang w:eastAsia="zh-CN"/>
        </w:rPr>
        <w:t>I</w:t>
      </w:r>
      <w:r w:rsidR="009E2036">
        <w:rPr>
          <w:rFonts w:hint="eastAsia"/>
          <w:lang w:eastAsia="zh-CN"/>
        </w:rPr>
        <w:t xml:space="preserve">f </w:t>
      </w:r>
      <w:r w:rsidR="00B3226C">
        <w:rPr>
          <w:rFonts w:hint="eastAsia"/>
          <w:lang w:eastAsia="zh-CN"/>
        </w:rPr>
        <w:t xml:space="preserve">the optical path in JAC will be such that the beam goes to the far end mirror first instead of going to the mirror which is close to the input mirror, so the target waist here we are matching to is the conjugate waist of JAC which is located before the JAC input mirror </w:t>
      </w:r>
      <w:r w:rsidR="00FA0EB8">
        <w:rPr>
          <w:rFonts w:hint="eastAsia"/>
          <w:lang w:eastAsia="zh-CN"/>
        </w:rPr>
        <w:t xml:space="preserve">HR surface </w:t>
      </w:r>
      <w:r w:rsidR="00B3226C">
        <w:rPr>
          <w:rFonts w:hint="eastAsia"/>
          <w:lang w:eastAsia="zh-CN"/>
        </w:rPr>
        <w:t>at the same distance as the real inner waist</w:t>
      </w:r>
      <w:r w:rsidR="00FA0EB8">
        <w:rPr>
          <w:rFonts w:hint="eastAsia"/>
          <w:lang w:eastAsia="zh-CN"/>
        </w:rPr>
        <w:t xml:space="preserve"> (midway between two flat mirrors HR surfaces)</w:t>
      </w:r>
      <w:r w:rsidR="00B3226C">
        <w:rPr>
          <w:rFonts w:hint="eastAsia"/>
          <w:lang w:eastAsia="zh-CN"/>
        </w:rPr>
        <w:t xml:space="preserve">. </w:t>
      </w:r>
      <w:r w:rsidR="009E2036">
        <w:rPr>
          <w:lang w:eastAsia="zh-CN"/>
        </w:rPr>
        <w:t>I</w:t>
      </w:r>
      <w:r w:rsidR="009E2036">
        <w:rPr>
          <w:rFonts w:hint="eastAsia"/>
          <w:lang w:eastAsia="zh-CN"/>
        </w:rPr>
        <w:t xml:space="preserve">f the optical path will be the other way that the beam goes to the output coupler first, then the target waist will be the real inner waist. </w:t>
      </w:r>
      <w:r w:rsidR="00B3226C">
        <w:rPr>
          <w:lang w:eastAsia="zh-CN"/>
        </w:rPr>
        <w:t>T</w:t>
      </w:r>
      <w:r w:rsidR="00B3226C">
        <w:rPr>
          <w:rFonts w:hint="eastAsia"/>
          <w:lang w:eastAsia="zh-CN"/>
        </w:rPr>
        <w:t xml:space="preserve">he </w:t>
      </w:r>
      <w:r w:rsidR="009E2036">
        <w:rPr>
          <w:rFonts w:hint="eastAsia"/>
          <w:lang w:eastAsia="zh-CN"/>
        </w:rPr>
        <w:t>lenses</w:t>
      </w:r>
      <w:r w:rsidR="00B3226C">
        <w:rPr>
          <w:rFonts w:hint="eastAsia"/>
          <w:lang w:eastAsia="zh-CN"/>
        </w:rPr>
        <w:t xml:space="preserve"> </w:t>
      </w:r>
      <w:r w:rsidR="00B3226C">
        <w:rPr>
          <w:lang w:eastAsia="zh-CN"/>
        </w:rPr>
        <w:t>chosen</w:t>
      </w:r>
      <w:r w:rsidR="00B3226C">
        <w:rPr>
          <w:rFonts w:hint="eastAsia"/>
          <w:lang w:eastAsia="zh-CN"/>
        </w:rPr>
        <w:t xml:space="preserve"> here are from the </w:t>
      </w:r>
      <w:r w:rsidR="009E2036">
        <w:rPr>
          <w:rFonts w:hint="eastAsia"/>
          <w:lang w:eastAsia="zh-CN"/>
        </w:rPr>
        <w:t xml:space="preserve">super polished lenses which are left form </w:t>
      </w:r>
      <w:r w:rsidR="009E2036">
        <w:rPr>
          <w:lang w:eastAsia="zh-CN"/>
        </w:rPr>
        <w:t xml:space="preserve">iLIGO </w:t>
      </w:r>
      <w:r w:rsidR="009E2036">
        <w:rPr>
          <w:rFonts w:hint="eastAsia"/>
          <w:lang w:eastAsia="zh-CN"/>
        </w:rPr>
        <w:t xml:space="preserve">and </w:t>
      </w:r>
      <w:r w:rsidR="009E2036">
        <w:rPr>
          <w:lang w:eastAsia="zh-CN"/>
        </w:rPr>
        <w:t>squeezing</w:t>
      </w:r>
      <w:r w:rsidR="00B3226C">
        <w:rPr>
          <w:rFonts w:hint="eastAsia"/>
          <w:lang w:eastAsia="zh-CN"/>
        </w:rPr>
        <w:t xml:space="preserve">. </w:t>
      </w:r>
      <w:r>
        <w:rPr>
          <w:lang w:eastAsia="zh-CN"/>
        </w:rPr>
        <w:t>I</w:t>
      </w:r>
      <w:r>
        <w:rPr>
          <w:rFonts w:hint="eastAsia"/>
          <w:lang w:eastAsia="zh-CN"/>
        </w:rPr>
        <w:t>t is important to point out that</w:t>
      </w:r>
      <w:r>
        <w:rPr>
          <w:lang w:eastAsia="zh-CN"/>
        </w:rPr>
        <w:t xml:space="preserve"> t</w:t>
      </w:r>
      <w:r w:rsidR="009E2036">
        <w:rPr>
          <w:rFonts w:hint="eastAsia"/>
          <w:lang w:eastAsia="zh-CN"/>
        </w:rPr>
        <w:t>he fir</w:t>
      </w:r>
      <w:r>
        <w:rPr>
          <w:rFonts w:hint="eastAsia"/>
          <w:lang w:eastAsia="zh-CN"/>
        </w:rPr>
        <w:t>st lens should be a two inch lens</w:t>
      </w:r>
      <w:r w:rsidR="009E2036">
        <w:rPr>
          <w:rFonts w:hint="eastAsia"/>
          <w:lang w:eastAsia="zh-CN"/>
        </w:rPr>
        <w:t xml:space="preserve"> </w:t>
      </w:r>
      <w:r w:rsidR="004C2C57">
        <w:rPr>
          <w:rFonts w:hint="eastAsia"/>
          <w:lang w:eastAsia="zh-CN"/>
        </w:rPr>
        <w:t xml:space="preserve">to enable easy aiming </w:t>
      </w:r>
      <w:r>
        <w:rPr>
          <w:rFonts w:hint="eastAsia"/>
          <w:lang w:eastAsia="zh-CN"/>
        </w:rPr>
        <w:t xml:space="preserve">of the input beam </w:t>
      </w:r>
      <w:r w:rsidR="004C2C57">
        <w:rPr>
          <w:rFonts w:hint="eastAsia"/>
          <w:lang w:eastAsia="zh-CN"/>
        </w:rPr>
        <w:t xml:space="preserve">from </w:t>
      </w:r>
      <w:r>
        <w:rPr>
          <w:rFonts w:hint="eastAsia"/>
          <w:lang w:eastAsia="zh-CN"/>
        </w:rPr>
        <w:t xml:space="preserve">the </w:t>
      </w:r>
      <w:r w:rsidR="004C2C57">
        <w:rPr>
          <w:rFonts w:hint="eastAsia"/>
          <w:lang w:eastAsia="zh-CN"/>
        </w:rPr>
        <w:t>PSL.</w:t>
      </w:r>
    </w:p>
    <w:p w14:paraId="6DAB19EC" w14:textId="0B3CCE13" w:rsidR="004979E5" w:rsidRDefault="002167C7" w:rsidP="00EC65A2">
      <w:pPr>
        <w:widowControl w:val="0"/>
        <w:autoSpaceDE w:val="0"/>
        <w:autoSpaceDN w:val="0"/>
        <w:adjustRightInd w:val="0"/>
        <w:spacing w:before="0" w:after="240"/>
        <w:rPr>
          <w:lang w:eastAsia="zh-CN"/>
        </w:rPr>
      </w:pPr>
      <w:r>
        <w:rPr>
          <w:rFonts w:hint="eastAsia"/>
          <w:lang w:eastAsia="zh-CN"/>
        </w:rPr>
        <w:t>Mode matching from JAC to IMC is easier compared with that from PMC to JAC, the only constrain here would be that the optical distance from JAC to IMC should be larger than the physical distance between HAM1 center and HAM2 center</w:t>
      </w:r>
      <w:r w:rsidR="00D5529F">
        <w:rPr>
          <w:rFonts w:hint="eastAsia"/>
          <w:lang w:eastAsia="zh-CN"/>
        </w:rPr>
        <w:t xml:space="preserve"> plus the two periscope </w:t>
      </w:r>
      <w:r w:rsidR="00D5529F">
        <w:rPr>
          <w:lang w:eastAsia="zh-CN"/>
        </w:rPr>
        <w:t>height</w:t>
      </w:r>
      <w:r>
        <w:rPr>
          <w:rFonts w:hint="eastAsia"/>
          <w:lang w:eastAsia="zh-CN"/>
        </w:rPr>
        <w:t xml:space="preserve">. There will be plenty of space in HAM1 for installation of JAC mode matching lenses to IMC. </w:t>
      </w:r>
      <w:r>
        <w:rPr>
          <w:lang w:eastAsia="zh-CN"/>
        </w:rPr>
        <w:t>B</w:t>
      </w:r>
      <w:r>
        <w:rPr>
          <w:rFonts w:hint="eastAsia"/>
          <w:lang w:eastAsia="zh-CN"/>
        </w:rPr>
        <w:t>ut in order to save space for future</w:t>
      </w:r>
      <w:r w:rsidR="00D5529F">
        <w:rPr>
          <w:rFonts w:hint="eastAsia"/>
          <w:lang w:eastAsia="zh-CN"/>
        </w:rPr>
        <w:t xml:space="preserve"> use</w:t>
      </w:r>
      <w:r>
        <w:rPr>
          <w:rFonts w:hint="eastAsia"/>
          <w:lang w:eastAsia="zh-CN"/>
        </w:rPr>
        <w:t xml:space="preserve">, the solution with minimum possible optical path is </w:t>
      </w:r>
      <w:r>
        <w:rPr>
          <w:lang w:eastAsia="zh-CN"/>
        </w:rPr>
        <w:t>chosen</w:t>
      </w:r>
      <w:r>
        <w:rPr>
          <w:rFonts w:hint="eastAsia"/>
          <w:lang w:eastAsia="zh-CN"/>
        </w:rPr>
        <w:t xml:space="preserve">. </w:t>
      </w:r>
      <w:r w:rsidR="00101B09">
        <w:rPr>
          <w:lang w:eastAsia="zh-CN"/>
        </w:rPr>
        <w:t>A</w:t>
      </w:r>
      <w:r w:rsidR="00F55689">
        <w:rPr>
          <w:rFonts w:hint="eastAsia"/>
          <w:lang w:eastAsia="zh-CN"/>
        </w:rPr>
        <w:t>n</w:t>
      </w:r>
      <w:r w:rsidR="00101B09">
        <w:rPr>
          <w:rFonts w:hint="eastAsia"/>
          <w:lang w:eastAsia="zh-CN"/>
        </w:rPr>
        <w:t xml:space="preserve"> in-vacuum modulator will be placed after the JAC output mirror as w</w:t>
      </w:r>
      <w:r w:rsidR="00F55689">
        <w:rPr>
          <w:rFonts w:hint="eastAsia"/>
          <w:lang w:eastAsia="zh-CN"/>
        </w:rPr>
        <w:t>ell as PZT mirrors is necessary, so</w:t>
      </w:r>
      <w:r w:rsidR="00101B09">
        <w:rPr>
          <w:rFonts w:hint="eastAsia"/>
          <w:lang w:eastAsia="zh-CN"/>
        </w:rPr>
        <w:t xml:space="preserve"> </w:t>
      </w:r>
      <w:r w:rsidR="00F55689">
        <w:rPr>
          <w:rFonts w:hint="eastAsia"/>
          <w:lang w:eastAsia="zh-CN"/>
        </w:rPr>
        <w:t xml:space="preserve">the solution must allow enough space for them. </w:t>
      </w:r>
    </w:p>
    <w:p w14:paraId="48E1EB87" w14:textId="51954186" w:rsidR="00244AF1" w:rsidRDefault="004979E5" w:rsidP="00EC65A2">
      <w:pPr>
        <w:widowControl w:val="0"/>
        <w:autoSpaceDE w:val="0"/>
        <w:autoSpaceDN w:val="0"/>
        <w:adjustRightInd w:val="0"/>
        <w:spacing w:before="0" w:after="240"/>
        <w:rPr>
          <w:lang w:eastAsia="zh-CN"/>
        </w:rPr>
      </w:pPr>
      <w:r>
        <w:rPr>
          <w:rFonts w:hint="eastAsia"/>
          <w:lang w:eastAsia="zh-CN"/>
        </w:rPr>
        <w:t xml:space="preserve">The completed mode matching from PMC to JAC and then to IMC is shown in the figure below. </w:t>
      </w:r>
    </w:p>
    <w:p w14:paraId="4A3DB68C" w14:textId="65FFA2AB" w:rsidR="002760D5" w:rsidRDefault="004C2C57" w:rsidP="00EC65A2">
      <w:pPr>
        <w:widowControl w:val="0"/>
        <w:autoSpaceDE w:val="0"/>
        <w:autoSpaceDN w:val="0"/>
        <w:adjustRightInd w:val="0"/>
        <w:spacing w:before="0" w:after="240"/>
        <w:rPr>
          <w:lang w:eastAsia="zh-CN"/>
        </w:rPr>
      </w:pPr>
      <w:r w:rsidRPr="004C2C57">
        <w:rPr>
          <w:noProof/>
          <w:lang w:val="en-AU" w:eastAsia="zh-CN"/>
        </w:rPr>
        <w:drawing>
          <wp:anchor distT="0" distB="0" distL="114300" distR="114300" simplePos="0" relativeHeight="251668480" behindDoc="0" locked="0" layoutInCell="1" allowOverlap="1" wp14:anchorId="6FDE36F8" wp14:editId="1B0E0F4E">
            <wp:simplePos x="0" y="0"/>
            <wp:positionH relativeFrom="column">
              <wp:posOffset>516255</wp:posOffset>
            </wp:positionH>
            <wp:positionV relativeFrom="paragraph">
              <wp:posOffset>69850</wp:posOffset>
            </wp:positionV>
            <wp:extent cx="4746625" cy="3959860"/>
            <wp:effectExtent l="0" t="0" r="3175"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46625" cy="3959860"/>
                    </a:xfrm>
                    <a:prstGeom prst="rect">
                      <a:avLst/>
                    </a:prstGeom>
                  </pic:spPr>
                </pic:pic>
              </a:graphicData>
            </a:graphic>
            <wp14:sizeRelH relativeFrom="page">
              <wp14:pctWidth>0</wp14:pctWidth>
            </wp14:sizeRelH>
            <wp14:sizeRelV relativeFrom="page">
              <wp14:pctHeight>0</wp14:pctHeight>
            </wp14:sizeRelV>
          </wp:anchor>
        </w:drawing>
      </w:r>
    </w:p>
    <w:p w14:paraId="3C910295" w14:textId="71999E83" w:rsidR="002760D5" w:rsidRDefault="002760D5" w:rsidP="00EC65A2">
      <w:pPr>
        <w:widowControl w:val="0"/>
        <w:autoSpaceDE w:val="0"/>
        <w:autoSpaceDN w:val="0"/>
        <w:adjustRightInd w:val="0"/>
        <w:spacing w:before="0" w:after="240"/>
        <w:rPr>
          <w:lang w:eastAsia="zh-CN"/>
        </w:rPr>
      </w:pPr>
    </w:p>
    <w:p w14:paraId="221CF349" w14:textId="77777777" w:rsidR="002760D5" w:rsidRDefault="002760D5" w:rsidP="00EC65A2">
      <w:pPr>
        <w:widowControl w:val="0"/>
        <w:autoSpaceDE w:val="0"/>
        <w:autoSpaceDN w:val="0"/>
        <w:adjustRightInd w:val="0"/>
        <w:spacing w:before="0" w:after="240"/>
        <w:rPr>
          <w:lang w:eastAsia="zh-CN"/>
        </w:rPr>
      </w:pPr>
    </w:p>
    <w:p w14:paraId="4BADF33D" w14:textId="77777777" w:rsidR="002760D5" w:rsidRDefault="002760D5" w:rsidP="00EC65A2">
      <w:pPr>
        <w:widowControl w:val="0"/>
        <w:autoSpaceDE w:val="0"/>
        <w:autoSpaceDN w:val="0"/>
        <w:adjustRightInd w:val="0"/>
        <w:spacing w:before="0" w:after="240"/>
        <w:rPr>
          <w:lang w:eastAsia="zh-CN"/>
        </w:rPr>
      </w:pPr>
    </w:p>
    <w:p w14:paraId="6B593C15" w14:textId="77777777" w:rsidR="002760D5" w:rsidRDefault="002760D5" w:rsidP="00EC65A2">
      <w:pPr>
        <w:widowControl w:val="0"/>
        <w:autoSpaceDE w:val="0"/>
        <w:autoSpaceDN w:val="0"/>
        <w:adjustRightInd w:val="0"/>
        <w:spacing w:before="0" w:after="240"/>
        <w:rPr>
          <w:lang w:eastAsia="zh-CN"/>
        </w:rPr>
      </w:pPr>
    </w:p>
    <w:p w14:paraId="5962D20F" w14:textId="77777777" w:rsidR="002760D5" w:rsidRDefault="002760D5" w:rsidP="00EC65A2">
      <w:pPr>
        <w:widowControl w:val="0"/>
        <w:autoSpaceDE w:val="0"/>
        <w:autoSpaceDN w:val="0"/>
        <w:adjustRightInd w:val="0"/>
        <w:spacing w:before="0" w:after="240"/>
        <w:rPr>
          <w:lang w:eastAsia="zh-CN"/>
        </w:rPr>
      </w:pPr>
    </w:p>
    <w:p w14:paraId="3F2180F6" w14:textId="77777777" w:rsidR="002760D5" w:rsidRDefault="002760D5" w:rsidP="00EC65A2">
      <w:pPr>
        <w:widowControl w:val="0"/>
        <w:autoSpaceDE w:val="0"/>
        <w:autoSpaceDN w:val="0"/>
        <w:adjustRightInd w:val="0"/>
        <w:spacing w:before="0" w:after="240"/>
        <w:rPr>
          <w:lang w:eastAsia="zh-CN"/>
        </w:rPr>
      </w:pPr>
    </w:p>
    <w:p w14:paraId="035D2C58" w14:textId="77777777" w:rsidR="002760D5" w:rsidRDefault="002760D5" w:rsidP="00EC65A2">
      <w:pPr>
        <w:widowControl w:val="0"/>
        <w:autoSpaceDE w:val="0"/>
        <w:autoSpaceDN w:val="0"/>
        <w:adjustRightInd w:val="0"/>
        <w:spacing w:before="0" w:after="240"/>
        <w:rPr>
          <w:lang w:eastAsia="zh-CN"/>
        </w:rPr>
      </w:pPr>
    </w:p>
    <w:p w14:paraId="287AF0AE" w14:textId="77777777" w:rsidR="002760D5" w:rsidRDefault="002760D5" w:rsidP="00EC65A2">
      <w:pPr>
        <w:widowControl w:val="0"/>
        <w:autoSpaceDE w:val="0"/>
        <w:autoSpaceDN w:val="0"/>
        <w:adjustRightInd w:val="0"/>
        <w:spacing w:before="0" w:after="240"/>
        <w:rPr>
          <w:lang w:eastAsia="zh-CN"/>
        </w:rPr>
      </w:pPr>
    </w:p>
    <w:p w14:paraId="0F700C58" w14:textId="77777777" w:rsidR="002760D5" w:rsidRDefault="002760D5" w:rsidP="00EC65A2">
      <w:pPr>
        <w:widowControl w:val="0"/>
        <w:autoSpaceDE w:val="0"/>
        <w:autoSpaceDN w:val="0"/>
        <w:adjustRightInd w:val="0"/>
        <w:spacing w:before="0" w:after="240"/>
        <w:rPr>
          <w:lang w:eastAsia="zh-CN"/>
        </w:rPr>
      </w:pPr>
    </w:p>
    <w:p w14:paraId="056DD2B2" w14:textId="77777777" w:rsidR="004C2C57" w:rsidRDefault="004C2C57" w:rsidP="00EC65A2">
      <w:pPr>
        <w:widowControl w:val="0"/>
        <w:autoSpaceDE w:val="0"/>
        <w:autoSpaceDN w:val="0"/>
        <w:adjustRightInd w:val="0"/>
        <w:spacing w:before="0" w:after="240"/>
        <w:rPr>
          <w:lang w:eastAsia="zh-CN"/>
        </w:rPr>
      </w:pPr>
    </w:p>
    <w:p w14:paraId="58964A3C" w14:textId="77777777" w:rsidR="002760D5" w:rsidRDefault="002760D5" w:rsidP="00EC65A2">
      <w:pPr>
        <w:widowControl w:val="0"/>
        <w:autoSpaceDE w:val="0"/>
        <w:autoSpaceDN w:val="0"/>
        <w:adjustRightInd w:val="0"/>
        <w:spacing w:before="0" w:after="240"/>
        <w:rPr>
          <w:lang w:eastAsia="zh-CN"/>
        </w:rPr>
      </w:pPr>
    </w:p>
    <w:p w14:paraId="32E5FFB5" w14:textId="77777777" w:rsidR="00F869BE" w:rsidRPr="008C0787" w:rsidRDefault="00F869BE" w:rsidP="008C0787">
      <w:pPr>
        <w:rPr>
          <w:lang w:eastAsia="zh-CN"/>
        </w:rPr>
      </w:pPr>
    </w:p>
    <w:p w14:paraId="0CE52B81" w14:textId="2E7528B0" w:rsidR="00035748" w:rsidRDefault="00226D00" w:rsidP="00103341">
      <w:pPr>
        <w:pStyle w:val="Heading1"/>
        <w:rPr>
          <w:lang w:eastAsia="zh-CN"/>
        </w:rPr>
      </w:pPr>
      <w:r>
        <w:rPr>
          <w:lang w:eastAsia="zh-CN"/>
        </w:rPr>
        <w:t>L</w:t>
      </w:r>
      <w:r>
        <w:rPr>
          <w:rFonts w:hint="eastAsia"/>
          <w:lang w:eastAsia="zh-CN"/>
        </w:rPr>
        <w:t>ay-out in HAM1</w:t>
      </w:r>
    </w:p>
    <w:p w14:paraId="28B79630" w14:textId="1CB74356" w:rsidR="00300B8F" w:rsidRDefault="00035748" w:rsidP="00035748">
      <w:pPr>
        <w:rPr>
          <w:lang w:eastAsia="zh-CN"/>
        </w:rPr>
      </w:pPr>
      <w:r>
        <w:rPr>
          <w:lang w:eastAsia="zh-CN"/>
        </w:rPr>
        <w:t xml:space="preserve">HAM1 table is </w:t>
      </w:r>
      <w:r>
        <w:rPr>
          <w:rFonts w:hint="eastAsia"/>
          <w:lang w:eastAsia="zh-CN"/>
        </w:rPr>
        <w:t xml:space="preserve">not very crowded currently, there is enough space for JAC installation. </w:t>
      </w:r>
      <w:r w:rsidR="002E35F8">
        <w:rPr>
          <w:lang w:eastAsia="zh-CN"/>
        </w:rPr>
        <w:t>However,</w:t>
      </w:r>
      <w:r w:rsidR="002E35F8">
        <w:rPr>
          <w:rFonts w:hint="eastAsia"/>
          <w:lang w:eastAsia="zh-CN"/>
        </w:rPr>
        <w:t xml:space="preserve"> the layout should be space efficient incase there will be more future installations. </w:t>
      </w:r>
      <w:r w:rsidR="002E35F8">
        <w:rPr>
          <w:lang w:eastAsia="zh-CN"/>
        </w:rPr>
        <w:t>T</w:t>
      </w:r>
      <w:r w:rsidR="000F5845">
        <w:rPr>
          <w:lang w:eastAsia="zh-CN"/>
        </w:rPr>
        <w:t>he propo</w:t>
      </w:r>
      <w:r w:rsidR="000F5845">
        <w:rPr>
          <w:rFonts w:hint="eastAsia"/>
          <w:lang w:eastAsia="zh-CN"/>
        </w:rPr>
        <w:t>sed layout in HAM1 table is shown below.</w:t>
      </w:r>
      <w:r w:rsidR="008568F0">
        <w:rPr>
          <w:rFonts w:hint="eastAsia"/>
          <w:lang w:eastAsia="zh-CN"/>
        </w:rPr>
        <w:t xml:space="preserve"> Minimum number of mirrors are used to </w:t>
      </w:r>
      <w:r w:rsidR="00E77770">
        <w:rPr>
          <w:rFonts w:hint="eastAsia"/>
          <w:lang w:eastAsia="zh-CN"/>
        </w:rPr>
        <w:t xml:space="preserve">avoid the affection of any </w:t>
      </w:r>
      <w:r w:rsidR="00E77770">
        <w:rPr>
          <w:lang w:eastAsia="zh-CN"/>
        </w:rPr>
        <w:t>imperfections</w:t>
      </w:r>
      <w:r w:rsidR="00E77770">
        <w:rPr>
          <w:rFonts w:hint="eastAsia"/>
          <w:lang w:eastAsia="zh-CN"/>
        </w:rPr>
        <w:t xml:space="preserve"> of mirror surface.</w:t>
      </w:r>
    </w:p>
    <w:p w14:paraId="260985E8" w14:textId="292AE8E5" w:rsidR="00300B8F" w:rsidRDefault="00227655" w:rsidP="00035748">
      <w:pPr>
        <w:rPr>
          <w:lang w:eastAsia="zh-CN"/>
        </w:rPr>
      </w:pPr>
      <w:r w:rsidRPr="00227655">
        <w:rPr>
          <w:noProof/>
          <w:lang w:val="en-AU" w:eastAsia="zh-CN"/>
        </w:rPr>
        <w:drawing>
          <wp:anchor distT="0" distB="0" distL="114300" distR="114300" simplePos="0" relativeHeight="251666432" behindDoc="0" locked="0" layoutInCell="1" allowOverlap="1" wp14:anchorId="56199DB8" wp14:editId="0072259F">
            <wp:simplePos x="0" y="0"/>
            <wp:positionH relativeFrom="column">
              <wp:posOffset>512445</wp:posOffset>
            </wp:positionH>
            <wp:positionV relativeFrom="paragraph">
              <wp:posOffset>17780</wp:posOffset>
            </wp:positionV>
            <wp:extent cx="4975225" cy="4415790"/>
            <wp:effectExtent l="0" t="0" r="3175"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975225" cy="4415790"/>
                    </a:xfrm>
                    <a:prstGeom prst="rect">
                      <a:avLst/>
                    </a:prstGeom>
                  </pic:spPr>
                </pic:pic>
              </a:graphicData>
            </a:graphic>
            <wp14:sizeRelH relativeFrom="page">
              <wp14:pctWidth>0</wp14:pctWidth>
            </wp14:sizeRelH>
            <wp14:sizeRelV relativeFrom="page">
              <wp14:pctHeight>0</wp14:pctHeight>
            </wp14:sizeRelV>
          </wp:anchor>
        </w:drawing>
      </w:r>
    </w:p>
    <w:p w14:paraId="5662E049" w14:textId="77777777" w:rsidR="00300B8F" w:rsidRDefault="00300B8F" w:rsidP="00035748">
      <w:pPr>
        <w:rPr>
          <w:lang w:eastAsia="zh-CN"/>
        </w:rPr>
      </w:pPr>
    </w:p>
    <w:p w14:paraId="2A43238B" w14:textId="77777777" w:rsidR="00300B8F" w:rsidRDefault="00300B8F" w:rsidP="00035748">
      <w:pPr>
        <w:rPr>
          <w:lang w:eastAsia="zh-CN"/>
        </w:rPr>
      </w:pPr>
    </w:p>
    <w:p w14:paraId="6CB748DC" w14:textId="77777777" w:rsidR="00300B8F" w:rsidRDefault="00300B8F" w:rsidP="00035748">
      <w:pPr>
        <w:rPr>
          <w:lang w:eastAsia="zh-CN"/>
        </w:rPr>
      </w:pPr>
    </w:p>
    <w:p w14:paraId="4E73170F" w14:textId="77777777" w:rsidR="00300B8F" w:rsidRDefault="00300B8F" w:rsidP="00035748">
      <w:pPr>
        <w:rPr>
          <w:lang w:eastAsia="zh-CN"/>
        </w:rPr>
      </w:pPr>
    </w:p>
    <w:p w14:paraId="30486D19" w14:textId="77777777" w:rsidR="00300B8F" w:rsidRDefault="00300B8F" w:rsidP="00035748">
      <w:pPr>
        <w:rPr>
          <w:lang w:eastAsia="zh-CN"/>
        </w:rPr>
      </w:pPr>
    </w:p>
    <w:p w14:paraId="658E18F8" w14:textId="77777777" w:rsidR="00300B8F" w:rsidRDefault="00300B8F" w:rsidP="00035748">
      <w:pPr>
        <w:rPr>
          <w:lang w:eastAsia="zh-CN"/>
        </w:rPr>
      </w:pPr>
    </w:p>
    <w:p w14:paraId="1760C779" w14:textId="77777777" w:rsidR="00300B8F" w:rsidRDefault="00300B8F" w:rsidP="00035748">
      <w:pPr>
        <w:rPr>
          <w:lang w:eastAsia="zh-CN"/>
        </w:rPr>
      </w:pPr>
    </w:p>
    <w:p w14:paraId="76D13D94" w14:textId="77777777" w:rsidR="00300B8F" w:rsidRDefault="00300B8F" w:rsidP="00035748">
      <w:pPr>
        <w:rPr>
          <w:lang w:eastAsia="zh-CN"/>
        </w:rPr>
      </w:pPr>
    </w:p>
    <w:p w14:paraId="543441B0" w14:textId="77777777" w:rsidR="00300B8F" w:rsidRDefault="00300B8F" w:rsidP="00035748">
      <w:pPr>
        <w:rPr>
          <w:lang w:eastAsia="zh-CN"/>
        </w:rPr>
      </w:pPr>
    </w:p>
    <w:p w14:paraId="73C8DE91" w14:textId="77777777" w:rsidR="00300B8F" w:rsidRDefault="00300B8F" w:rsidP="00035748">
      <w:pPr>
        <w:rPr>
          <w:lang w:eastAsia="zh-CN"/>
        </w:rPr>
      </w:pPr>
    </w:p>
    <w:p w14:paraId="7C0F5483" w14:textId="77777777" w:rsidR="00300B8F" w:rsidRDefault="00300B8F" w:rsidP="00035748">
      <w:pPr>
        <w:rPr>
          <w:lang w:eastAsia="zh-CN"/>
        </w:rPr>
      </w:pPr>
    </w:p>
    <w:p w14:paraId="732A1EE5" w14:textId="77777777" w:rsidR="00300B8F" w:rsidRDefault="00300B8F" w:rsidP="00035748">
      <w:pPr>
        <w:rPr>
          <w:lang w:eastAsia="zh-CN"/>
        </w:rPr>
      </w:pPr>
    </w:p>
    <w:p w14:paraId="5FA6AC92" w14:textId="5091D594" w:rsidR="00035748" w:rsidRPr="00035748" w:rsidRDefault="000F5845" w:rsidP="00035748">
      <w:pPr>
        <w:rPr>
          <w:lang w:eastAsia="zh-CN"/>
        </w:rPr>
      </w:pPr>
      <w:r>
        <w:rPr>
          <w:lang w:eastAsia="zh-CN"/>
        </w:rPr>
        <w:t xml:space="preserve"> </w:t>
      </w:r>
      <w:r w:rsidR="00A74F27">
        <w:rPr>
          <w:rFonts w:hint="eastAsia"/>
          <w:lang w:eastAsia="zh-CN"/>
        </w:rPr>
        <w:t xml:space="preserve"> </w:t>
      </w:r>
    </w:p>
    <w:p w14:paraId="5FF98579" w14:textId="55A4593B" w:rsidR="00C231B0" w:rsidRDefault="007B0C40" w:rsidP="00103341">
      <w:pPr>
        <w:pStyle w:val="Heading1"/>
        <w:rPr>
          <w:lang w:eastAsia="zh-CN"/>
        </w:rPr>
      </w:pPr>
      <w:r>
        <w:rPr>
          <w:rFonts w:hint="eastAsia"/>
          <w:lang w:eastAsia="zh-CN"/>
        </w:rPr>
        <w:t>Issues</w:t>
      </w:r>
    </w:p>
    <w:p w14:paraId="0256CE4A" w14:textId="71AA11C1" w:rsidR="00D80F3F" w:rsidRDefault="00034E6D" w:rsidP="004A2AB8">
      <w:pPr>
        <w:pStyle w:val="Heading2"/>
        <w:rPr>
          <w:lang w:eastAsia="zh-CN"/>
        </w:rPr>
      </w:pPr>
      <w:r>
        <w:rPr>
          <w:rFonts w:hint="eastAsia"/>
          <w:lang w:eastAsia="zh-CN"/>
        </w:rPr>
        <w:t>High power beam dump</w:t>
      </w:r>
    </w:p>
    <w:p w14:paraId="5734B197" w14:textId="6CC6E072" w:rsidR="00D80F3F" w:rsidRPr="004A2AB8" w:rsidRDefault="00D80F3F" w:rsidP="004A2AB8">
      <w:pPr>
        <w:rPr>
          <w:lang w:eastAsia="zh-CN"/>
        </w:rPr>
      </w:pPr>
      <w:r>
        <w:rPr>
          <w:lang w:eastAsia="zh-CN"/>
        </w:rPr>
        <w:t xml:space="preserve">When JAC is unlocked, almost all of the input laser power </w:t>
      </w:r>
      <w:r>
        <w:rPr>
          <w:rFonts w:hint="eastAsia"/>
          <w:lang w:eastAsia="zh-CN"/>
        </w:rPr>
        <w:t xml:space="preserve">(about 160 W if the HPO is running at </w:t>
      </w:r>
      <w:r w:rsidR="00E77770">
        <w:rPr>
          <w:rFonts w:hint="eastAsia"/>
          <w:lang w:eastAsia="zh-CN"/>
        </w:rPr>
        <w:t xml:space="preserve">the </w:t>
      </w:r>
      <w:r>
        <w:rPr>
          <w:rFonts w:hint="eastAsia"/>
          <w:lang w:eastAsia="zh-CN"/>
        </w:rPr>
        <w:t xml:space="preserve">full power) </w:t>
      </w:r>
      <w:r>
        <w:rPr>
          <w:lang w:eastAsia="zh-CN"/>
        </w:rPr>
        <w:t xml:space="preserve">is directly </w:t>
      </w:r>
      <w:r>
        <w:rPr>
          <w:rFonts w:hint="eastAsia"/>
          <w:lang w:eastAsia="zh-CN"/>
        </w:rPr>
        <w:t xml:space="preserve">reflected from the </w:t>
      </w:r>
      <w:r w:rsidR="00E77770">
        <w:rPr>
          <w:rFonts w:hint="eastAsia"/>
          <w:lang w:eastAsia="zh-CN"/>
        </w:rPr>
        <w:t xml:space="preserve">JAC </w:t>
      </w:r>
      <w:r w:rsidR="009A5735">
        <w:rPr>
          <w:rFonts w:hint="eastAsia"/>
          <w:lang w:eastAsia="zh-CN"/>
        </w:rPr>
        <w:t xml:space="preserve">input mirror. Some of this reflected beam is picked off and then focused to a photo detector </w:t>
      </w:r>
      <w:r w:rsidR="009A5735">
        <w:rPr>
          <w:lang w:eastAsia="zh-CN"/>
        </w:rPr>
        <w:t>whose</w:t>
      </w:r>
      <w:r w:rsidR="009A5735">
        <w:rPr>
          <w:rFonts w:hint="eastAsia"/>
          <w:lang w:eastAsia="zh-CN"/>
        </w:rPr>
        <w:t xml:space="preserve"> signal will be used for JAC locking. </w:t>
      </w:r>
      <w:r w:rsidR="009A5735">
        <w:rPr>
          <w:lang w:eastAsia="zh-CN"/>
        </w:rPr>
        <w:t>T</w:t>
      </w:r>
      <w:r w:rsidR="009A5735">
        <w:rPr>
          <w:rFonts w:hint="eastAsia"/>
          <w:lang w:eastAsia="zh-CN"/>
        </w:rPr>
        <w:t xml:space="preserve">he rest of the power needs to be dumped </w:t>
      </w:r>
      <w:r w:rsidR="009A5735">
        <w:rPr>
          <w:lang w:eastAsia="zh-CN"/>
        </w:rPr>
        <w:t>appropriately</w:t>
      </w:r>
      <w:r w:rsidR="009A5735">
        <w:rPr>
          <w:rFonts w:hint="eastAsia"/>
          <w:lang w:eastAsia="zh-CN"/>
        </w:rPr>
        <w:t xml:space="preserve">. </w:t>
      </w:r>
      <w:r w:rsidR="00A5325C">
        <w:rPr>
          <w:lang w:eastAsia="zh-CN"/>
        </w:rPr>
        <w:t>I</w:t>
      </w:r>
      <w:r w:rsidR="00A5325C">
        <w:rPr>
          <w:rFonts w:hint="eastAsia"/>
          <w:lang w:eastAsia="zh-CN"/>
        </w:rPr>
        <w:t xml:space="preserve">t is better to dump the beam outside the chamber in order to reduce the strong heating effect that may affect the other optics. </w:t>
      </w:r>
      <w:r w:rsidR="00E32E7C">
        <w:rPr>
          <w:lang w:eastAsia="zh-CN"/>
        </w:rPr>
        <w:t>T</w:t>
      </w:r>
      <w:r w:rsidR="00E32E7C">
        <w:rPr>
          <w:rFonts w:hint="eastAsia"/>
          <w:lang w:eastAsia="zh-CN"/>
        </w:rPr>
        <w:t xml:space="preserve">he proposed way of </w:t>
      </w:r>
      <w:r w:rsidR="00E32E7C">
        <w:rPr>
          <w:rFonts w:hint="eastAsia"/>
          <w:lang w:eastAsia="zh-CN"/>
        </w:rPr>
        <w:lastRenderedPageBreak/>
        <w:t xml:space="preserve">dump this beam is to </w:t>
      </w:r>
      <w:r w:rsidR="00A5325C">
        <w:rPr>
          <w:rFonts w:hint="eastAsia"/>
          <w:lang w:eastAsia="zh-CN"/>
        </w:rPr>
        <w:t xml:space="preserve">direct the beam out through the lower right-hand side window on the chamber door. </w:t>
      </w:r>
      <w:r w:rsidR="00A5325C">
        <w:rPr>
          <w:lang w:eastAsia="zh-CN"/>
        </w:rPr>
        <w:t>A</w:t>
      </w:r>
      <w:r w:rsidR="00A5325C">
        <w:rPr>
          <w:rFonts w:hint="eastAsia"/>
          <w:lang w:eastAsia="zh-CN"/>
        </w:rPr>
        <w:t xml:space="preserve"> high power beam dump will be </w:t>
      </w:r>
      <w:r w:rsidR="00A5325C">
        <w:rPr>
          <w:lang w:eastAsia="zh-CN"/>
        </w:rPr>
        <w:t>mounted</w:t>
      </w:r>
      <w:r w:rsidR="00A5325C">
        <w:rPr>
          <w:rFonts w:hint="eastAsia"/>
          <w:lang w:eastAsia="zh-CN"/>
        </w:rPr>
        <w:t xml:space="preserve"> outside the window. </w:t>
      </w:r>
    </w:p>
    <w:p w14:paraId="651E9E76" w14:textId="27D3128B" w:rsidR="00034E6D" w:rsidRDefault="00034E6D" w:rsidP="00034E6D">
      <w:pPr>
        <w:pStyle w:val="Heading2"/>
        <w:rPr>
          <w:lang w:eastAsia="zh-CN"/>
        </w:rPr>
      </w:pPr>
      <w:r>
        <w:rPr>
          <w:rFonts w:hint="eastAsia"/>
          <w:lang w:eastAsia="zh-CN"/>
        </w:rPr>
        <w:t xml:space="preserve">JAC Locking </w:t>
      </w:r>
    </w:p>
    <w:p w14:paraId="55A76DCE" w14:textId="21AD639A" w:rsidR="004A2AB8" w:rsidRPr="004A2AB8" w:rsidRDefault="004A2AB8" w:rsidP="004A2AB8">
      <w:pPr>
        <w:rPr>
          <w:lang w:eastAsia="zh-CN"/>
        </w:rPr>
      </w:pPr>
      <w:r>
        <w:rPr>
          <w:rFonts w:hint="eastAsia"/>
          <w:lang w:eastAsia="zh-CN"/>
        </w:rPr>
        <w:t xml:space="preserve">Modulation frequency and depth? </w:t>
      </w:r>
      <w:r>
        <w:rPr>
          <w:lang w:eastAsia="zh-CN"/>
        </w:rPr>
        <w:t>R</w:t>
      </w:r>
      <w:r>
        <w:rPr>
          <w:rFonts w:hint="eastAsia"/>
          <w:lang w:eastAsia="zh-CN"/>
        </w:rPr>
        <w:t>equirement</w:t>
      </w:r>
      <w:r w:rsidR="005F1663">
        <w:rPr>
          <w:rFonts w:hint="eastAsia"/>
          <w:lang w:eastAsia="zh-CN"/>
        </w:rPr>
        <w:t>s</w:t>
      </w:r>
      <w:r>
        <w:rPr>
          <w:rFonts w:hint="eastAsia"/>
          <w:lang w:eastAsia="zh-CN"/>
        </w:rPr>
        <w:t xml:space="preserve"> for the locking loop</w:t>
      </w:r>
      <w:r w:rsidR="005F1663">
        <w:rPr>
          <w:rFonts w:hint="eastAsia"/>
          <w:lang w:eastAsia="zh-CN"/>
        </w:rPr>
        <w:t>?</w:t>
      </w:r>
    </w:p>
    <w:p w14:paraId="3D672404" w14:textId="48B68040" w:rsidR="00034E6D" w:rsidRDefault="00034E6D" w:rsidP="00034E6D">
      <w:pPr>
        <w:pStyle w:val="Heading2"/>
        <w:rPr>
          <w:lang w:eastAsia="zh-CN"/>
        </w:rPr>
      </w:pPr>
      <w:r>
        <w:rPr>
          <w:rFonts w:hint="eastAsia"/>
          <w:lang w:eastAsia="zh-CN"/>
        </w:rPr>
        <w:t>Alignment sensing and control</w:t>
      </w:r>
    </w:p>
    <w:p w14:paraId="178D6993" w14:textId="5554B9B1" w:rsidR="004A2AB8" w:rsidRPr="004A2AB8" w:rsidRDefault="00A5325C" w:rsidP="004A2AB8">
      <w:pPr>
        <w:rPr>
          <w:lang w:eastAsia="zh-CN"/>
        </w:rPr>
      </w:pPr>
      <w:r>
        <w:rPr>
          <w:rFonts w:hint="eastAsia"/>
          <w:lang w:eastAsia="zh-CN"/>
        </w:rPr>
        <w:t xml:space="preserve">Input alignment from PSL to JAC, PZT feed back loop, requirements for the control bandwidth. </w:t>
      </w:r>
      <w:r>
        <w:rPr>
          <w:lang w:eastAsia="zh-CN"/>
        </w:rPr>
        <w:t>A</w:t>
      </w:r>
      <w:r>
        <w:rPr>
          <w:rFonts w:hint="eastAsia"/>
          <w:lang w:eastAsia="zh-CN"/>
        </w:rPr>
        <w:t xml:space="preserve">lign the beam from JAC to IMC, </w:t>
      </w:r>
      <w:r w:rsidR="004A2AB8">
        <w:rPr>
          <w:lang w:eastAsia="zh-CN"/>
        </w:rPr>
        <w:t>S</w:t>
      </w:r>
      <w:r>
        <w:rPr>
          <w:rFonts w:hint="eastAsia"/>
          <w:lang w:eastAsia="zh-CN"/>
        </w:rPr>
        <w:t>train gauge PZT or</w:t>
      </w:r>
      <w:r w:rsidR="004A2AB8">
        <w:rPr>
          <w:rFonts w:hint="eastAsia"/>
          <w:lang w:eastAsia="zh-CN"/>
        </w:rPr>
        <w:t xml:space="preserve"> </w:t>
      </w:r>
      <w:r>
        <w:rPr>
          <w:rFonts w:hint="eastAsia"/>
          <w:lang w:eastAsia="zh-CN"/>
        </w:rPr>
        <w:t xml:space="preserve">just </w:t>
      </w:r>
      <w:r w:rsidR="00113CD1">
        <w:rPr>
          <w:lang w:eastAsia="zh-CN"/>
        </w:rPr>
        <w:t>picometer</w:t>
      </w:r>
      <w:r>
        <w:rPr>
          <w:rFonts w:hint="eastAsia"/>
          <w:lang w:eastAsia="zh-CN"/>
        </w:rPr>
        <w:t>?</w:t>
      </w:r>
      <w:r w:rsidR="004A2AB8">
        <w:rPr>
          <w:rFonts w:hint="eastAsia"/>
          <w:lang w:eastAsia="zh-CN"/>
        </w:rPr>
        <w:t xml:space="preserve"> </w:t>
      </w:r>
    </w:p>
    <w:p w14:paraId="1C62F7AF" w14:textId="21C87C8E" w:rsidR="009F5A34" w:rsidRDefault="009F5A34" w:rsidP="009F5A34">
      <w:pPr>
        <w:pStyle w:val="Heading2"/>
        <w:rPr>
          <w:lang w:eastAsia="zh-CN"/>
        </w:rPr>
      </w:pPr>
      <w:r>
        <w:rPr>
          <w:rFonts w:hint="eastAsia"/>
          <w:lang w:eastAsia="zh-CN"/>
        </w:rPr>
        <w:t>In-vacuum modulator</w:t>
      </w:r>
    </w:p>
    <w:p w14:paraId="013E55A7" w14:textId="2E648BA0" w:rsidR="00A74F27" w:rsidRDefault="00A74F27" w:rsidP="00A74F27">
      <w:pPr>
        <w:rPr>
          <w:lang w:eastAsia="zh-CN"/>
        </w:rPr>
      </w:pPr>
      <w:r>
        <w:rPr>
          <w:rFonts w:hint="eastAsia"/>
          <w:lang w:eastAsia="zh-CN"/>
        </w:rPr>
        <w:t>Koji</w:t>
      </w:r>
      <w:r w:rsidR="00A5325C">
        <w:rPr>
          <w:rFonts w:hint="eastAsia"/>
          <w:lang w:eastAsia="zh-CN"/>
        </w:rPr>
        <w:t xml:space="preserve"> </w:t>
      </w:r>
    </w:p>
    <w:p w14:paraId="55801678" w14:textId="58CEFF1F" w:rsidR="004A2AB8" w:rsidRDefault="00A74F27" w:rsidP="004A2AB8">
      <w:pPr>
        <w:pStyle w:val="Heading2"/>
        <w:rPr>
          <w:lang w:eastAsia="zh-CN"/>
        </w:rPr>
      </w:pPr>
      <w:r>
        <w:rPr>
          <w:rFonts w:hint="eastAsia"/>
          <w:lang w:eastAsia="zh-CN"/>
        </w:rPr>
        <w:t xml:space="preserve">Feed </w:t>
      </w:r>
      <w:r>
        <w:rPr>
          <w:lang w:eastAsia="zh-CN"/>
        </w:rPr>
        <w:t>through</w:t>
      </w:r>
      <w:r w:rsidR="00BA7F5C">
        <w:rPr>
          <w:rFonts w:hint="eastAsia"/>
          <w:lang w:eastAsia="zh-CN"/>
        </w:rPr>
        <w:t>s</w:t>
      </w:r>
    </w:p>
    <w:p w14:paraId="1099266F" w14:textId="624D482C" w:rsidR="00103341" w:rsidRPr="00103341" w:rsidRDefault="00103341" w:rsidP="00103341">
      <w:pPr>
        <w:rPr>
          <w:lang w:eastAsia="zh-CN"/>
        </w:rPr>
      </w:pPr>
      <w:r w:rsidRPr="00103341">
        <w:rPr>
          <w:rFonts w:hint="eastAsia"/>
          <w:lang w:eastAsia="zh-CN"/>
        </w:rPr>
        <w:t>Enough</w:t>
      </w:r>
      <w:r w:rsidR="00A5325C">
        <w:rPr>
          <w:rFonts w:hint="eastAsia"/>
          <w:lang w:eastAsia="zh-CN"/>
        </w:rPr>
        <w:t>?</w:t>
      </w:r>
    </w:p>
    <w:p w14:paraId="1ABF6B34" w14:textId="6F93B524" w:rsidR="00103341" w:rsidRPr="00103341" w:rsidRDefault="00103341" w:rsidP="00103341">
      <w:pPr>
        <w:pStyle w:val="Heading2"/>
        <w:rPr>
          <w:lang w:eastAsia="zh-CN"/>
        </w:rPr>
      </w:pPr>
      <w:r>
        <w:rPr>
          <w:rFonts w:hint="eastAsia"/>
          <w:lang w:eastAsia="zh-CN"/>
        </w:rPr>
        <w:t>In-vacuum jitter measurement</w:t>
      </w:r>
    </w:p>
    <w:p w14:paraId="02C28C1C" w14:textId="100E6653" w:rsidR="000F7D35" w:rsidRPr="005F1663" w:rsidRDefault="000F7D35" w:rsidP="000F7D35">
      <w:pPr>
        <w:rPr>
          <w:lang w:eastAsia="zh-CN"/>
        </w:rPr>
      </w:pPr>
      <w:r>
        <w:rPr>
          <w:rFonts w:hint="eastAsia"/>
          <w:lang w:eastAsia="zh-CN"/>
        </w:rPr>
        <w:t>Jitter measurement after JAC or after IMC? Necessary?</w:t>
      </w:r>
      <w:r w:rsidR="005F1663">
        <w:rPr>
          <w:rFonts w:hint="eastAsia"/>
          <w:lang w:eastAsia="zh-CN"/>
        </w:rPr>
        <w:t xml:space="preserve"> </w:t>
      </w:r>
    </w:p>
    <w:p w14:paraId="7AC2E497" w14:textId="1BB4CBFE" w:rsidR="009F5A34" w:rsidRDefault="00CC40D6" w:rsidP="009F5A34">
      <w:pPr>
        <w:pStyle w:val="Heading2"/>
        <w:rPr>
          <w:lang w:eastAsia="zh-CN"/>
        </w:rPr>
      </w:pPr>
      <w:r>
        <w:rPr>
          <w:rFonts w:hint="eastAsia"/>
          <w:lang w:eastAsia="zh-CN"/>
        </w:rPr>
        <w:t xml:space="preserve">HAM1 </w:t>
      </w:r>
      <w:r w:rsidR="00E52E47">
        <w:rPr>
          <w:rFonts w:hint="eastAsia"/>
          <w:lang w:eastAsia="zh-CN"/>
        </w:rPr>
        <w:t xml:space="preserve">table </w:t>
      </w:r>
      <w:r>
        <w:rPr>
          <w:rFonts w:hint="eastAsia"/>
          <w:lang w:eastAsia="zh-CN"/>
        </w:rPr>
        <w:t>motion</w:t>
      </w:r>
    </w:p>
    <w:p w14:paraId="4042DF4A" w14:textId="43541F22" w:rsidR="00452C3C" w:rsidRDefault="00452C3C" w:rsidP="00452C3C">
      <w:pPr>
        <w:rPr>
          <w:lang w:eastAsia="zh-CN"/>
        </w:rPr>
      </w:pPr>
      <w:r>
        <w:rPr>
          <w:rFonts w:hint="eastAsia"/>
          <w:lang w:eastAsia="zh-CN"/>
        </w:rPr>
        <w:t xml:space="preserve">The HAM1 and HAM2 relative motion needs to be taken into consideration in order to determine the method that the out put beam from JAC is directed to IMC. If the motion is below some threshold, then </w:t>
      </w:r>
      <w:r>
        <w:rPr>
          <w:lang w:eastAsia="zh-CN"/>
        </w:rPr>
        <w:t>picometer</w:t>
      </w:r>
      <w:r>
        <w:rPr>
          <w:rFonts w:hint="eastAsia"/>
          <w:lang w:eastAsia="zh-CN"/>
        </w:rPr>
        <w:t xml:space="preserve">s will be enough to maintain good input alignment. However, if the motion is large, a feedback control loop </w:t>
      </w:r>
      <w:r>
        <w:rPr>
          <w:lang w:eastAsia="zh-CN"/>
        </w:rPr>
        <w:t>utilizing</w:t>
      </w:r>
      <w:r>
        <w:rPr>
          <w:rFonts w:hint="eastAsia"/>
          <w:lang w:eastAsia="zh-CN"/>
        </w:rPr>
        <w:t xml:space="preserve"> PZT mirrors will be need</w:t>
      </w:r>
      <w:r w:rsidR="005F1663">
        <w:rPr>
          <w:rFonts w:hint="eastAsia"/>
          <w:lang w:eastAsia="zh-CN"/>
        </w:rPr>
        <w:t xml:space="preserve">ed to keep the input alignment. </w:t>
      </w:r>
      <w:r>
        <w:rPr>
          <w:rFonts w:hint="eastAsia"/>
          <w:lang w:eastAsia="zh-CN"/>
        </w:rPr>
        <w:t xml:space="preserve">Here the </w:t>
      </w:r>
      <w:r>
        <w:rPr>
          <w:lang w:eastAsia="zh-CN"/>
        </w:rPr>
        <w:t>threshold</w:t>
      </w:r>
      <w:r>
        <w:rPr>
          <w:rFonts w:hint="eastAsia"/>
          <w:lang w:eastAsia="zh-CN"/>
        </w:rPr>
        <w:t xml:space="preserve"> motion is defined as the motion that the motion induced misalignment would result the IMC power fluctuation by one percent.</w:t>
      </w:r>
    </w:p>
    <w:p w14:paraId="0BA628E5" w14:textId="3FA3EEB6" w:rsidR="00C92D5B" w:rsidRDefault="00452C3C" w:rsidP="00452C3C">
      <w:pPr>
        <w:rPr>
          <w:lang w:eastAsia="zh-CN"/>
        </w:rPr>
      </w:pPr>
      <w:r>
        <w:rPr>
          <w:rFonts w:hint="eastAsia"/>
          <w:lang w:eastAsia="zh-CN"/>
        </w:rPr>
        <w:t xml:space="preserve">Currently, there is no motion sensors on H1 HAM1 table. </w:t>
      </w:r>
      <w:r>
        <w:rPr>
          <w:lang w:eastAsia="zh-CN"/>
        </w:rPr>
        <w:t>I</w:t>
      </w:r>
      <w:r>
        <w:rPr>
          <w:rFonts w:hint="eastAsia"/>
          <w:lang w:eastAsia="zh-CN"/>
        </w:rPr>
        <w:t xml:space="preserve">n L1 there are two </w:t>
      </w:r>
      <w:r w:rsidR="00C92D5B">
        <w:rPr>
          <w:rFonts w:hint="eastAsia"/>
          <w:lang w:eastAsia="zh-CN"/>
        </w:rPr>
        <w:t xml:space="preserve">vertical </w:t>
      </w:r>
      <w:r>
        <w:rPr>
          <w:rFonts w:hint="eastAsia"/>
          <w:lang w:eastAsia="zh-CN"/>
        </w:rPr>
        <w:t>L4C sensor</w:t>
      </w:r>
      <w:r w:rsidR="005F1663">
        <w:rPr>
          <w:rFonts w:hint="eastAsia"/>
          <w:lang w:eastAsia="zh-CN"/>
        </w:rPr>
        <w:t>s</w:t>
      </w:r>
      <w:r>
        <w:rPr>
          <w:rFonts w:hint="eastAsia"/>
          <w:lang w:eastAsia="zh-CN"/>
        </w:rPr>
        <w:t xml:space="preserve"> on the HAM1 table. </w:t>
      </w:r>
      <w:r>
        <w:rPr>
          <w:lang w:eastAsia="zh-CN"/>
        </w:rPr>
        <w:t>T</w:t>
      </w:r>
      <w:r>
        <w:rPr>
          <w:rFonts w:hint="eastAsia"/>
          <w:lang w:eastAsia="zh-CN"/>
        </w:rPr>
        <w:t xml:space="preserve">ogether with the </w:t>
      </w:r>
      <w:r w:rsidR="00C92D5B">
        <w:rPr>
          <w:rFonts w:hint="eastAsia"/>
          <w:lang w:eastAsia="zh-CN"/>
        </w:rPr>
        <w:t>PEM accelerometer</w:t>
      </w:r>
      <w:r w:rsidR="006E6E04">
        <w:rPr>
          <w:rFonts w:hint="eastAsia"/>
          <w:lang w:eastAsia="zh-CN"/>
        </w:rPr>
        <w:t xml:space="preserve"> on the ground close to HAM1, the transfer function of motion from the ground to HAM1 table </w:t>
      </w:r>
      <w:r w:rsidR="00C92D5B">
        <w:rPr>
          <w:rFonts w:hint="eastAsia"/>
          <w:lang w:eastAsia="zh-CN"/>
        </w:rPr>
        <w:t xml:space="preserve">at Z direction </w:t>
      </w:r>
      <w:r w:rsidR="006E6E04">
        <w:rPr>
          <w:rFonts w:hint="eastAsia"/>
          <w:lang w:eastAsia="zh-CN"/>
        </w:rPr>
        <w:t xml:space="preserve">can be compute. </w:t>
      </w:r>
      <w:r w:rsidR="00C92D5B">
        <w:rPr>
          <w:rFonts w:hint="eastAsia"/>
          <w:lang w:eastAsia="zh-CN"/>
        </w:rPr>
        <w:t xml:space="preserve">Assuming the vibration HEPI systems in the two sites behaves similar and using the ground motion data from the HAM1 side sensor in H1, </w:t>
      </w:r>
      <w:r w:rsidR="00C92D5B">
        <w:rPr>
          <w:lang w:eastAsia="zh-CN"/>
        </w:rPr>
        <w:t>t</w:t>
      </w:r>
      <w:r w:rsidR="00C92D5B">
        <w:rPr>
          <w:rFonts w:hint="eastAsia"/>
          <w:lang w:eastAsia="zh-CN"/>
        </w:rPr>
        <w:t xml:space="preserve">he motion of HAM1 table in vertical degree of freedom can be computed. </w:t>
      </w:r>
    </w:p>
    <w:p w14:paraId="45BD4637" w14:textId="77777777" w:rsidR="00A5325C" w:rsidRDefault="006E6E04" w:rsidP="007C7C0F">
      <w:pPr>
        <w:rPr>
          <w:lang w:eastAsia="zh-CN"/>
        </w:rPr>
      </w:pPr>
      <w:r>
        <w:rPr>
          <w:lang w:eastAsia="zh-CN"/>
        </w:rPr>
        <w:t>T</w:t>
      </w:r>
      <w:r>
        <w:rPr>
          <w:rFonts w:hint="eastAsia"/>
          <w:lang w:eastAsia="zh-CN"/>
        </w:rPr>
        <w:t>he involved channels are</w:t>
      </w:r>
      <w:r w:rsidR="00A5325C">
        <w:rPr>
          <w:rFonts w:hint="eastAsia"/>
          <w:lang w:eastAsia="zh-CN"/>
        </w:rPr>
        <w:t xml:space="preserve"> listed blow</w:t>
      </w:r>
      <w:r w:rsidR="00C92D5B">
        <w:rPr>
          <w:rFonts w:hint="eastAsia"/>
          <w:lang w:eastAsia="zh-CN"/>
        </w:rPr>
        <w:t xml:space="preserve">: </w:t>
      </w:r>
    </w:p>
    <w:p w14:paraId="4B6FBC20" w14:textId="77777777" w:rsidR="00A5325C" w:rsidRDefault="006E6E04" w:rsidP="007C7C0F">
      <w:pPr>
        <w:rPr>
          <w:lang w:eastAsia="zh-CN"/>
        </w:rPr>
      </w:pPr>
      <w:r>
        <w:rPr>
          <w:rFonts w:hint="eastAsia"/>
          <w:lang w:eastAsia="zh-CN"/>
        </w:rPr>
        <w:t>L1:</w:t>
      </w:r>
      <w:r w:rsidR="00C92D5B">
        <w:rPr>
          <w:rFonts w:hint="eastAsia"/>
          <w:lang w:eastAsia="zh-CN"/>
        </w:rPr>
        <w:t xml:space="preserve"> </w:t>
      </w:r>
      <w:r>
        <w:rPr>
          <w:rFonts w:hint="eastAsia"/>
          <w:lang w:eastAsia="zh-CN"/>
        </w:rPr>
        <w:t>HP1-HAM1_TTL4C_V1_IN1_</w:t>
      </w:r>
      <w:r w:rsidR="00C402F5">
        <w:rPr>
          <w:lang w:eastAsia="zh-CN"/>
        </w:rPr>
        <w:t>DQ,</w:t>
      </w:r>
      <w:r w:rsidR="004F14D3">
        <w:rPr>
          <w:rFonts w:hint="eastAsia"/>
          <w:lang w:eastAsia="zh-CN"/>
        </w:rPr>
        <w:t xml:space="preserve"> </w:t>
      </w:r>
    </w:p>
    <w:p w14:paraId="0B4A16E1" w14:textId="77777777" w:rsidR="00A5325C" w:rsidRDefault="007C7C0F" w:rsidP="007C7C0F">
      <w:pPr>
        <w:rPr>
          <w:lang w:eastAsia="zh-CN"/>
        </w:rPr>
      </w:pPr>
      <w:r>
        <w:rPr>
          <w:rFonts w:hint="eastAsia"/>
          <w:lang w:eastAsia="zh-CN"/>
        </w:rPr>
        <w:t xml:space="preserve">L1: HP1-HAM1 _TTL4C_V2_IN1_DQ, </w:t>
      </w:r>
    </w:p>
    <w:p w14:paraId="39F64ABA" w14:textId="79BCF85C" w:rsidR="007C7C0F" w:rsidRDefault="007C7C0F" w:rsidP="007C7C0F">
      <w:pPr>
        <w:rPr>
          <w:lang w:eastAsia="zh-CN"/>
        </w:rPr>
      </w:pPr>
      <w:r>
        <w:rPr>
          <w:rFonts w:hint="eastAsia"/>
          <w:lang w:eastAsia="zh-CN"/>
        </w:rPr>
        <w:t>L1: PEM_CS_ACC _LVEAFLOO R _HAM1_Z_DQ.</w:t>
      </w:r>
    </w:p>
    <w:p w14:paraId="76A326D2" w14:textId="00F9DECE" w:rsidR="00781295" w:rsidRDefault="00035748" w:rsidP="00452C3C">
      <w:pPr>
        <w:rPr>
          <w:lang w:eastAsia="zh-CN"/>
        </w:rPr>
      </w:pPr>
      <w:r>
        <w:rPr>
          <w:rFonts w:hint="eastAsia"/>
          <w:lang w:eastAsia="zh-CN"/>
        </w:rPr>
        <w:t xml:space="preserve">All these channels need to be calibrated from CDS counts to </w:t>
      </w:r>
      <w:r>
        <w:rPr>
          <w:lang w:eastAsia="zh-CN"/>
        </w:rPr>
        <w:t>physical</w:t>
      </w:r>
      <w:r>
        <w:rPr>
          <w:rFonts w:hint="eastAsia"/>
          <w:lang w:eastAsia="zh-CN"/>
        </w:rPr>
        <w:t xml:space="preserve"> units</w:t>
      </w:r>
      <w:r w:rsidR="00781295">
        <w:rPr>
          <w:rFonts w:hint="eastAsia"/>
          <w:lang w:eastAsia="zh-CN"/>
        </w:rPr>
        <w:t xml:space="preserve"> </w:t>
      </w:r>
      <w:r>
        <w:rPr>
          <w:rFonts w:hint="eastAsia"/>
          <w:lang w:eastAsia="zh-CN"/>
        </w:rPr>
        <w:t xml:space="preserve">before </w:t>
      </w:r>
      <w:r>
        <w:rPr>
          <w:lang w:eastAsia="zh-CN"/>
        </w:rPr>
        <w:t>analyzed.</w:t>
      </w:r>
      <w:r>
        <w:rPr>
          <w:rFonts w:hint="eastAsia"/>
          <w:lang w:eastAsia="zh-CN"/>
        </w:rPr>
        <w:t xml:space="preserve"> </w:t>
      </w:r>
    </w:p>
    <w:p w14:paraId="179EA2D8" w14:textId="0E210964" w:rsidR="00103341" w:rsidRDefault="000F7D35" w:rsidP="00103341">
      <w:pPr>
        <w:pStyle w:val="Heading2"/>
        <w:rPr>
          <w:lang w:eastAsia="zh-CN"/>
        </w:rPr>
      </w:pPr>
      <w:r>
        <w:rPr>
          <w:rFonts w:hint="eastAsia"/>
          <w:lang w:eastAsia="zh-CN"/>
        </w:rPr>
        <w:t>Thermal effect</w:t>
      </w:r>
      <w:r w:rsidR="00A5325C">
        <w:rPr>
          <w:rFonts w:hint="eastAsia"/>
          <w:lang w:eastAsia="zh-CN"/>
        </w:rPr>
        <w:t xml:space="preserve"> </w:t>
      </w:r>
    </w:p>
    <w:p w14:paraId="5AD78ECE" w14:textId="77777777" w:rsidR="00034E6D" w:rsidRPr="00034E6D" w:rsidRDefault="00034E6D" w:rsidP="00034E6D">
      <w:pPr>
        <w:rPr>
          <w:lang w:eastAsia="zh-CN"/>
        </w:rPr>
      </w:pPr>
    </w:p>
    <w:p w14:paraId="3E19BC1E" w14:textId="129E6235" w:rsidR="00C231B0" w:rsidRDefault="00C231B0" w:rsidP="00103341">
      <w:pPr>
        <w:pStyle w:val="Heading1"/>
        <w:rPr>
          <w:lang w:eastAsia="zh-CN"/>
        </w:rPr>
      </w:pPr>
      <w:r>
        <w:rPr>
          <w:rFonts w:hint="eastAsia"/>
          <w:lang w:eastAsia="zh-CN"/>
        </w:rPr>
        <w:lastRenderedPageBreak/>
        <w:t>References</w:t>
      </w:r>
    </w:p>
    <w:p w14:paraId="02824F7F" w14:textId="1B6B4966" w:rsidR="00C231B0" w:rsidRDefault="00D64A32" w:rsidP="00C231B0">
      <w:pPr>
        <w:rPr>
          <w:lang w:eastAsia="zh-CN"/>
        </w:rPr>
      </w:pPr>
      <w:r>
        <w:rPr>
          <w:rFonts w:hint="eastAsia"/>
          <w:lang w:eastAsia="zh-CN"/>
        </w:rPr>
        <w:t>[</w:t>
      </w:r>
      <w:r w:rsidR="00C231B0">
        <w:rPr>
          <w:rFonts w:hint="eastAsia"/>
          <w:lang w:eastAsia="zh-CN"/>
        </w:rPr>
        <w:t>1</w:t>
      </w:r>
      <w:r>
        <w:rPr>
          <w:rFonts w:hint="eastAsia"/>
          <w:lang w:eastAsia="zh-CN"/>
        </w:rPr>
        <w:t>]</w:t>
      </w:r>
      <w:r w:rsidR="00C231B0">
        <w:rPr>
          <w:rFonts w:hint="eastAsia"/>
          <w:lang w:eastAsia="zh-CN"/>
        </w:rPr>
        <w:t>,</w:t>
      </w:r>
      <w:r>
        <w:rPr>
          <w:rFonts w:hint="eastAsia"/>
          <w:lang w:eastAsia="zh-CN"/>
        </w:rPr>
        <w:t xml:space="preserve"> Daniel Sigg, etc. Jitter Attenuation Cavity (JAC) design, LIGO-T1600595-v3.</w:t>
      </w:r>
    </w:p>
    <w:p w14:paraId="34221ACF" w14:textId="01867B2B" w:rsidR="00D64A32" w:rsidRDefault="00D64A32" w:rsidP="00C231B0">
      <w:pPr>
        <w:rPr>
          <w:lang w:eastAsia="zh-CN"/>
        </w:rPr>
      </w:pPr>
      <w:r>
        <w:rPr>
          <w:rFonts w:hint="eastAsia"/>
          <w:lang w:eastAsia="zh-CN"/>
        </w:rPr>
        <w:t>[2], Guido Mueller. Beam jitter coupling in advanced LIGO. Optical Express, Vol.13, No. 18, 7118, 2005.</w:t>
      </w:r>
    </w:p>
    <w:p w14:paraId="6A23FBF9" w14:textId="4E039211" w:rsidR="00D64A32" w:rsidRPr="00C231B0" w:rsidRDefault="00D64A32" w:rsidP="00C231B0">
      <w:pPr>
        <w:rPr>
          <w:lang w:eastAsia="zh-CN"/>
        </w:rPr>
      </w:pPr>
      <w:r>
        <w:rPr>
          <w:rFonts w:hint="eastAsia"/>
          <w:lang w:eastAsia="zh-CN"/>
        </w:rPr>
        <w:t>[3],</w:t>
      </w:r>
      <w:r w:rsidR="00E0340C">
        <w:rPr>
          <w:rFonts w:hint="eastAsia"/>
          <w:lang w:eastAsia="zh-CN"/>
        </w:rPr>
        <w:t xml:space="preserve"> R</w:t>
      </w:r>
      <w:r w:rsidR="001D5A19">
        <w:rPr>
          <w:rFonts w:hint="eastAsia"/>
          <w:lang w:eastAsia="zh-CN"/>
        </w:rPr>
        <w:t>, Schorfield,</w:t>
      </w:r>
      <w:r w:rsidR="00E0340C">
        <w:rPr>
          <w:rFonts w:hint="eastAsia"/>
          <w:lang w:eastAsia="zh-CN"/>
        </w:rPr>
        <w:t xml:space="preserve"> LHO alog#36742.</w:t>
      </w:r>
    </w:p>
    <w:p w14:paraId="69ECD7A5" w14:textId="7ADD547F" w:rsidR="00C231B0" w:rsidRDefault="001D5A19" w:rsidP="00C231B0">
      <w:pPr>
        <w:rPr>
          <w:lang w:eastAsia="zh-CN"/>
        </w:rPr>
      </w:pPr>
      <w:r>
        <w:rPr>
          <w:rFonts w:hint="eastAsia"/>
          <w:lang w:eastAsia="zh-CN"/>
        </w:rPr>
        <w:t>[4], A, Brooks,</w:t>
      </w:r>
      <w:r w:rsidR="00A86CC4">
        <w:rPr>
          <w:rFonts w:hint="eastAsia"/>
          <w:lang w:eastAsia="zh-CN"/>
        </w:rPr>
        <w:t xml:space="preserve"> LHO alog</w:t>
      </w:r>
      <w:r>
        <w:rPr>
          <w:rFonts w:hint="eastAsia"/>
          <w:lang w:eastAsia="zh-CN"/>
        </w:rPr>
        <w:t>#36467.</w:t>
      </w:r>
    </w:p>
    <w:p w14:paraId="2C64A604" w14:textId="78A00C27" w:rsidR="00A86CC4" w:rsidRDefault="00A86CC4" w:rsidP="00C231B0">
      <w:pPr>
        <w:rPr>
          <w:lang w:eastAsia="zh-CN"/>
        </w:rPr>
      </w:pPr>
      <w:r>
        <w:rPr>
          <w:rFonts w:hint="eastAsia"/>
          <w:lang w:eastAsia="zh-CN"/>
        </w:rPr>
        <w:t>[5], S, Dreyer, LHO alog#</w:t>
      </w:r>
      <w:r w:rsidR="00B311AC">
        <w:rPr>
          <w:rFonts w:hint="eastAsia"/>
          <w:lang w:eastAsia="zh-CN"/>
        </w:rPr>
        <w:t>36957</w:t>
      </w:r>
    </w:p>
    <w:p w14:paraId="7D84D110" w14:textId="7FF45F89" w:rsidR="00A86CC4" w:rsidRDefault="00A86CC4" w:rsidP="00C231B0">
      <w:pPr>
        <w:rPr>
          <w:lang w:eastAsia="zh-CN"/>
        </w:rPr>
      </w:pPr>
      <w:r>
        <w:rPr>
          <w:rFonts w:hint="eastAsia"/>
          <w:lang w:eastAsia="zh-CN"/>
        </w:rPr>
        <w:t>[6], J. C. Driggers, LIGO-</w:t>
      </w:r>
      <w:r w:rsidRPr="00A86CC4">
        <w:rPr>
          <w:lang w:eastAsia="zh-CN"/>
        </w:rPr>
        <w:t>P1700260-v9</w:t>
      </w:r>
    </w:p>
    <w:p w14:paraId="4828E1FD" w14:textId="4F0F14E3" w:rsidR="00AF045C" w:rsidRDefault="00AF045C" w:rsidP="00C231B0">
      <w:pPr>
        <w:rPr>
          <w:lang w:eastAsia="zh-CN"/>
        </w:rPr>
      </w:pPr>
      <w:r>
        <w:rPr>
          <w:rFonts w:hint="eastAsia"/>
          <w:lang w:eastAsia="zh-CN"/>
        </w:rPr>
        <w:t>[7],</w:t>
      </w:r>
    </w:p>
    <w:p w14:paraId="0D88C791" w14:textId="64541A9E" w:rsidR="00AF045C" w:rsidRDefault="00AF045C" w:rsidP="00AF045C">
      <w:pPr>
        <w:rPr>
          <w:lang w:eastAsia="zh-CN"/>
        </w:rPr>
      </w:pPr>
      <w:r>
        <w:rPr>
          <w:rFonts w:hint="eastAsia"/>
          <w:lang w:eastAsia="zh-CN"/>
        </w:rPr>
        <w:t xml:space="preserve">[8], </w:t>
      </w:r>
      <w:r w:rsidR="00B311AC">
        <w:rPr>
          <w:lang w:eastAsia="zh-CN"/>
        </w:rPr>
        <w:t>B</w:t>
      </w:r>
      <w:r w:rsidR="00B311AC">
        <w:rPr>
          <w:rFonts w:hint="eastAsia"/>
          <w:lang w:eastAsia="zh-CN"/>
        </w:rPr>
        <w:t>, Weaver,</w:t>
      </w:r>
      <w:r>
        <w:rPr>
          <w:rFonts w:hint="eastAsia"/>
          <w:lang w:eastAsia="zh-CN"/>
        </w:rPr>
        <w:t xml:space="preserve"> LHO alog#38873.</w:t>
      </w:r>
    </w:p>
    <w:p w14:paraId="4169B8FD" w14:textId="49762B9E" w:rsidR="00273A3D" w:rsidRDefault="00273A3D" w:rsidP="00AF045C">
      <w:pPr>
        <w:rPr>
          <w:lang w:eastAsia="zh-CN"/>
        </w:rPr>
      </w:pPr>
      <w:r>
        <w:rPr>
          <w:rFonts w:hint="eastAsia"/>
          <w:lang w:eastAsia="zh-CN"/>
        </w:rPr>
        <w:t xml:space="preserve">[9], Koji </w:t>
      </w:r>
    </w:p>
    <w:p w14:paraId="743FB647" w14:textId="2CFE572A" w:rsidR="00AF045C" w:rsidRDefault="00AF045C" w:rsidP="00C231B0">
      <w:pPr>
        <w:rPr>
          <w:lang w:eastAsia="zh-CN"/>
        </w:rPr>
      </w:pPr>
    </w:p>
    <w:p w14:paraId="009DA18C" w14:textId="77777777" w:rsidR="00A86CC4" w:rsidRPr="00C231B0" w:rsidRDefault="00A86CC4" w:rsidP="00C231B0">
      <w:pPr>
        <w:rPr>
          <w:lang w:eastAsia="zh-CN"/>
        </w:rPr>
      </w:pPr>
    </w:p>
    <w:p w14:paraId="6CE75227" w14:textId="77777777" w:rsidR="005F48B2" w:rsidRDefault="005F48B2">
      <w:pPr>
        <w:rPr>
          <w:lang w:eastAsia="zh-CN"/>
        </w:rPr>
      </w:pPr>
    </w:p>
    <w:p w14:paraId="2338439B" w14:textId="3D18DA14" w:rsidR="00C231B0" w:rsidRDefault="00C231B0">
      <w:pPr>
        <w:rPr>
          <w:lang w:eastAsia="zh-CN"/>
        </w:rPr>
      </w:pPr>
    </w:p>
    <w:p w14:paraId="7F61E721" w14:textId="5DFF0C74" w:rsidR="00C231B0" w:rsidRDefault="00C231B0">
      <w:pPr>
        <w:rPr>
          <w:lang w:eastAsia="zh-CN"/>
        </w:rPr>
      </w:pPr>
    </w:p>
    <w:sectPr w:rsidR="00C231B0">
      <w:headerReference w:type="default" r:id="rId35"/>
      <w:footerReference w:type="even" r:id="rId36"/>
      <w:footerReference w:type="default" r:id="rId37"/>
      <w:headerReference w:type="first" r:id="rId38"/>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BEFA1A" w14:textId="77777777" w:rsidR="00BC2045" w:rsidRDefault="00BC2045">
      <w:r>
        <w:separator/>
      </w:r>
    </w:p>
  </w:endnote>
  <w:endnote w:type="continuationSeparator" w:id="0">
    <w:p w14:paraId="6EFDE963" w14:textId="77777777" w:rsidR="00BC2045" w:rsidRDefault="00BC2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Times">
    <w:panose1 w:val="0000050000000002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2200821" w14:textId="77777777" w:rsidR="004B4264" w:rsidRDefault="004B426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E48CA3" w14:textId="77777777" w:rsidR="004B4264" w:rsidRDefault="004B426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07AED96" w14:textId="77777777" w:rsidR="004B4264" w:rsidRDefault="004B4264">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57236A">
      <w:rPr>
        <w:rStyle w:val="PageNumber"/>
        <w:noProof/>
      </w:rPr>
      <w:t>7</w:t>
    </w:r>
    <w:r>
      <w:rPr>
        <w:rStyle w:val="PageNumber"/>
      </w:rPr>
      <w:fldChar w:fldCharType="end"/>
    </w:r>
  </w:p>
  <w:p w14:paraId="26F96491" w14:textId="77777777" w:rsidR="004B4264" w:rsidRDefault="004B4264">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52E31" w14:textId="77777777" w:rsidR="00BC2045" w:rsidRDefault="00BC2045">
      <w:r>
        <w:separator/>
      </w:r>
    </w:p>
  </w:footnote>
  <w:footnote w:type="continuationSeparator" w:id="0">
    <w:p w14:paraId="55AB152A" w14:textId="77777777" w:rsidR="00BC2045" w:rsidRDefault="00BC204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1CBD3C3" w14:textId="326F5252" w:rsidR="004B4264" w:rsidRDefault="004B4264">
    <w:pPr>
      <w:pStyle w:val="Header"/>
      <w:tabs>
        <w:tab w:val="clear" w:pos="4320"/>
        <w:tab w:val="center" w:pos="4680"/>
      </w:tabs>
      <w:jc w:val="left"/>
      <w:rPr>
        <w:sz w:val="20"/>
      </w:rPr>
    </w:pPr>
    <w:r>
      <w:rPr>
        <w:b/>
        <w:bCs/>
        <w:i/>
        <w:iCs/>
        <w:color w:val="0000FF"/>
        <w:sz w:val="20"/>
      </w:rPr>
      <w:t>LIGO</w:t>
    </w:r>
    <w:r w:rsidR="0040606C">
      <w:rPr>
        <w:sz w:val="20"/>
      </w:rPr>
      <w:tab/>
      <w:t>LIGO-T1700542</w:t>
    </w:r>
    <w:r>
      <w:rPr>
        <w:sz w:val="20"/>
      </w:rPr>
      <w:t>-v1</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A9FC067" w14:textId="77777777" w:rsidR="004B4264" w:rsidRDefault="004B4264">
    <w:pPr>
      <w:pStyle w:val="Header"/>
      <w:jc w:val="right"/>
    </w:pPr>
    <w:r>
      <w:rPr>
        <w:b/>
        <w:caps/>
      </w:rPr>
      <w:t>Laser Interferometer Gravitational Wave Observatory</w:t>
    </w:r>
    <w:r>
      <w:rPr>
        <w:noProof/>
        <w:sz w:val="20"/>
      </w:rPr>
      <w:t xml:space="preserve"> </w:t>
    </w:r>
    <w:r w:rsidR="00BC2045">
      <w:rPr>
        <w:noProof/>
        <w:sz w:val="20"/>
      </w:rPr>
      <w:object w:dxaOrig="1440" w:dyaOrig="1440" w14:anchorId="6C9A04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573390813" r:id="rId2"/>
      </w:obje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09EB1B52"/>
    <w:multiLevelType w:val="hybridMultilevel"/>
    <w:tmpl w:val="8A38293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8">
    <w:nsid w:val="2B337026"/>
    <w:multiLevelType w:val="hybridMultilevel"/>
    <w:tmpl w:val="680AD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3499110A"/>
    <w:multiLevelType w:val="hybridMultilevel"/>
    <w:tmpl w:val="C1F69F92"/>
    <w:lvl w:ilvl="0" w:tplc="48D45C26">
      <w:start w:val="1"/>
      <w:numFmt w:val="bullet"/>
      <w:lvlText w:val="•"/>
      <w:lvlJc w:val="left"/>
      <w:pPr>
        <w:tabs>
          <w:tab w:val="num" w:pos="720"/>
        </w:tabs>
        <w:ind w:left="720" w:hanging="360"/>
      </w:pPr>
      <w:rPr>
        <w:rFonts w:ascii="Arial" w:hAnsi="Arial" w:hint="default"/>
      </w:rPr>
    </w:lvl>
    <w:lvl w:ilvl="1" w:tplc="A4B4FF48" w:tentative="1">
      <w:start w:val="1"/>
      <w:numFmt w:val="bullet"/>
      <w:lvlText w:val="•"/>
      <w:lvlJc w:val="left"/>
      <w:pPr>
        <w:tabs>
          <w:tab w:val="num" w:pos="1440"/>
        </w:tabs>
        <w:ind w:left="1440" w:hanging="360"/>
      </w:pPr>
      <w:rPr>
        <w:rFonts w:ascii="Arial" w:hAnsi="Arial" w:hint="default"/>
      </w:rPr>
    </w:lvl>
    <w:lvl w:ilvl="2" w:tplc="0E9A925C" w:tentative="1">
      <w:start w:val="1"/>
      <w:numFmt w:val="bullet"/>
      <w:lvlText w:val="•"/>
      <w:lvlJc w:val="left"/>
      <w:pPr>
        <w:tabs>
          <w:tab w:val="num" w:pos="2160"/>
        </w:tabs>
        <w:ind w:left="2160" w:hanging="360"/>
      </w:pPr>
      <w:rPr>
        <w:rFonts w:ascii="Arial" w:hAnsi="Arial" w:hint="default"/>
      </w:rPr>
    </w:lvl>
    <w:lvl w:ilvl="3" w:tplc="774C0CFC" w:tentative="1">
      <w:start w:val="1"/>
      <w:numFmt w:val="bullet"/>
      <w:lvlText w:val="•"/>
      <w:lvlJc w:val="left"/>
      <w:pPr>
        <w:tabs>
          <w:tab w:val="num" w:pos="2880"/>
        </w:tabs>
        <w:ind w:left="2880" w:hanging="360"/>
      </w:pPr>
      <w:rPr>
        <w:rFonts w:ascii="Arial" w:hAnsi="Arial" w:hint="default"/>
      </w:rPr>
    </w:lvl>
    <w:lvl w:ilvl="4" w:tplc="A342B2B6" w:tentative="1">
      <w:start w:val="1"/>
      <w:numFmt w:val="bullet"/>
      <w:lvlText w:val="•"/>
      <w:lvlJc w:val="left"/>
      <w:pPr>
        <w:tabs>
          <w:tab w:val="num" w:pos="3600"/>
        </w:tabs>
        <w:ind w:left="3600" w:hanging="360"/>
      </w:pPr>
      <w:rPr>
        <w:rFonts w:ascii="Arial" w:hAnsi="Arial" w:hint="default"/>
      </w:rPr>
    </w:lvl>
    <w:lvl w:ilvl="5" w:tplc="6010CC50" w:tentative="1">
      <w:start w:val="1"/>
      <w:numFmt w:val="bullet"/>
      <w:lvlText w:val="•"/>
      <w:lvlJc w:val="left"/>
      <w:pPr>
        <w:tabs>
          <w:tab w:val="num" w:pos="4320"/>
        </w:tabs>
        <w:ind w:left="4320" w:hanging="360"/>
      </w:pPr>
      <w:rPr>
        <w:rFonts w:ascii="Arial" w:hAnsi="Arial" w:hint="default"/>
      </w:rPr>
    </w:lvl>
    <w:lvl w:ilvl="6" w:tplc="CE7E767A" w:tentative="1">
      <w:start w:val="1"/>
      <w:numFmt w:val="bullet"/>
      <w:lvlText w:val="•"/>
      <w:lvlJc w:val="left"/>
      <w:pPr>
        <w:tabs>
          <w:tab w:val="num" w:pos="5040"/>
        </w:tabs>
        <w:ind w:left="5040" w:hanging="360"/>
      </w:pPr>
      <w:rPr>
        <w:rFonts w:ascii="Arial" w:hAnsi="Arial" w:hint="default"/>
      </w:rPr>
    </w:lvl>
    <w:lvl w:ilvl="7" w:tplc="B41E94A8" w:tentative="1">
      <w:start w:val="1"/>
      <w:numFmt w:val="bullet"/>
      <w:lvlText w:val="•"/>
      <w:lvlJc w:val="left"/>
      <w:pPr>
        <w:tabs>
          <w:tab w:val="num" w:pos="5760"/>
        </w:tabs>
        <w:ind w:left="5760" w:hanging="360"/>
      </w:pPr>
      <w:rPr>
        <w:rFonts w:ascii="Arial" w:hAnsi="Arial" w:hint="default"/>
      </w:rPr>
    </w:lvl>
    <w:lvl w:ilvl="8" w:tplc="8004B402" w:tentative="1">
      <w:start w:val="1"/>
      <w:numFmt w:val="bullet"/>
      <w:lvlText w:val="•"/>
      <w:lvlJc w:val="left"/>
      <w:pPr>
        <w:tabs>
          <w:tab w:val="num" w:pos="6480"/>
        </w:tabs>
        <w:ind w:left="6480" w:hanging="360"/>
      </w:pPr>
      <w:rPr>
        <w:rFonts w:ascii="Arial" w:hAnsi="Arial" w:hint="default"/>
      </w:rPr>
    </w:lvl>
  </w:abstractNum>
  <w:abstractNum w:abstractNumId="11">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5">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8">
    <w:nsid w:val="684C66F8"/>
    <w:multiLevelType w:val="hybridMultilevel"/>
    <w:tmpl w:val="F3A0D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20">
    <w:nsid w:val="72D6462F"/>
    <w:multiLevelType w:val="hybridMultilevel"/>
    <w:tmpl w:val="7DACC8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7A433082"/>
    <w:multiLevelType w:val="multilevel"/>
    <w:tmpl w:val="DBA2733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nsid w:val="7C8433E0"/>
    <w:multiLevelType w:val="hybridMultilevel"/>
    <w:tmpl w:val="BC7EC3F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
  </w:num>
  <w:num w:numId="2">
    <w:abstractNumId w:val="0"/>
  </w:num>
  <w:num w:numId="3">
    <w:abstractNumId w:val="14"/>
  </w:num>
  <w:num w:numId="4">
    <w:abstractNumId w:val="3"/>
  </w:num>
  <w:num w:numId="5">
    <w:abstractNumId w:val="2"/>
  </w:num>
  <w:num w:numId="6">
    <w:abstractNumId w:val="5"/>
  </w:num>
  <w:num w:numId="7">
    <w:abstractNumId w:val="7"/>
  </w:num>
  <w:num w:numId="8">
    <w:abstractNumId w:val="12"/>
  </w:num>
  <w:num w:numId="9">
    <w:abstractNumId w:val="13"/>
  </w:num>
  <w:num w:numId="10">
    <w:abstractNumId w:val="19"/>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15"/>
  </w:num>
  <w:num w:numId="15">
    <w:abstractNumId w:val="17"/>
  </w:num>
  <w:num w:numId="16">
    <w:abstractNumId w:val="11"/>
  </w:num>
  <w:num w:numId="17">
    <w:abstractNumId w:val="9"/>
  </w:num>
  <w:num w:numId="18">
    <w:abstractNumId w:val="9"/>
  </w:num>
  <w:num w:numId="19">
    <w:abstractNumId w:val="9"/>
  </w:num>
  <w:num w:numId="20">
    <w:abstractNumId w:val="9"/>
  </w:num>
  <w:num w:numId="21">
    <w:abstractNumId w:val="9"/>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6"/>
  </w:num>
  <w:num w:numId="23">
    <w:abstractNumId w:val="16"/>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21"/>
  </w:num>
  <w:num w:numId="25">
    <w:abstractNumId w:val="10"/>
  </w:num>
  <w:num w:numId="26">
    <w:abstractNumId w:val="18"/>
  </w:num>
  <w:num w:numId="27">
    <w:abstractNumId w:val="20"/>
  </w:num>
  <w:num w:numId="28">
    <w:abstractNumId w:val="8"/>
  </w:num>
  <w:num w:numId="29">
    <w:abstractNumId w:val="4"/>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01A7B"/>
    <w:rsid w:val="00034E6D"/>
    <w:rsid w:val="00035748"/>
    <w:rsid w:val="000404BB"/>
    <w:rsid w:val="00043F3F"/>
    <w:rsid w:val="00080254"/>
    <w:rsid w:val="000854DC"/>
    <w:rsid w:val="000946F9"/>
    <w:rsid w:val="000A1FE3"/>
    <w:rsid w:val="000A47D5"/>
    <w:rsid w:val="000F5845"/>
    <w:rsid w:val="000F7D35"/>
    <w:rsid w:val="00101B09"/>
    <w:rsid w:val="00103341"/>
    <w:rsid w:val="00113CD1"/>
    <w:rsid w:val="001416D7"/>
    <w:rsid w:val="001526B2"/>
    <w:rsid w:val="00173B69"/>
    <w:rsid w:val="00192A3B"/>
    <w:rsid w:val="001D5A19"/>
    <w:rsid w:val="001E2657"/>
    <w:rsid w:val="001F33A5"/>
    <w:rsid w:val="002167C7"/>
    <w:rsid w:val="00220BDE"/>
    <w:rsid w:val="00226D00"/>
    <w:rsid w:val="00227655"/>
    <w:rsid w:val="00234060"/>
    <w:rsid w:val="00244AF1"/>
    <w:rsid w:val="00247304"/>
    <w:rsid w:val="00254929"/>
    <w:rsid w:val="00255742"/>
    <w:rsid w:val="00273651"/>
    <w:rsid w:val="00273A3D"/>
    <w:rsid w:val="002760D5"/>
    <w:rsid w:val="00282FD5"/>
    <w:rsid w:val="00286948"/>
    <w:rsid w:val="002926E4"/>
    <w:rsid w:val="002A64D4"/>
    <w:rsid w:val="002D4053"/>
    <w:rsid w:val="002E1FA1"/>
    <w:rsid w:val="002E35F8"/>
    <w:rsid w:val="00300B8F"/>
    <w:rsid w:val="0031359B"/>
    <w:rsid w:val="00317CAB"/>
    <w:rsid w:val="003461AD"/>
    <w:rsid w:val="0036226E"/>
    <w:rsid w:val="0036490C"/>
    <w:rsid w:val="00370E79"/>
    <w:rsid w:val="00395775"/>
    <w:rsid w:val="003966CB"/>
    <w:rsid w:val="003C0D73"/>
    <w:rsid w:val="003D2568"/>
    <w:rsid w:val="003E7038"/>
    <w:rsid w:val="003F14CD"/>
    <w:rsid w:val="003F7552"/>
    <w:rsid w:val="0040606C"/>
    <w:rsid w:val="00416EF4"/>
    <w:rsid w:val="00423E31"/>
    <w:rsid w:val="00426792"/>
    <w:rsid w:val="0044201D"/>
    <w:rsid w:val="00452C3C"/>
    <w:rsid w:val="00455058"/>
    <w:rsid w:val="004615AA"/>
    <w:rsid w:val="00472C80"/>
    <w:rsid w:val="00475080"/>
    <w:rsid w:val="00476A59"/>
    <w:rsid w:val="00486C1E"/>
    <w:rsid w:val="00491DF9"/>
    <w:rsid w:val="004973A9"/>
    <w:rsid w:val="004979E5"/>
    <w:rsid w:val="004A2AB8"/>
    <w:rsid w:val="004B4264"/>
    <w:rsid w:val="004C2487"/>
    <w:rsid w:val="004C2C57"/>
    <w:rsid w:val="004F14D3"/>
    <w:rsid w:val="0054334E"/>
    <w:rsid w:val="00555256"/>
    <w:rsid w:val="00563A05"/>
    <w:rsid w:val="00567789"/>
    <w:rsid w:val="0057236A"/>
    <w:rsid w:val="00574211"/>
    <w:rsid w:val="00591114"/>
    <w:rsid w:val="005E13FE"/>
    <w:rsid w:val="005F1663"/>
    <w:rsid w:val="005F48B2"/>
    <w:rsid w:val="005F750E"/>
    <w:rsid w:val="00617EA8"/>
    <w:rsid w:val="0062301C"/>
    <w:rsid w:val="00632CCC"/>
    <w:rsid w:val="00666D57"/>
    <w:rsid w:val="006776E5"/>
    <w:rsid w:val="0068150F"/>
    <w:rsid w:val="006B4A13"/>
    <w:rsid w:val="006B628E"/>
    <w:rsid w:val="006B7FE1"/>
    <w:rsid w:val="006E6E04"/>
    <w:rsid w:val="007003D7"/>
    <w:rsid w:val="00756E4D"/>
    <w:rsid w:val="007621C4"/>
    <w:rsid w:val="007641CF"/>
    <w:rsid w:val="00771E19"/>
    <w:rsid w:val="00776291"/>
    <w:rsid w:val="00781295"/>
    <w:rsid w:val="0078145B"/>
    <w:rsid w:val="00784BD4"/>
    <w:rsid w:val="00797BEA"/>
    <w:rsid w:val="007B0C40"/>
    <w:rsid w:val="007C7C0F"/>
    <w:rsid w:val="007D3C87"/>
    <w:rsid w:val="007D479A"/>
    <w:rsid w:val="007D6D73"/>
    <w:rsid w:val="00805E89"/>
    <w:rsid w:val="00812D7E"/>
    <w:rsid w:val="00832753"/>
    <w:rsid w:val="00836FCC"/>
    <w:rsid w:val="008568F0"/>
    <w:rsid w:val="00870E9A"/>
    <w:rsid w:val="008C0787"/>
    <w:rsid w:val="008C0D0C"/>
    <w:rsid w:val="008E7496"/>
    <w:rsid w:val="008F4F4E"/>
    <w:rsid w:val="009022BF"/>
    <w:rsid w:val="00906006"/>
    <w:rsid w:val="00913321"/>
    <w:rsid w:val="00921176"/>
    <w:rsid w:val="009245B5"/>
    <w:rsid w:val="00927921"/>
    <w:rsid w:val="00941896"/>
    <w:rsid w:val="00972C62"/>
    <w:rsid w:val="0098521B"/>
    <w:rsid w:val="009A311C"/>
    <w:rsid w:val="009A5735"/>
    <w:rsid w:val="009A5D22"/>
    <w:rsid w:val="009A63B8"/>
    <w:rsid w:val="009A7BAF"/>
    <w:rsid w:val="009B33AC"/>
    <w:rsid w:val="009C2483"/>
    <w:rsid w:val="009C507E"/>
    <w:rsid w:val="009E2036"/>
    <w:rsid w:val="009F570A"/>
    <w:rsid w:val="009F5A34"/>
    <w:rsid w:val="00A2078C"/>
    <w:rsid w:val="00A32E94"/>
    <w:rsid w:val="00A5325C"/>
    <w:rsid w:val="00A74F27"/>
    <w:rsid w:val="00A86CC4"/>
    <w:rsid w:val="00AB03E2"/>
    <w:rsid w:val="00AF045C"/>
    <w:rsid w:val="00AF50A8"/>
    <w:rsid w:val="00B02AC7"/>
    <w:rsid w:val="00B27595"/>
    <w:rsid w:val="00B311AC"/>
    <w:rsid w:val="00B31BF4"/>
    <w:rsid w:val="00B3226C"/>
    <w:rsid w:val="00B3709E"/>
    <w:rsid w:val="00B43E31"/>
    <w:rsid w:val="00B45580"/>
    <w:rsid w:val="00B4655B"/>
    <w:rsid w:val="00B471AF"/>
    <w:rsid w:val="00B51E5F"/>
    <w:rsid w:val="00B5502C"/>
    <w:rsid w:val="00B60F8F"/>
    <w:rsid w:val="00B62694"/>
    <w:rsid w:val="00B7600F"/>
    <w:rsid w:val="00B806E6"/>
    <w:rsid w:val="00B909A5"/>
    <w:rsid w:val="00BA041C"/>
    <w:rsid w:val="00BA7F5C"/>
    <w:rsid w:val="00BC2045"/>
    <w:rsid w:val="00BD350E"/>
    <w:rsid w:val="00C21107"/>
    <w:rsid w:val="00C231B0"/>
    <w:rsid w:val="00C402F5"/>
    <w:rsid w:val="00C72BF4"/>
    <w:rsid w:val="00C85758"/>
    <w:rsid w:val="00C86505"/>
    <w:rsid w:val="00C92D5B"/>
    <w:rsid w:val="00C95F63"/>
    <w:rsid w:val="00CA5434"/>
    <w:rsid w:val="00CB6FD4"/>
    <w:rsid w:val="00CC3B9F"/>
    <w:rsid w:val="00CC40D6"/>
    <w:rsid w:val="00CC61E3"/>
    <w:rsid w:val="00CE6D2F"/>
    <w:rsid w:val="00CF7452"/>
    <w:rsid w:val="00D071B1"/>
    <w:rsid w:val="00D16BCD"/>
    <w:rsid w:val="00D32BC8"/>
    <w:rsid w:val="00D5529F"/>
    <w:rsid w:val="00D64A32"/>
    <w:rsid w:val="00D726F2"/>
    <w:rsid w:val="00D72CC0"/>
    <w:rsid w:val="00D80F3F"/>
    <w:rsid w:val="00D877DF"/>
    <w:rsid w:val="00DD740C"/>
    <w:rsid w:val="00E00E1B"/>
    <w:rsid w:val="00E0340C"/>
    <w:rsid w:val="00E271E7"/>
    <w:rsid w:val="00E32E7C"/>
    <w:rsid w:val="00E353CF"/>
    <w:rsid w:val="00E401D7"/>
    <w:rsid w:val="00E52E47"/>
    <w:rsid w:val="00E66298"/>
    <w:rsid w:val="00E67056"/>
    <w:rsid w:val="00E7344E"/>
    <w:rsid w:val="00E77770"/>
    <w:rsid w:val="00E80327"/>
    <w:rsid w:val="00EB434E"/>
    <w:rsid w:val="00EC65A2"/>
    <w:rsid w:val="00ED73A2"/>
    <w:rsid w:val="00F21A9E"/>
    <w:rsid w:val="00F279E1"/>
    <w:rsid w:val="00F5292B"/>
    <w:rsid w:val="00F55689"/>
    <w:rsid w:val="00F65452"/>
    <w:rsid w:val="00F869BE"/>
    <w:rsid w:val="00FA0EB8"/>
    <w:rsid w:val="00FB3DAE"/>
    <w:rsid w:val="00FE0AC7"/>
    <w:rsid w:val="00FF56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4D026DB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709E"/>
    <w:pPr>
      <w:spacing w:before="120"/>
      <w:jc w:val="both"/>
    </w:pPr>
    <w:rPr>
      <w:sz w:val="24"/>
    </w:rPr>
  </w:style>
  <w:style w:type="paragraph" w:styleId="Heading1">
    <w:name w:val="heading 1"/>
    <w:basedOn w:val="Normal"/>
    <w:next w:val="Normal"/>
    <w:autoRedefine/>
    <w:qFormat/>
    <w:rsid w:val="00103341"/>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ED73A2"/>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pPr>
      <w:jc w:val="center"/>
    </w:pPr>
    <w:rPr>
      <w:rFonts w:ascii="Times" w:hAnsi="Times"/>
      <w:sz w:val="40"/>
    </w:rPr>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character" w:styleId="PlaceholderText">
    <w:name w:val="Placeholder Text"/>
    <w:basedOn w:val="DefaultParagraphFont"/>
    <w:uiPriority w:val="99"/>
    <w:semiHidden/>
    <w:rsid w:val="00913321"/>
    <w:rPr>
      <w:color w:val="808080"/>
    </w:rPr>
  </w:style>
  <w:style w:type="paragraph" w:styleId="ListParagraph">
    <w:name w:val="List Paragraph"/>
    <w:basedOn w:val="Normal"/>
    <w:uiPriority w:val="34"/>
    <w:qFormat/>
    <w:rsid w:val="00B31BF4"/>
    <w:pPr>
      <w:spacing w:before="0"/>
      <w:ind w:left="720"/>
      <w:contextualSpacing/>
      <w:jc w:val="left"/>
    </w:pPr>
    <w:rPr>
      <w:rFonts w:asciiTheme="minorHAnsi" w:hAnsiTheme="minorHAnsi" w:cstheme="minorBidi"/>
      <w:szCs w:val="24"/>
      <w:lang w:val="en-AU" w:eastAsia="zh-CN"/>
    </w:rPr>
  </w:style>
  <w:style w:type="table" w:styleId="TableGrid">
    <w:name w:val="Table Grid"/>
    <w:basedOn w:val="TableNormal"/>
    <w:uiPriority w:val="39"/>
    <w:rsid w:val="00B31BF4"/>
    <w:rPr>
      <w:rFonts w:asciiTheme="minorHAnsi" w:hAnsiTheme="minorHAnsi" w:cstheme="minorBidi"/>
      <w:sz w:val="24"/>
      <w:szCs w:val="24"/>
      <w:lang w:val="en-AU"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67056"/>
    <w:pPr>
      <w:spacing w:before="100" w:beforeAutospacing="1" w:after="100" w:afterAutospacing="1"/>
      <w:jc w:val="left"/>
    </w:pPr>
    <w:rPr>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695957">
      <w:bodyDiv w:val="1"/>
      <w:marLeft w:val="0"/>
      <w:marRight w:val="0"/>
      <w:marTop w:val="0"/>
      <w:marBottom w:val="0"/>
      <w:divBdr>
        <w:top w:val="none" w:sz="0" w:space="0" w:color="auto"/>
        <w:left w:val="none" w:sz="0" w:space="0" w:color="auto"/>
        <w:bottom w:val="none" w:sz="0" w:space="0" w:color="auto"/>
        <w:right w:val="none" w:sz="0" w:space="0" w:color="auto"/>
      </w:divBdr>
    </w:div>
    <w:div w:id="1200782325">
      <w:bodyDiv w:val="1"/>
      <w:marLeft w:val="0"/>
      <w:marRight w:val="0"/>
      <w:marTop w:val="0"/>
      <w:marBottom w:val="0"/>
      <w:divBdr>
        <w:top w:val="none" w:sz="0" w:space="0" w:color="auto"/>
        <w:left w:val="none" w:sz="0" w:space="0" w:color="auto"/>
        <w:bottom w:val="none" w:sz="0" w:space="0" w:color="auto"/>
        <w:right w:val="none" w:sz="0" w:space="0" w:color="auto"/>
      </w:divBdr>
      <w:divsChild>
        <w:div w:id="900402650">
          <w:marLeft w:val="0"/>
          <w:marRight w:val="0"/>
          <w:marTop w:val="0"/>
          <w:marBottom w:val="0"/>
          <w:divBdr>
            <w:top w:val="none" w:sz="0" w:space="0" w:color="auto"/>
            <w:left w:val="none" w:sz="0" w:space="0" w:color="auto"/>
            <w:bottom w:val="none" w:sz="0" w:space="0" w:color="auto"/>
            <w:right w:val="none" w:sz="0" w:space="0" w:color="auto"/>
          </w:divBdr>
        </w:div>
        <w:div w:id="1992951520">
          <w:marLeft w:val="0"/>
          <w:marRight w:val="0"/>
          <w:marTop w:val="0"/>
          <w:marBottom w:val="0"/>
          <w:divBdr>
            <w:top w:val="none" w:sz="0" w:space="0" w:color="auto"/>
            <w:left w:val="none" w:sz="0" w:space="0" w:color="auto"/>
            <w:bottom w:val="none" w:sz="0" w:space="0" w:color="auto"/>
            <w:right w:val="none" w:sz="0" w:space="0" w:color="auto"/>
          </w:divBdr>
        </w:div>
      </w:divsChild>
    </w:div>
    <w:div w:id="1632130003">
      <w:bodyDiv w:val="1"/>
      <w:marLeft w:val="0"/>
      <w:marRight w:val="0"/>
      <w:marTop w:val="0"/>
      <w:marBottom w:val="0"/>
      <w:divBdr>
        <w:top w:val="none" w:sz="0" w:space="0" w:color="auto"/>
        <w:left w:val="none" w:sz="0" w:space="0" w:color="auto"/>
        <w:bottom w:val="none" w:sz="0" w:space="0" w:color="auto"/>
        <w:right w:val="none" w:sz="0" w:space="0" w:color="auto"/>
      </w:divBdr>
    </w:div>
    <w:div w:id="2016808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footer" Target="footer2.xml"/><Relationship Id="rId38" Type="http://schemas.openxmlformats.org/officeDocument/2006/relationships/header" Target="header2.xml"/><Relationship Id="rId39" Type="http://schemas.openxmlformats.org/officeDocument/2006/relationships/fontTable" Target="fontTable.xml"/><Relationship Id="rId4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 Id="rId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E85362A-E6F3-4D48-9E44-3BD4D9A67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1061</TotalTime>
  <Pages>12</Pages>
  <Words>3146</Words>
  <Characters>17937</Characters>
  <Application>Microsoft Macintosh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21041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Microsoft Office User</cp:lastModifiedBy>
  <cp:revision>84</cp:revision>
  <cp:lastPrinted>2017-11-07T01:20:00Z</cp:lastPrinted>
  <dcterms:created xsi:type="dcterms:W3CDTF">2012-07-31T20:53:00Z</dcterms:created>
  <dcterms:modified xsi:type="dcterms:W3CDTF">2017-11-29T00:13:00Z</dcterms:modified>
</cp:coreProperties>
</file>