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7916EC" w:rsidRPr="007916EC">
        <w:t>E1900164</w:t>
      </w:r>
      <w:r w:rsidR="00F5292B">
        <w:t>-v</w:t>
      </w:r>
      <w:r w:rsidR="007916EC">
        <w:t>1</w:t>
      </w:r>
      <w:r>
        <w:tab/>
      </w:r>
      <w:r w:rsidR="007C1DF5">
        <w:rPr>
          <w:rFonts w:ascii="Times" w:hAnsi="Times"/>
          <w:iCs/>
          <w:sz w:val="40"/>
        </w:rPr>
        <w:t>A</w:t>
      </w:r>
      <w:r w:rsidR="002E0EA4" w:rsidRPr="00F06AE8">
        <w:rPr>
          <w:rFonts w:ascii="Times" w:hAnsi="Times"/>
          <w:iCs/>
          <w:sz w:val="40"/>
        </w:rPr>
        <w:t>dvanced L</w:t>
      </w:r>
      <w:r w:rsidRPr="00F06AE8">
        <w:rPr>
          <w:rFonts w:ascii="Times" w:hAnsi="Times"/>
          <w:iCs/>
          <w:sz w:val="40"/>
        </w:rPr>
        <w:t>IGO</w:t>
      </w:r>
      <w:r>
        <w:tab/>
      </w:r>
      <w:r w:rsidR="007916EC">
        <w:t>6</w:t>
      </w:r>
      <w:r w:rsidR="00AB5845">
        <w:t>/</w:t>
      </w:r>
      <w:r w:rsidR="007916EC">
        <w:t>5</w:t>
      </w:r>
      <w:r w:rsidR="003C2AAE">
        <w:t>/2019</w:t>
      </w:r>
    </w:p>
    <w:p w:rsidR="005F48B2" w:rsidRDefault="007C17B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6E4057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TwinCAT L</w:t>
      </w:r>
      <w:r w:rsidR="00486271" w:rsidRPr="00486271">
        <w:t xml:space="preserve">ibrary for </w:t>
      </w:r>
      <w:r w:rsidR="007916EC">
        <w:t>AOM Driver</w:t>
      </w:r>
    </w:p>
    <w:bookmarkEnd w:id="0"/>
    <w:bookmarkEnd w:id="1"/>
    <w:p w:rsidR="005F48B2" w:rsidRDefault="007C17B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C329E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  <w:r w:rsidR="002B617D">
        <w:br/>
      </w:r>
      <w:r w:rsidR="00E66298">
        <w:t>of the LIGO Laboratory</w:t>
      </w:r>
      <w:r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5"/>
        <w:gridCol w:w="4665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631FED" w:rsidRDefault="00631FED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B37CCE" w:rsidRPr="0030260D">
        <w:tc>
          <w:tcPr>
            <w:tcW w:w="9360" w:type="dxa"/>
            <w:gridSpan w:val="2"/>
          </w:tcPr>
          <w:p w:rsidR="00B37CCE" w:rsidRPr="00EF14FE" w:rsidRDefault="00B37CCE" w:rsidP="00331F0B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Library</w:t>
            </w:r>
          </w:p>
        </w:tc>
      </w:tr>
      <w:tr w:rsidR="00B37CCE">
        <w:tc>
          <w:tcPr>
            <w:tcW w:w="2700" w:type="dxa"/>
          </w:tcPr>
          <w:p w:rsidR="00B37CCE" w:rsidRPr="000E43D8" w:rsidRDefault="00B37CCE" w:rsidP="00331F0B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B37CCE" w:rsidRPr="000E43D8" w:rsidRDefault="007916EC" w:rsidP="00331F0B">
            <w:pPr>
              <w:pStyle w:val="TableText"/>
            </w:pPr>
            <w:r>
              <w:t>AomDriver</w:t>
            </w:r>
          </w:p>
        </w:tc>
      </w:tr>
      <w:tr w:rsidR="00B37CCE">
        <w:tc>
          <w:tcPr>
            <w:tcW w:w="2700" w:type="dxa"/>
          </w:tcPr>
          <w:p w:rsidR="00B37CCE" w:rsidRPr="000E43D8" w:rsidRDefault="00B37CCE" w:rsidP="00331F0B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B37CCE" w:rsidRPr="000E43D8" w:rsidRDefault="007916EC" w:rsidP="00331F0B">
            <w:pPr>
              <w:pStyle w:val="TableText"/>
            </w:pPr>
            <w:r>
              <w:t>1</w:t>
            </w:r>
          </w:p>
        </w:tc>
      </w:tr>
      <w:tr w:rsidR="00B37CCE">
        <w:tc>
          <w:tcPr>
            <w:tcW w:w="2700" w:type="dxa"/>
          </w:tcPr>
          <w:p w:rsidR="00B37CCE" w:rsidRDefault="00B37CCE" w:rsidP="00331F0B">
            <w:pPr>
              <w:pStyle w:val="TableText"/>
            </w:pPr>
            <w:r>
              <w:t>TwinCAT</w:t>
            </w:r>
            <w:r w:rsidR="00F13A31">
              <w:t xml:space="preserve"> version</w:t>
            </w:r>
          </w:p>
        </w:tc>
        <w:tc>
          <w:tcPr>
            <w:tcW w:w="6660" w:type="dxa"/>
          </w:tcPr>
          <w:p w:rsidR="00B37CCE" w:rsidRDefault="00811A9D" w:rsidP="00331F0B">
            <w:pPr>
              <w:pStyle w:val="TableText"/>
            </w:pPr>
            <w:r>
              <w:t>2.11</w:t>
            </w:r>
          </w:p>
        </w:tc>
      </w:tr>
      <w:tr w:rsidR="00B37CCE">
        <w:tc>
          <w:tcPr>
            <w:tcW w:w="2700" w:type="dxa"/>
          </w:tcPr>
          <w:p w:rsidR="00B37CCE" w:rsidRDefault="00B37CCE" w:rsidP="00331F0B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B37CCE" w:rsidRDefault="00811A9D" w:rsidP="00331F0B">
            <w:pPr>
              <w:pStyle w:val="TableText"/>
            </w:pPr>
            <w:r w:rsidRPr="00811A9D">
              <w:t>–</w:t>
            </w:r>
          </w:p>
        </w:tc>
      </w:tr>
      <w:tr w:rsidR="00B37CCE">
        <w:tc>
          <w:tcPr>
            <w:tcW w:w="2700" w:type="dxa"/>
          </w:tcPr>
          <w:p w:rsidR="00B37CCE" w:rsidRDefault="00B37CCE" w:rsidP="00331F0B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B37CCE" w:rsidRDefault="00811A9D" w:rsidP="0033640D">
            <w:pPr>
              <w:pStyle w:val="TableText"/>
              <w:tabs>
                <w:tab w:val="left" w:pos="2663"/>
              </w:tabs>
            </w:pPr>
            <w:r>
              <w:t>Daniel Sigg</w:t>
            </w:r>
          </w:p>
        </w:tc>
      </w:tr>
      <w:tr w:rsidR="00B37CCE">
        <w:tc>
          <w:tcPr>
            <w:tcW w:w="2700" w:type="dxa"/>
          </w:tcPr>
          <w:p w:rsidR="00B37CCE" w:rsidRDefault="00B37CCE" w:rsidP="00331F0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5B467B" w:rsidRDefault="0060035F" w:rsidP="00331F0B">
            <w:pPr>
              <w:pStyle w:val="TableText"/>
            </w:pPr>
            <w:r>
              <w:t>Controls the</w:t>
            </w:r>
            <w:r w:rsidR="007916EC">
              <w:t xml:space="preserve"> AM-modulated AOM driver</w:t>
            </w:r>
            <w:r w:rsidR="00EC7B79">
              <w:t xml:space="preserve">, </w:t>
            </w:r>
            <w:hyperlink r:id="rId8" w:history="1">
              <w:r w:rsidR="007916EC" w:rsidRPr="007916EC">
                <w:rPr>
                  <w:rStyle w:val="Hyperlink"/>
                </w:rPr>
                <w:t>E1900038</w:t>
              </w:r>
            </w:hyperlink>
            <w:r w:rsidR="007916EC">
              <w:t>.</w:t>
            </w:r>
          </w:p>
          <w:p w:rsidR="00783DB9" w:rsidRDefault="00783DB9" w:rsidP="00331F0B">
            <w:pPr>
              <w:pStyle w:val="TableText"/>
            </w:pPr>
            <w:r>
              <w:t xml:space="preserve">The frequency difference mixer is using the same RF mixer circuit but without a divider and a VCO. </w:t>
            </w:r>
            <w:r w:rsidR="003C17CB">
              <w:t xml:space="preserve">It implements none of the extra frequency controls of the VCO neither. </w:t>
            </w:r>
          </w:p>
          <w:p w:rsidR="00FC1E28" w:rsidRDefault="00FC1E28" w:rsidP="00331F0B">
            <w:pPr>
              <w:pStyle w:val="TableText"/>
            </w:pPr>
            <w:r>
              <w:t>The fixed ratio frequency source locks an OCXO to an RF signal using an internal PLL, in order to generate a clean higher order harmonics.</w:t>
            </w:r>
          </w:p>
          <w:p w:rsidR="00FA297F" w:rsidRDefault="0033754D" w:rsidP="00331F0B">
            <w:pPr>
              <w:pStyle w:val="TableText"/>
            </w:pPr>
            <w:r>
              <w:t>The</w:t>
            </w:r>
            <w:r w:rsidR="007916EC">
              <w:t xml:space="preserve"> RF power monitor has</w:t>
            </w:r>
            <w:r w:rsidR="00FA297F">
              <w:t xml:space="preserve"> the calibration</w:t>
            </w:r>
          </w:p>
          <w:p w:rsidR="006150C9" w:rsidRDefault="00783DB9" w:rsidP="00A832AA">
            <w:pPr>
              <w:pStyle w:val="TableText"/>
            </w:pPr>
            <m:oMathPara>
              <m:oMath>
                <m:r>
                  <w:rPr>
                    <w:rFonts w:ascii="Cambria Math" w:hAnsi="STIXGeneral-Regular" w:cs="STIXGeneral-Regular"/>
                  </w:rPr>
                  <m:t>P</m:t>
                </m:r>
                <m:r>
                  <w:rPr>
                    <w:rFonts w:ascii="Cambria Math" w:hAnsi="Cambria Math"/>
                  </w:rPr>
                  <m:t>=2</m:t>
                </m:r>
                <m:r>
                  <w:rPr>
                    <w:rFonts w:ascii="Cambria Math" w:hAnsi="Cambria Math"/>
                  </w:rPr>
                  <m:t>2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dBm</m:t>
                </m:r>
                <m:r>
                  <w:rPr>
                    <w:rFonts w:ascii="Cambria Math" w:hAnsi="Cambria Math"/>
                  </w:rPr>
                  <m:t>-10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dBm/V</m:t>
                </m:r>
                <m:r>
                  <w:rPr>
                    <w:rFonts w:ascii="Cambria Math" w:hAnsi="Cambria Math"/>
                  </w:rPr>
                  <m:t>×(</m:t>
                </m:r>
                <m:r>
                  <w:rPr>
                    <w:rFonts w:ascii="Cambria Math" w:hAnsi="STIXGeneral-Regular" w:cs="STIXGeneral-Regular"/>
                  </w:rPr>
                  <m:t>U</m:t>
                </m:r>
                <m:r>
                  <w:rPr>
                    <w:rFonts w:ascii="Cambria Math" w:hAnsi="Cambria Math"/>
                  </w:rPr>
                  <m:t>-4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V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B63FA6" w:rsidRDefault="007C676E" w:rsidP="00A832AA">
            <w:pPr>
              <w:pStyle w:val="TableText"/>
            </w:pPr>
            <w:r>
              <w:t>The corresponding temperature readout has the calibration</w:t>
            </w:r>
          </w:p>
          <w:p w:rsidR="007C676E" w:rsidRPr="008B36D3" w:rsidRDefault="00783DB9" w:rsidP="007C676E">
            <w:pPr>
              <w:pStyle w:val="TableText"/>
            </w:pPr>
            <m:oMathPara>
              <m:oMath>
                <m:r>
                  <w:rPr>
                    <w:rFonts w:ascii="Cambria Math" w:hAnsi="STIXGeneral-Regular" w:cs="STIXGeneral-Regular"/>
                  </w:rPr>
                  <m:t>T</m:t>
                </m:r>
                <m:r>
                  <w:rPr>
                    <w:rFonts w:ascii="Cambria Math" w:hAnsi="Cambria Math"/>
                  </w:rPr>
                  <m:t>=20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°C</m:t>
                </m:r>
                <m:r>
                  <w:rPr>
                    <w:rFonts w:ascii="Cambria Math" w:hAnsi="Cambria Math"/>
                  </w:rPr>
                  <m:t>+50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°C/V</m:t>
                </m:r>
                <m:r>
                  <w:rPr>
                    <w:rFonts w:ascii="Cambria Math" w:hAnsi="Cambria Math"/>
                  </w:rPr>
                  <m:t>×(</m:t>
                </m:r>
                <m:r>
                  <w:rPr>
                    <w:rFonts w:ascii="Cambria Math" w:hAnsi="STIXGeneral-Regular" w:cs="STIXGeneral-Regular"/>
                  </w:rPr>
                  <m:t>U</m:t>
                </m:r>
                <m:r>
                  <w:rPr>
                    <w:rFonts w:ascii="Cambria Math" w:hAnsi="Cambria Math" w:cs="Cambria Math"/>
                  </w:rPr>
                  <m:t>*</m:t>
                </m:r>
                <m:r>
                  <w:rPr>
                    <w:rFonts w:ascii="Cambria Math" w:hAnsi="STIXGeneral-Regular" w:cs="STIXGeneral-Regular"/>
                  </w:rPr>
                  <m:t>1.10</m:t>
                </m:r>
                <m:r>
                  <w:rPr>
                    <w:rFonts w:ascii="Cambria Math" w:hAnsi="Cambria Math"/>
                  </w:rPr>
                  <m:t>-6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V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8B36D3" w:rsidRDefault="008B36D3" w:rsidP="007C676E">
            <w:pPr>
              <w:pStyle w:val="TableText"/>
            </w:pPr>
            <w:r>
              <w:t>The factor 1.10 is due to the voltage divider at the temperature readout.</w:t>
            </w:r>
          </w:p>
          <w:p w:rsidR="007E4CE9" w:rsidRDefault="007E4CE9" w:rsidP="007916EC">
            <w:pPr>
              <w:pStyle w:val="TableText"/>
            </w:pPr>
            <w:r>
              <w:t xml:space="preserve">The RF power levels </w:t>
            </w:r>
            <w:r w:rsidR="007916EC">
              <w:t>can</w:t>
            </w:r>
            <w:r w:rsidR="00C9492C">
              <w:t xml:space="preserve"> be</w:t>
            </w:r>
            <w:r>
              <w:t xml:space="preserve"> alarmed when outside ±1dBm of nominal.</w:t>
            </w:r>
          </w:p>
        </w:tc>
      </w:tr>
      <w:tr w:rsidR="00BB6A62">
        <w:tc>
          <w:tcPr>
            <w:tcW w:w="2700" w:type="dxa"/>
          </w:tcPr>
          <w:p w:rsidR="00BB6A62" w:rsidRDefault="00BB6A62" w:rsidP="00331F0B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E55C35" w:rsidRDefault="00E55C35" w:rsidP="00E55C35">
            <w:pPr>
              <w:pStyle w:val="TableText"/>
            </w:pPr>
            <w:r>
              <w:t xml:space="preserve">0x01 </w:t>
            </w:r>
            <w:r w:rsidRPr="00811A9D">
              <w:t>–</w:t>
            </w:r>
            <w:r>
              <w:t xml:space="preserve"> Power supply voltages out-of-range</w:t>
            </w:r>
          </w:p>
          <w:p w:rsidR="00E55C35" w:rsidRDefault="00E55C35" w:rsidP="00E55C35">
            <w:pPr>
              <w:pStyle w:val="TableText"/>
            </w:pPr>
            <w:r>
              <w:t xml:space="preserve">0x02 </w:t>
            </w:r>
            <w:r w:rsidRPr="00811A9D">
              <w:t>–</w:t>
            </w:r>
            <w:r>
              <w:t xml:space="preserve"> Output RF power level out-of-range</w:t>
            </w:r>
          </w:p>
          <w:p w:rsidR="002578B8" w:rsidRDefault="00E55C35" w:rsidP="007916EC">
            <w:pPr>
              <w:pStyle w:val="TableText"/>
            </w:pPr>
            <w:r>
              <w:t xml:space="preserve">0x04 </w:t>
            </w:r>
            <w:r w:rsidRPr="00811A9D">
              <w:t>–</w:t>
            </w:r>
            <w:r w:rsidR="00500CA8">
              <w:t xml:space="preserve"> </w:t>
            </w:r>
            <w:r w:rsidR="007916EC">
              <w:t>E</w:t>
            </w:r>
            <w:r w:rsidR="00B658E6">
              <w:t>xcitation switch</w:t>
            </w:r>
          </w:p>
        </w:tc>
      </w:tr>
      <w:tr w:rsidR="00E82812">
        <w:tc>
          <w:tcPr>
            <w:tcW w:w="2700" w:type="dxa"/>
          </w:tcPr>
          <w:p w:rsidR="00E82812" w:rsidRDefault="00E82812" w:rsidP="00331F0B">
            <w:pPr>
              <w:pStyle w:val="TableText"/>
            </w:pPr>
            <w:r>
              <w:t>Library dependencies:</w:t>
            </w:r>
          </w:p>
        </w:tc>
        <w:tc>
          <w:tcPr>
            <w:tcW w:w="6660" w:type="dxa"/>
          </w:tcPr>
          <w:p w:rsidR="00E82812" w:rsidRDefault="00E82812" w:rsidP="00331F0B">
            <w:pPr>
              <w:pStyle w:val="TableText"/>
            </w:pPr>
            <w:r>
              <w:t xml:space="preserve">Error, </w:t>
            </w:r>
            <w:r w:rsidR="00B415E3">
              <w:t xml:space="preserve">SaveRestore, </w:t>
            </w:r>
            <w:r>
              <w:t>ReadADC. WriteDAC</w:t>
            </w:r>
          </w:p>
        </w:tc>
      </w:tr>
    </w:tbl>
    <w:p w:rsidR="006A4549" w:rsidRDefault="006A4549">
      <w:pPr>
        <w:spacing w:before="0"/>
        <w:jc w:val="left"/>
      </w:pPr>
      <w:r>
        <w:br w:type="page"/>
      </w:r>
    </w:p>
    <w:p w:rsidR="00E31E25" w:rsidRDefault="00E31E25" w:rsidP="0033640D">
      <w:pPr>
        <w:pStyle w:val="PlainTex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A948FD" w:rsidRPr="0030260D">
        <w:tc>
          <w:tcPr>
            <w:tcW w:w="9360" w:type="dxa"/>
            <w:gridSpan w:val="2"/>
          </w:tcPr>
          <w:p w:rsidR="00A948FD" w:rsidRDefault="008E61EC" w:rsidP="00331F0B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Hardware Input </w:t>
            </w:r>
            <w:r w:rsidR="00A948FD">
              <w:rPr>
                <w:b/>
              </w:rPr>
              <w:t>Type</w:t>
            </w:r>
          </w:p>
          <w:p w:rsidR="00331E76" w:rsidRDefault="00331E76" w:rsidP="00331E76">
            <w:pPr>
              <w:pStyle w:val="TableText"/>
            </w:pPr>
            <w:r>
              <w:t>TYPE</w:t>
            </w:r>
            <w:r w:rsidR="00EA0061">
              <w:t xml:space="preserve"> AomDriver</w:t>
            </w:r>
            <w:r>
              <w:t>InStruct :</w:t>
            </w:r>
          </w:p>
          <w:p w:rsidR="00331E76" w:rsidRDefault="00331E76" w:rsidP="00331E76">
            <w:pPr>
              <w:pStyle w:val="TableText"/>
            </w:pPr>
            <w:r>
              <w:t>STRUCT</w:t>
            </w:r>
          </w:p>
          <w:p w:rsidR="00331E76" w:rsidRDefault="00331E76" w:rsidP="00331E76">
            <w:pPr>
              <w:pStyle w:val="TableText"/>
            </w:pPr>
            <w:r>
              <w:tab/>
              <w:t>OutputMon: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331E76" w:rsidRDefault="00331E76" w:rsidP="00331E76">
            <w:pPr>
              <w:pStyle w:val="TableText"/>
            </w:pPr>
            <w:r>
              <w:tab/>
              <w:t>OutputTemp: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331E76" w:rsidRDefault="00331E76" w:rsidP="00331E76">
            <w:pPr>
              <w:pStyle w:val="TableText"/>
            </w:pPr>
            <w:r>
              <w:tab/>
            </w:r>
            <w:r w:rsidR="004C024A">
              <w:t>Modulation</w:t>
            </w:r>
            <w:r>
              <w:t>Mon: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606555" w:rsidRDefault="00606555" w:rsidP="00606555">
            <w:pPr>
              <w:pStyle w:val="TableText"/>
            </w:pPr>
            <w:r>
              <w:tab/>
              <w:t>Spare:</w:t>
            </w:r>
            <w:r>
              <w:tab/>
            </w:r>
            <w:r>
              <w:tab/>
            </w:r>
            <w:r>
              <w:tab/>
            </w:r>
            <w:r>
              <w:tab/>
              <w:t>INT;</w:t>
            </w:r>
          </w:p>
          <w:p w:rsidR="00331E76" w:rsidRDefault="00331E76" w:rsidP="00331E76">
            <w:pPr>
              <w:pStyle w:val="TableText"/>
            </w:pPr>
            <w:r>
              <w:tab/>
              <w:t>ExcitationSwitch:</w:t>
            </w:r>
            <w:r>
              <w:tab/>
            </w:r>
            <w:r>
              <w:tab/>
              <w:t>BOOL;</w:t>
            </w:r>
          </w:p>
          <w:p w:rsidR="00331E76" w:rsidRDefault="00331E76" w:rsidP="00331E76">
            <w:pPr>
              <w:pStyle w:val="TableText"/>
            </w:pPr>
            <w:r>
              <w:tab/>
              <w:t>PowerOk: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331E76" w:rsidRDefault="00331E76" w:rsidP="00331E76">
            <w:pPr>
              <w:pStyle w:val="TableText"/>
            </w:pPr>
            <w:r>
              <w:t>END_STRUCT</w:t>
            </w:r>
          </w:p>
          <w:p w:rsidR="00331E76" w:rsidRPr="00331E76" w:rsidRDefault="00331E76" w:rsidP="00331E76">
            <w:pPr>
              <w:pStyle w:val="TableText"/>
            </w:pPr>
            <w:r>
              <w:t>END_TYPE</w:t>
            </w:r>
          </w:p>
        </w:tc>
      </w:tr>
      <w:tr w:rsidR="00505B9C">
        <w:tc>
          <w:tcPr>
            <w:tcW w:w="2700" w:type="dxa"/>
          </w:tcPr>
          <w:p w:rsidR="00505B9C" w:rsidRPr="000E43D8" w:rsidRDefault="00505B9C" w:rsidP="00331F0B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505B9C" w:rsidRPr="000E43D8" w:rsidRDefault="00EA0061" w:rsidP="00331F0B">
            <w:pPr>
              <w:pStyle w:val="TableText"/>
            </w:pPr>
            <w:r>
              <w:t>AomDriver</w:t>
            </w:r>
            <w:r w:rsidR="00D037B0">
              <w:t>InStruct</w:t>
            </w:r>
          </w:p>
        </w:tc>
      </w:tr>
      <w:tr w:rsidR="00FD0003">
        <w:tc>
          <w:tcPr>
            <w:tcW w:w="2700" w:type="dxa"/>
          </w:tcPr>
          <w:p w:rsidR="00FD0003" w:rsidRDefault="00FD0003" w:rsidP="00331F0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FD0003" w:rsidRDefault="00E4185F" w:rsidP="004B6DE2">
            <w:pPr>
              <w:pStyle w:val="TableText"/>
            </w:pPr>
            <w:r>
              <w:t xml:space="preserve">Structure of the hardware inputs that are wired up for the </w:t>
            </w:r>
            <w:r w:rsidR="004B6DE2">
              <w:t>AOM driver</w:t>
            </w:r>
          </w:p>
        </w:tc>
      </w:tr>
      <w:tr w:rsidR="00505B9C">
        <w:tc>
          <w:tcPr>
            <w:tcW w:w="2700" w:type="dxa"/>
          </w:tcPr>
          <w:p w:rsidR="00505B9C" w:rsidRPr="000E43D8" w:rsidRDefault="00505B9C" w:rsidP="00331F0B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A671F5" w:rsidRPr="000E43D8" w:rsidRDefault="00E60CB8" w:rsidP="0091061A">
            <w:pPr>
              <w:pStyle w:val="TableText"/>
            </w:pPr>
            <w:r>
              <w:t>STRUCT</w:t>
            </w:r>
          </w:p>
        </w:tc>
      </w:tr>
      <w:tr w:rsidR="00651859">
        <w:tc>
          <w:tcPr>
            <w:tcW w:w="2700" w:type="dxa"/>
          </w:tcPr>
          <w:p w:rsidR="00651859" w:rsidRDefault="00651859" w:rsidP="00331F0B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51859" w:rsidRDefault="00651859" w:rsidP="00331F0B">
            <w:pPr>
              <w:pStyle w:val="TableText"/>
            </w:pPr>
            <w:r>
              <w:t xml:space="preserve">Name: </w:t>
            </w:r>
            <w:r w:rsidR="00104178">
              <w:t>OutputMon</w:t>
            </w:r>
          </w:p>
          <w:p w:rsidR="00651859" w:rsidRDefault="00651859" w:rsidP="00331F0B">
            <w:pPr>
              <w:pStyle w:val="TableText"/>
            </w:pPr>
            <w:r>
              <w:t>Type:</w:t>
            </w:r>
            <w:r w:rsidR="00104178">
              <w:t xml:space="preserve"> INT</w:t>
            </w:r>
          </w:p>
          <w:p w:rsidR="00651859" w:rsidRDefault="00651859" w:rsidP="00331F0B">
            <w:pPr>
              <w:pStyle w:val="TableText"/>
            </w:pPr>
            <w:r>
              <w:t>Description:</w:t>
            </w:r>
            <w:r w:rsidR="00104178">
              <w:t xml:space="preserve"> Monitors the RF power after the output amplifier</w:t>
            </w:r>
          </w:p>
        </w:tc>
      </w:tr>
      <w:tr w:rsidR="00651859">
        <w:tc>
          <w:tcPr>
            <w:tcW w:w="2700" w:type="dxa"/>
          </w:tcPr>
          <w:p w:rsidR="00651859" w:rsidRDefault="00651859" w:rsidP="00331F0B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51859" w:rsidRDefault="00651859" w:rsidP="00331F0B">
            <w:pPr>
              <w:pStyle w:val="TableText"/>
            </w:pPr>
            <w:r>
              <w:t xml:space="preserve">Name: </w:t>
            </w:r>
            <w:r w:rsidR="008842F8">
              <w:t>OutputTemp</w:t>
            </w:r>
          </w:p>
          <w:p w:rsidR="00651859" w:rsidRDefault="00651859" w:rsidP="00331F0B">
            <w:pPr>
              <w:pStyle w:val="TableText"/>
            </w:pPr>
            <w:r>
              <w:t>Type:</w:t>
            </w:r>
            <w:r w:rsidR="00163431">
              <w:t xml:space="preserve"> INT</w:t>
            </w:r>
          </w:p>
          <w:p w:rsidR="00651859" w:rsidRDefault="00651859" w:rsidP="0089266D">
            <w:pPr>
              <w:pStyle w:val="TableText"/>
            </w:pPr>
            <w:r>
              <w:t>Description:</w:t>
            </w:r>
            <w:r w:rsidR="0089266D">
              <w:t xml:space="preserve"> Monitors the temperature of the output RF detector</w:t>
            </w:r>
          </w:p>
        </w:tc>
      </w:tr>
      <w:tr w:rsidR="0008179B">
        <w:tc>
          <w:tcPr>
            <w:tcW w:w="2700" w:type="dxa"/>
          </w:tcPr>
          <w:p w:rsidR="0008179B" w:rsidRDefault="0008179B" w:rsidP="00331F0B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08179B" w:rsidRDefault="0008179B" w:rsidP="00331F0B">
            <w:pPr>
              <w:pStyle w:val="TableText"/>
            </w:pPr>
            <w:r>
              <w:t xml:space="preserve">Name: </w:t>
            </w:r>
            <w:r w:rsidR="00A71359">
              <w:t>ModulationMon</w:t>
            </w:r>
          </w:p>
          <w:p w:rsidR="0008179B" w:rsidRDefault="0008179B" w:rsidP="00331F0B">
            <w:pPr>
              <w:pStyle w:val="TableText"/>
            </w:pPr>
            <w:r>
              <w:t>Type: INT</w:t>
            </w:r>
          </w:p>
          <w:p w:rsidR="0008179B" w:rsidRDefault="0008179B" w:rsidP="00A71359">
            <w:pPr>
              <w:pStyle w:val="TableText"/>
            </w:pPr>
            <w:r>
              <w:t xml:space="preserve">Description: Monitor for the </w:t>
            </w:r>
            <w:r w:rsidR="00A71359">
              <w:t>modulation signal</w:t>
            </w:r>
          </w:p>
        </w:tc>
      </w:tr>
      <w:tr w:rsidR="00606555" w:rsidTr="004434F2">
        <w:tc>
          <w:tcPr>
            <w:tcW w:w="2700" w:type="dxa"/>
          </w:tcPr>
          <w:p w:rsidR="00606555" w:rsidRDefault="00606555" w:rsidP="004434F2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06555" w:rsidRDefault="00606555" w:rsidP="004434F2">
            <w:pPr>
              <w:pStyle w:val="TableText"/>
            </w:pPr>
            <w:r>
              <w:t>Name: Spare</w:t>
            </w:r>
          </w:p>
          <w:p w:rsidR="00606555" w:rsidRDefault="00606555" w:rsidP="004434F2">
            <w:pPr>
              <w:pStyle w:val="TableText"/>
            </w:pPr>
            <w:r>
              <w:t>Type: INT</w:t>
            </w:r>
          </w:p>
          <w:p w:rsidR="00606555" w:rsidRDefault="00A71359" w:rsidP="00606555">
            <w:pPr>
              <w:pStyle w:val="TableText"/>
            </w:pPr>
            <w:r>
              <w:t>Description</w:t>
            </w:r>
            <w:r>
              <w:t>: not used</w:t>
            </w:r>
          </w:p>
        </w:tc>
      </w:tr>
      <w:tr w:rsidR="00606555">
        <w:tc>
          <w:tcPr>
            <w:tcW w:w="2700" w:type="dxa"/>
          </w:tcPr>
          <w:p w:rsidR="00606555" w:rsidRDefault="00606555" w:rsidP="00331F0B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06555" w:rsidRDefault="00606555" w:rsidP="00331F0B">
            <w:pPr>
              <w:pStyle w:val="TableText"/>
            </w:pPr>
            <w:r>
              <w:t>Name: ExcitationSwitch</w:t>
            </w:r>
          </w:p>
          <w:p w:rsidR="00606555" w:rsidRDefault="00606555" w:rsidP="00331F0B">
            <w:pPr>
              <w:pStyle w:val="TableText"/>
            </w:pPr>
            <w:r>
              <w:t>Type: BOOL</w:t>
            </w:r>
          </w:p>
          <w:p w:rsidR="00606555" w:rsidRDefault="00606555" w:rsidP="00331F0B">
            <w:pPr>
              <w:pStyle w:val="TableText"/>
            </w:pPr>
            <w:r>
              <w:t>Description: Monitors the excitation input enable</w:t>
            </w:r>
          </w:p>
        </w:tc>
      </w:tr>
      <w:tr w:rsidR="00606555">
        <w:tc>
          <w:tcPr>
            <w:tcW w:w="2700" w:type="dxa"/>
          </w:tcPr>
          <w:p w:rsidR="00606555" w:rsidRDefault="00606555" w:rsidP="00331F0B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06555" w:rsidRDefault="00606555" w:rsidP="00331F0B">
            <w:pPr>
              <w:pStyle w:val="TableText"/>
            </w:pPr>
            <w:r>
              <w:t>Name: PowerOk</w:t>
            </w:r>
          </w:p>
          <w:p w:rsidR="00606555" w:rsidRDefault="00606555" w:rsidP="00331F0B">
            <w:pPr>
              <w:pStyle w:val="TableText"/>
            </w:pPr>
            <w:r>
              <w:t>Type: BOOL</w:t>
            </w:r>
          </w:p>
          <w:p w:rsidR="00606555" w:rsidRDefault="00606555" w:rsidP="00331F0B">
            <w:pPr>
              <w:pStyle w:val="TableText"/>
            </w:pPr>
            <w:r>
              <w:t>Description: Voltage monitor readback</w:t>
            </w:r>
          </w:p>
        </w:tc>
      </w:tr>
    </w:tbl>
    <w:p w:rsidR="006A4549" w:rsidRDefault="006A4549">
      <w:pPr>
        <w:spacing w:before="0"/>
        <w:jc w:val="left"/>
      </w:pPr>
      <w:r>
        <w:br w:type="page"/>
      </w:r>
    </w:p>
    <w:p w:rsidR="00FF5E6F" w:rsidRDefault="00FF5E6F" w:rsidP="00FF5E6F">
      <w:pPr>
        <w:pStyle w:val="PlainTex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FF5E6F" w:rsidRPr="0030260D">
        <w:tc>
          <w:tcPr>
            <w:tcW w:w="9360" w:type="dxa"/>
            <w:gridSpan w:val="2"/>
          </w:tcPr>
          <w:p w:rsidR="00FF5E6F" w:rsidRDefault="00FF5E6F" w:rsidP="00331F0B">
            <w:pPr>
              <w:pStyle w:val="TableText"/>
              <w:rPr>
                <w:b/>
              </w:rPr>
            </w:pPr>
            <w:r>
              <w:rPr>
                <w:b/>
              </w:rPr>
              <w:t>Hardware Output Type</w:t>
            </w:r>
          </w:p>
          <w:p w:rsidR="00FD1820" w:rsidRDefault="00FD1820" w:rsidP="00FD1820">
            <w:pPr>
              <w:pStyle w:val="TableText"/>
            </w:pPr>
            <w:r>
              <w:t xml:space="preserve">TYPE </w:t>
            </w:r>
            <w:r w:rsidR="00EA0061">
              <w:t>AomDriver</w:t>
            </w:r>
            <w:r>
              <w:t>OutStruct :</w:t>
            </w:r>
          </w:p>
          <w:p w:rsidR="00FD1820" w:rsidRDefault="00FD1820" w:rsidP="00FD1820">
            <w:pPr>
              <w:pStyle w:val="TableText"/>
            </w:pPr>
            <w:r>
              <w:t>STRUCT</w:t>
            </w:r>
          </w:p>
          <w:p w:rsidR="00FD1820" w:rsidRDefault="00FD1820" w:rsidP="00FD1820">
            <w:pPr>
              <w:pStyle w:val="TableText"/>
            </w:pPr>
            <w:r>
              <w:tab/>
            </w:r>
            <w:r w:rsidR="00C227C5">
              <w:t>ModulationBias</w:t>
            </w:r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FD1820" w:rsidRDefault="0093057F" w:rsidP="00FD1820">
            <w:pPr>
              <w:pStyle w:val="TableText"/>
            </w:pPr>
            <w:r>
              <w:tab/>
              <w:t>ExcitationEn:</w:t>
            </w:r>
            <w:r>
              <w:tab/>
            </w:r>
            <w:r>
              <w:tab/>
            </w:r>
            <w:r>
              <w:tab/>
            </w:r>
            <w:r w:rsidR="00FD1820">
              <w:t>BOOL;</w:t>
            </w:r>
          </w:p>
          <w:p w:rsidR="00201040" w:rsidRDefault="00201040" w:rsidP="00FD1820">
            <w:pPr>
              <w:pStyle w:val="TableText"/>
            </w:pPr>
            <w:r>
              <w:tab/>
              <w:t>DewhiteSwitchAB:</w:t>
            </w:r>
            <w:r>
              <w:tab/>
            </w:r>
            <w:r>
              <w:tab/>
              <w:t>BOOL;</w:t>
            </w:r>
          </w:p>
          <w:p w:rsidR="00201040" w:rsidRDefault="00201040" w:rsidP="00FD1820">
            <w:pPr>
              <w:pStyle w:val="TableText"/>
            </w:pPr>
            <w:r>
              <w:tab/>
              <w:t>DewhiteSwitchA:</w:t>
            </w:r>
            <w:r>
              <w:tab/>
            </w:r>
            <w:r>
              <w:tab/>
              <w:t>BOOL;</w:t>
            </w:r>
          </w:p>
          <w:p w:rsidR="00FD1820" w:rsidRDefault="00FD1820" w:rsidP="00FD1820">
            <w:pPr>
              <w:pStyle w:val="TableText"/>
            </w:pPr>
            <w:r>
              <w:t>END_STRUCT</w:t>
            </w:r>
          </w:p>
          <w:p w:rsidR="006A4549" w:rsidRPr="006A4549" w:rsidRDefault="00FD1820" w:rsidP="00FD1820">
            <w:pPr>
              <w:pStyle w:val="TableText"/>
            </w:pPr>
            <w:r>
              <w:t>END_TYPE</w:t>
            </w:r>
          </w:p>
        </w:tc>
      </w:tr>
      <w:tr w:rsidR="00FD0003">
        <w:tc>
          <w:tcPr>
            <w:tcW w:w="2700" w:type="dxa"/>
          </w:tcPr>
          <w:p w:rsidR="00FD0003" w:rsidRPr="000E43D8" w:rsidRDefault="00FD0003" w:rsidP="00331F0B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FD0003" w:rsidRPr="000E43D8" w:rsidRDefault="00EA0061" w:rsidP="00331F0B">
            <w:pPr>
              <w:pStyle w:val="TableText"/>
            </w:pPr>
            <w:r>
              <w:t>AomDriver</w:t>
            </w:r>
            <w:r w:rsidR="001D0B16">
              <w:t>OutStruct</w:t>
            </w:r>
          </w:p>
        </w:tc>
      </w:tr>
      <w:tr w:rsidR="00FD0003">
        <w:tc>
          <w:tcPr>
            <w:tcW w:w="2700" w:type="dxa"/>
          </w:tcPr>
          <w:p w:rsidR="00FD0003" w:rsidRDefault="00FD0003" w:rsidP="00331F0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FD0003" w:rsidRDefault="00FA0568" w:rsidP="00C227C5">
            <w:pPr>
              <w:pStyle w:val="TableText"/>
              <w:jc w:val="left"/>
            </w:pPr>
            <w:r>
              <w:t xml:space="preserve">Structure of the hardware outputs that are wired up for the </w:t>
            </w:r>
            <w:r w:rsidR="00C227C5">
              <w:t>AOM Driver</w:t>
            </w:r>
          </w:p>
        </w:tc>
      </w:tr>
      <w:tr w:rsidR="00FD0003">
        <w:tc>
          <w:tcPr>
            <w:tcW w:w="2700" w:type="dxa"/>
          </w:tcPr>
          <w:p w:rsidR="00FD0003" w:rsidRPr="000E43D8" w:rsidRDefault="00FD0003" w:rsidP="00331F0B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FD0003" w:rsidRPr="000E43D8" w:rsidRDefault="00E84B61" w:rsidP="00E84B61">
            <w:pPr>
              <w:pStyle w:val="TableText"/>
            </w:pPr>
            <w:r>
              <w:t>STRUCT</w:t>
            </w:r>
          </w:p>
        </w:tc>
      </w:tr>
      <w:tr w:rsidR="0012159C">
        <w:tc>
          <w:tcPr>
            <w:tcW w:w="2700" w:type="dxa"/>
          </w:tcPr>
          <w:p w:rsidR="0012159C" w:rsidRDefault="0012159C" w:rsidP="00331F0B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2159C" w:rsidRDefault="0012159C" w:rsidP="00331F0B">
            <w:pPr>
              <w:pStyle w:val="TableText"/>
            </w:pPr>
            <w:r>
              <w:t xml:space="preserve">Name: </w:t>
            </w:r>
            <w:r w:rsidR="00C227C5">
              <w:t>ModulationBias</w:t>
            </w:r>
          </w:p>
          <w:p w:rsidR="0012159C" w:rsidRDefault="0012159C" w:rsidP="00331F0B">
            <w:pPr>
              <w:pStyle w:val="TableText"/>
            </w:pPr>
            <w:r>
              <w:t>Type:</w:t>
            </w:r>
            <w:r w:rsidR="00A34FD6">
              <w:t xml:space="preserve"> INT</w:t>
            </w:r>
          </w:p>
          <w:p w:rsidR="0012159C" w:rsidRDefault="0012159C" w:rsidP="00112F74">
            <w:pPr>
              <w:pStyle w:val="TableText"/>
            </w:pPr>
            <w:r>
              <w:t>Description:</w:t>
            </w:r>
            <w:r w:rsidR="00E84B61">
              <w:t xml:space="preserve"> Set</w:t>
            </w:r>
            <w:r w:rsidR="000D7AD8">
              <w:t xml:space="preserve"> </w:t>
            </w:r>
            <w:r w:rsidR="00E84B61">
              <w:t xml:space="preserve">point for the </w:t>
            </w:r>
            <w:r w:rsidR="00112F74">
              <w:t>modulation bias</w:t>
            </w:r>
          </w:p>
        </w:tc>
      </w:tr>
      <w:tr w:rsidR="0012159C">
        <w:tc>
          <w:tcPr>
            <w:tcW w:w="2700" w:type="dxa"/>
          </w:tcPr>
          <w:p w:rsidR="0012159C" w:rsidRDefault="0012159C" w:rsidP="00331F0B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2159C" w:rsidRDefault="0012159C" w:rsidP="00331F0B">
            <w:pPr>
              <w:pStyle w:val="TableText"/>
            </w:pPr>
            <w:r>
              <w:t xml:space="preserve">Name: </w:t>
            </w:r>
            <w:r w:rsidR="00E84B61">
              <w:t>ExcitationEn</w:t>
            </w:r>
          </w:p>
          <w:p w:rsidR="0012159C" w:rsidRDefault="0012159C" w:rsidP="00331F0B">
            <w:pPr>
              <w:pStyle w:val="TableText"/>
            </w:pPr>
            <w:r>
              <w:t>Type:</w:t>
            </w:r>
            <w:r w:rsidR="00A34FD6">
              <w:t xml:space="preserve"> BOOL</w:t>
            </w:r>
          </w:p>
          <w:p w:rsidR="0012159C" w:rsidRDefault="0012159C" w:rsidP="0063221C">
            <w:pPr>
              <w:pStyle w:val="TableText"/>
            </w:pPr>
            <w:r>
              <w:t>Description:</w:t>
            </w:r>
            <w:r w:rsidR="00A34FD6">
              <w:t xml:space="preserve"> Enables the excitation input</w:t>
            </w:r>
          </w:p>
        </w:tc>
      </w:tr>
      <w:tr w:rsidR="00201040">
        <w:tc>
          <w:tcPr>
            <w:tcW w:w="2700" w:type="dxa"/>
          </w:tcPr>
          <w:p w:rsidR="00201040" w:rsidRDefault="00201040" w:rsidP="00201040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201040" w:rsidRDefault="00201040" w:rsidP="00201040">
            <w:pPr>
              <w:pStyle w:val="TableText"/>
            </w:pPr>
            <w:r>
              <w:t>Name: DewhiteSwitchAB</w:t>
            </w:r>
          </w:p>
          <w:p w:rsidR="00201040" w:rsidRDefault="00201040" w:rsidP="00201040">
            <w:pPr>
              <w:pStyle w:val="TableText"/>
            </w:pPr>
            <w:r>
              <w:t>Type: BOOL</w:t>
            </w:r>
          </w:p>
          <w:p w:rsidR="00201040" w:rsidRDefault="00201040" w:rsidP="00201040">
            <w:pPr>
              <w:pStyle w:val="TableText"/>
            </w:pPr>
            <w:r>
              <w:t xml:space="preserve">Description: Enables the </w:t>
            </w:r>
            <w:r>
              <w:t>dewhitening switches A and B</w:t>
            </w:r>
          </w:p>
        </w:tc>
      </w:tr>
      <w:tr w:rsidR="00201040">
        <w:tc>
          <w:tcPr>
            <w:tcW w:w="2700" w:type="dxa"/>
          </w:tcPr>
          <w:p w:rsidR="00201040" w:rsidRDefault="00201040" w:rsidP="00201040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201040" w:rsidRDefault="00201040" w:rsidP="00201040">
            <w:pPr>
              <w:pStyle w:val="TableText"/>
            </w:pPr>
            <w:r>
              <w:t>Name: Dewhite</w:t>
            </w:r>
            <w:r>
              <w:t>SwitchA</w:t>
            </w:r>
          </w:p>
          <w:p w:rsidR="00201040" w:rsidRDefault="00201040" w:rsidP="00201040">
            <w:pPr>
              <w:pStyle w:val="TableText"/>
            </w:pPr>
            <w:r>
              <w:t>Type: BOOL</w:t>
            </w:r>
          </w:p>
          <w:p w:rsidR="00201040" w:rsidRDefault="00201040" w:rsidP="00201040">
            <w:pPr>
              <w:pStyle w:val="TableText"/>
            </w:pPr>
            <w:r>
              <w:t xml:space="preserve">Description: Enables the dewhitening </w:t>
            </w:r>
            <w:r>
              <w:t>switch</w:t>
            </w:r>
            <w:r>
              <w:t xml:space="preserve"> A</w:t>
            </w:r>
          </w:p>
        </w:tc>
      </w:tr>
    </w:tbl>
    <w:p w:rsidR="00A71BC0" w:rsidRDefault="00A71BC0">
      <w:pPr>
        <w:spacing w:before="0"/>
        <w:jc w:val="left"/>
      </w:pPr>
    </w:p>
    <w:p w:rsidR="00A71BC0" w:rsidRDefault="00A71BC0">
      <w:pPr>
        <w:spacing w:before="0"/>
        <w:jc w:val="left"/>
      </w:pPr>
    </w:p>
    <w:p w:rsidR="006C356F" w:rsidRDefault="006C356F">
      <w:pPr>
        <w:spacing w:before="0"/>
        <w:jc w:val="left"/>
      </w:pPr>
      <w:r>
        <w:br w:type="page"/>
      </w:r>
    </w:p>
    <w:p w:rsidR="00A71BC0" w:rsidRDefault="00A71BC0" w:rsidP="00A71BC0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A71BC0" w:rsidRPr="0030260D" w:rsidTr="00921A14">
        <w:tc>
          <w:tcPr>
            <w:tcW w:w="9360" w:type="dxa"/>
            <w:gridSpan w:val="2"/>
          </w:tcPr>
          <w:p w:rsidR="00A71BC0" w:rsidRDefault="00A71BC0" w:rsidP="00921A14">
            <w:pPr>
              <w:pStyle w:val="TableText"/>
              <w:rPr>
                <w:b/>
              </w:rPr>
            </w:pPr>
            <w:r>
              <w:br w:type="page"/>
            </w:r>
            <w:r>
              <w:rPr>
                <w:b/>
              </w:rPr>
              <w:t>User Interface Type</w:t>
            </w:r>
          </w:p>
          <w:p w:rsidR="00A71BC0" w:rsidRDefault="00A71BC0" w:rsidP="00921A14">
            <w:pPr>
              <w:pStyle w:val="TableText"/>
            </w:pPr>
            <w:r>
              <w:t>TYPE AomDriver</w:t>
            </w:r>
            <w:r>
              <w:t>Dewehite</w:t>
            </w:r>
            <w:r>
              <w:t xml:space="preserve">Enum : </w:t>
            </w:r>
          </w:p>
          <w:p w:rsidR="00A71BC0" w:rsidRDefault="00A71BC0" w:rsidP="00921A14">
            <w:pPr>
              <w:pStyle w:val="TableText"/>
            </w:pPr>
            <w:r>
              <w:tab/>
              <w:t>AomDriver</w:t>
            </w:r>
            <w:r>
              <w:t>DewhiteNone</w:t>
            </w:r>
            <w:r>
              <w:t>, AomDriverD</w:t>
            </w:r>
            <w:r>
              <w:t>ewhiteO</w:t>
            </w:r>
            <w:r>
              <w:t>ne, AomDriverD</w:t>
            </w:r>
            <w:r>
              <w:t>ewhiteTwo</w:t>
            </w:r>
            <w:r>
              <w:t>);</w:t>
            </w:r>
          </w:p>
          <w:p w:rsidR="00A71BC0" w:rsidRPr="00311384" w:rsidRDefault="00A71BC0" w:rsidP="00921A14">
            <w:pPr>
              <w:pStyle w:val="TableText"/>
            </w:pPr>
            <w:r>
              <w:t>END_TYPE</w:t>
            </w:r>
          </w:p>
        </w:tc>
      </w:tr>
      <w:tr w:rsidR="00A71BC0" w:rsidTr="00921A14">
        <w:tc>
          <w:tcPr>
            <w:tcW w:w="2700" w:type="dxa"/>
          </w:tcPr>
          <w:p w:rsidR="00A71BC0" w:rsidRPr="000E43D8" w:rsidRDefault="00A71BC0" w:rsidP="00921A14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A71BC0" w:rsidRPr="000E43D8" w:rsidRDefault="00A71BC0" w:rsidP="00921A14">
            <w:pPr>
              <w:pStyle w:val="TableText"/>
            </w:pPr>
            <w:r>
              <w:t>AomDriverPowerEnum</w:t>
            </w:r>
          </w:p>
        </w:tc>
      </w:tr>
      <w:tr w:rsidR="00A71BC0" w:rsidTr="00921A14">
        <w:tc>
          <w:tcPr>
            <w:tcW w:w="2700" w:type="dxa"/>
          </w:tcPr>
          <w:p w:rsidR="00A71BC0" w:rsidRDefault="00A71BC0" w:rsidP="00921A1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A71BC0" w:rsidRDefault="00A71BC0" w:rsidP="00AC3A0C">
            <w:pPr>
              <w:pStyle w:val="TableText"/>
            </w:pPr>
            <w:r>
              <w:t xml:space="preserve">Enumerated type to describe the </w:t>
            </w:r>
            <w:r w:rsidR="00AC3A0C">
              <w:t>dewhitening switch state</w:t>
            </w:r>
            <w:r>
              <w:t xml:space="preserve"> of the</w:t>
            </w:r>
            <w:r w:rsidR="00AC3A0C">
              <w:t xml:space="preserve"> AOM driver</w:t>
            </w:r>
          </w:p>
        </w:tc>
      </w:tr>
      <w:tr w:rsidR="00A71BC0" w:rsidTr="00921A14">
        <w:tc>
          <w:tcPr>
            <w:tcW w:w="2700" w:type="dxa"/>
          </w:tcPr>
          <w:p w:rsidR="00A71BC0" w:rsidRPr="000E43D8" w:rsidRDefault="00A71BC0" w:rsidP="00921A14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A71BC0" w:rsidRPr="000E43D8" w:rsidRDefault="00A71BC0" w:rsidP="00921A14">
            <w:pPr>
              <w:pStyle w:val="TableText"/>
            </w:pPr>
            <w:r>
              <w:t>ENUM</w:t>
            </w:r>
          </w:p>
        </w:tc>
      </w:tr>
      <w:tr w:rsidR="00A71BC0" w:rsidTr="00921A14">
        <w:tc>
          <w:tcPr>
            <w:tcW w:w="2700" w:type="dxa"/>
          </w:tcPr>
          <w:p w:rsidR="00A71BC0" w:rsidRDefault="00A71BC0" w:rsidP="00921A14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A71BC0" w:rsidRDefault="00A71BC0" w:rsidP="00921A14">
            <w:pPr>
              <w:pStyle w:val="TableText"/>
            </w:pPr>
            <w:r>
              <w:t xml:space="preserve">Name: </w:t>
            </w:r>
            <w:r w:rsidR="00AC3A0C">
              <w:t>AomDriverDewhiteNone</w:t>
            </w:r>
          </w:p>
          <w:p w:rsidR="00AC3A0C" w:rsidRDefault="00AC3A0C" w:rsidP="00921A14">
            <w:pPr>
              <w:pStyle w:val="TableText"/>
            </w:pPr>
            <w:r>
              <w:t>Short: NONE</w:t>
            </w:r>
          </w:p>
          <w:p w:rsidR="00A71BC0" w:rsidRDefault="00A71BC0" w:rsidP="006C356F">
            <w:pPr>
              <w:pStyle w:val="TableText"/>
            </w:pPr>
            <w:r>
              <w:t xml:space="preserve">Description: </w:t>
            </w:r>
            <w:r w:rsidR="00AC3A0C">
              <w:t>No</w:t>
            </w:r>
            <w:r w:rsidR="006C356F">
              <w:t>ne of the</w:t>
            </w:r>
            <w:r w:rsidR="00AC3A0C">
              <w:t xml:space="preserve"> dewhite</w:t>
            </w:r>
            <w:r w:rsidR="006C356F">
              <w:t>ning</w:t>
            </w:r>
            <w:r w:rsidR="00AC3A0C">
              <w:t xml:space="preserve"> </w:t>
            </w:r>
            <w:r w:rsidR="006C356F">
              <w:t>filters</w:t>
            </w:r>
            <w:r w:rsidR="00AC3A0C">
              <w:t xml:space="preserve"> is on</w:t>
            </w:r>
          </w:p>
        </w:tc>
      </w:tr>
      <w:tr w:rsidR="00A71BC0" w:rsidTr="00921A14">
        <w:tc>
          <w:tcPr>
            <w:tcW w:w="2700" w:type="dxa"/>
          </w:tcPr>
          <w:p w:rsidR="00A71BC0" w:rsidRDefault="00A71BC0" w:rsidP="00921A14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A71BC0" w:rsidRDefault="00A71BC0" w:rsidP="00921A14">
            <w:pPr>
              <w:pStyle w:val="TableText"/>
            </w:pPr>
            <w:r>
              <w:t xml:space="preserve">Name: </w:t>
            </w:r>
            <w:r w:rsidR="00AC3A0C">
              <w:t>AomDriverDewhiteOne</w:t>
            </w:r>
          </w:p>
          <w:p w:rsidR="00AC3A0C" w:rsidRDefault="00AC3A0C" w:rsidP="00921A14">
            <w:pPr>
              <w:pStyle w:val="TableText"/>
            </w:pPr>
            <w:r>
              <w:t>Short: A</w:t>
            </w:r>
          </w:p>
          <w:p w:rsidR="00A71BC0" w:rsidRDefault="00A71BC0" w:rsidP="006C356F">
            <w:pPr>
              <w:pStyle w:val="TableText"/>
            </w:pPr>
            <w:r>
              <w:t xml:space="preserve">Description: </w:t>
            </w:r>
            <w:r w:rsidR="006C356F">
              <w:t>First dewhitening filter is on</w:t>
            </w:r>
          </w:p>
        </w:tc>
      </w:tr>
      <w:tr w:rsidR="00A71BC0" w:rsidTr="00921A14">
        <w:tc>
          <w:tcPr>
            <w:tcW w:w="2700" w:type="dxa"/>
          </w:tcPr>
          <w:p w:rsidR="00A71BC0" w:rsidRDefault="00A71BC0" w:rsidP="00921A14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A71BC0" w:rsidRDefault="00A71BC0" w:rsidP="00921A14">
            <w:pPr>
              <w:pStyle w:val="TableText"/>
            </w:pPr>
            <w:r>
              <w:t xml:space="preserve">Name: </w:t>
            </w:r>
            <w:r w:rsidR="00AC3A0C">
              <w:t>AomDriverDewhiteTwo</w:t>
            </w:r>
          </w:p>
          <w:p w:rsidR="00AC3A0C" w:rsidRDefault="00AC3A0C" w:rsidP="00921A14">
            <w:pPr>
              <w:pStyle w:val="TableText"/>
            </w:pPr>
            <w:r>
              <w:t>Short A+B</w:t>
            </w:r>
          </w:p>
          <w:p w:rsidR="00A71BC0" w:rsidRDefault="00A71BC0" w:rsidP="006C356F">
            <w:pPr>
              <w:pStyle w:val="TableText"/>
            </w:pPr>
            <w:r>
              <w:t xml:space="preserve">Description: </w:t>
            </w:r>
            <w:r w:rsidR="006C356F">
              <w:t xml:space="preserve">Both </w:t>
            </w:r>
            <w:r w:rsidR="006C356F">
              <w:t>dewhite</w:t>
            </w:r>
            <w:r w:rsidR="006C356F">
              <w:t>ning filters are</w:t>
            </w:r>
            <w:r w:rsidR="006C356F">
              <w:t xml:space="preserve"> on</w:t>
            </w:r>
          </w:p>
        </w:tc>
      </w:tr>
    </w:tbl>
    <w:p w:rsidR="00A71BC0" w:rsidRDefault="00A71BC0" w:rsidP="00A71BC0">
      <w:pPr>
        <w:spacing w:before="0"/>
        <w:jc w:val="left"/>
      </w:pPr>
    </w:p>
    <w:p w:rsidR="00A71BC0" w:rsidRDefault="00A71BC0" w:rsidP="00A71BC0">
      <w:pPr>
        <w:spacing w:before="0"/>
        <w:jc w:val="left"/>
      </w:pPr>
    </w:p>
    <w:p w:rsidR="00BD17FA" w:rsidRDefault="00BD17FA">
      <w:pPr>
        <w:spacing w:before="0"/>
        <w:jc w:val="left"/>
      </w:pPr>
      <w:r>
        <w:br w:type="page"/>
      </w:r>
    </w:p>
    <w:p w:rsidR="00FF5E6F" w:rsidRDefault="00FF5E6F" w:rsidP="00FF5E6F">
      <w:pPr>
        <w:pStyle w:val="PlainTex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FF5E6F" w:rsidRPr="0030260D">
        <w:tc>
          <w:tcPr>
            <w:tcW w:w="9360" w:type="dxa"/>
            <w:gridSpan w:val="2"/>
          </w:tcPr>
          <w:p w:rsidR="00FF5E6F" w:rsidRDefault="00346C4F" w:rsidP="00331F0B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User </w:t>
            </w:r>
            <w:r w:rsidR="00FF5E6F">
              <w:rPr>
                <w:b/>
              </w:rPr>
              <w:t>Interface Type</w:t>
            </w:r>
          </w:p>
          <w:p w:rsidR="00C9492C" w:rsidRDefault="00C9492C" w:rsidP="00C9492C">
            <w:pPr>
              <w:pStyle w:val="TableText"/>
            </w:pPr>
            <w:r>
              <w:t xml:space="preserve">TYPE </w:t>
            </w:r>
            <w:r w:rsidR="00EA0061">
              <w:t>AomDriver</w:t>
            </w:r>
            <w:r>
              <w:t>Struct :</w:t>
            </w:r>
          </w:p>
          <w:p w:rsidR="00C9492C" w:rsidRDefault="00C9492C" w:rsidP="00C9492C">
            <w:pPr>
              <w:pStyle w:val="TableText"/>
            </w:pPr>
            <w:r>
              <w:t>STRUCT</w:t>
            </w:r>
          </w:p>
          <w:p w:rsidR="00326AA4" w:rsidRDefault="00326AA4" w:rsidP="00C9492C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1B0CBF">
              <w:t>ErrorStruct</w:t>
            </w:r>
            <w:r>
              <w:t>;</w:t>
            </w:r>
          </w:p>
          <w:p w:rsidR="00C9492C" w:rsidRDefault="00C9492C" w:rsidP="00C9492C">
            <w:pPr>
              <w:pStyle w:val="TableText"/>
            </w:pPr>
            <w:r>
              <w:tab/>
              <w:t>OutputMon:</w:t>
            </w:r>
            <w:r>
              <w:tab/>
            </w:r>
            <w:r>
              <w:tab/>
            </w:r>
            <w:r>
              <w:tab/>
              <w:t>LREAL;</w:t>
            </w:r>
            <w:r>
              <w:tab/>
            </w:r>
          </w:p>
          <w:p w:rsidR="00AD6456" w:rsidRDefault="00AD6456" w:rsidP="00AD6456">
            <w:pPr>
              <w:pStyle w:val="TableText"/>
            </w:pPr>
            <w:r>
              <w:tab/>
              <w:t>OuptutNom: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C9492C" w:rsidRDefault="00C9492C" w:rsidP="00C9492C">
            <w:pPr>
              <w:pStyle w:val="TableText"/>
            </w:pPr>
            <w:r>
              <w:tab/>
              <w:t>OutputTemp: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B94482" w:rsidRDefault="00B94482" w:rsidP="00B94482">
            <w:pPr>
              <w:pStyle w:val="TableText"/>
            </w:pPr>
            <w:r>
              <w:tab/>
            </w:r>
            <w:r w:rsidR="00226B93">
              <w:t>ModulationBias</w:t>
            </w:r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C9492C" w:rsidRDefault="00226B93" w:rsidP="00C9492C">
            <w:pPr>
              <w:pStyle w:val="TableText"/>
            </w:pPr>
            <w:r>
              <w:tab/>
              <w:t>Modulation</w:t>
            </w:r>
            <w:r w:rsidR="00C9492C">
              <w:t>Mon:</w:t>
            </w:r>
            <w:r w:rsidR="00C9492C">
              <w:tab/>
            </w:r>
            <w:r w:rsidR="00C9492C">
              <w:tab/>
            </w:r>
            <w:r w:rsidR="00C9492C">
              <w:tab/>
              <w:t>LREAL;</w:t>
            </w:r>
          </w:p>
          <w:p w:rsidR="00F35B61" w:rsidRDefault="00F35B61" w:rsidP="00F35B61">
            <w:pPr>
              <w:pStyle w:val="TableText"/>
            </w:pPr>
            <w:r>
              <w:tab/>
              <w:t>ExcitationSwitch:</w:t>
            </w:r>
            <w:r>
              <w:tab/>
            </w:r>
            <w:r>
              <w:tab/>
              <w:t>BOOL;</w:t>
            </w:r>
          </w:p>
          <w:p w:rsidR="0087156B" w:rsidRDefault="0087156B" w:rsidP="0087156B">
            <w:pPr>
              <w:pStyle w:val="TableText"/>
            </w:pPr>
            <w:r>
              <w:tab/>
              <w:t>ExcitationEn: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C9492C" w:rsidRDefault="00C9492C" w:rsidP="00C9492C">
            <w:pPr>
              <w:pStyle w:val="TableText"/>
            </w:pPr>
            <w:r>
              <w:tab/>
              <w:t>PowerOk: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4C0364" w:rsidRDefault="004C0364" w:rsidP="004C0364">
            <w:pPr>
              <w:pStyle w:val="TableText"/>
            </w:pPr>
            <w:r>
              <w:tab/>
            </w:r>
            <w:r w:rsidR="00226B93">
              <w:t>DewhiteSwitch</w:t>
            </w:r>
            <w:r w:rsidR="00F35B61">
              <w:t>:</w:t>
            </w:r>
            <w:r w:rsidR="00F35B61">
              <w:tab/>
            </w:r>
            <w:r w:rsidR="00F35B61">
              <w:tab/>
            </w:r>
            <w:r w:rsidR="00F35B61">
              <w:tab/>
            </w:r>
            <w:r w:rsidR="00EA0061">
              <w:t>AomDriver</w:t>
            </w:r>
            <w:r w:rsidR="00226B93">
              <w:t>DewhiteEnum</w:t>
            </w:r>
            <w:r>
              <w:t>;</w:t>
            </w:r>
          </w:p>
          <w:p w:rsidR="00C9492C" w:rsidRDefault="00C9492C" w:rsidP="00C9492C">
            <w:pPr>
              <w:pStyle w:val="TableText"/>
            </w:pPr>
            <w:r>
              <w:t>END_STRUCT</w:t>
            </w:r>
          </w:p>
          <w:p w:rsidR="00B52E1F" w:rsidRDefault="00C9492C" w:rsidP="00C9492C">
            <w:pPr>
              <w:pStyle w:val="TableText"/>
            </w:pPr>
            <w:r>
              <w:t>END_TYPE</w:t>
            </w:r>
          </w:p>
          <w:p w:rsidR="009805AF" w:rsidRPr="00311384" w:rsidRDefault="009805AF" w:rsidP="00C9492C">
            <w:pPr>
              <w:pStyle w:val="TableText"/>
            </w:pPr>
          </w:p>
        </w:tc>
      </w:tr>
      <w:tr w:rsidR="00DA03EB">
        <w:tc>
          <w:tcPr>
            <w:tcW w:w="2700" w:type="dxa"/>
          </w:tcPr>
          <w:p w:rsidR="00DA03EB" w:rsidRPr="000E43D8" w:rsidRDefault="00DA03EB" w:rsidP="00331F0B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DA03EB" w:rsidRPr="000E43D8" w:rsidRDefault="00EA0061" w:rsidP="00331F0B">
            <w:pPr>
              <w:pStyle w:val="TableText"/>
            </w:pPr>
            <w:r>
              <w:t>AomDriver</w:t>
            </w:r>
            <w:r w:rsidR="006C6E0A">
              <w:t>Struct</w:t>
            </w:r>
          </w:p>
        </w:tc>
      </w:tr>
      <w:tr w:rsidR="00DA03EB">
        <w:tc>
          <w:tcPr>
            <w:tcW w:w="2700" w:type="dxa"/>
          </w:tcPr>
          <w:p w:rsidR="00DA03EB" w:rsidRDefault="00DA03EB" w:rsidP="00331F0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DA03EB" w:rsidRDefault="002A73B1" w:rsidP="002A73B1">
            <w:pPr>
              <w:pStyle w:val="TableText"/>
            </w:pPr>
            <w:r>
              <w:t>Structure of the user interface tags that are used to control the low noise VCO</w:t>
            </w:r>
          </w:p>
        </w:tc>
      </w:tr>
      <w:tr w:rsidR="00DA03EB">
        <w:tc>
          <w:tcPr>
            <w:tcW w:w="2700" w:type="dxa"/>
          </w:tcPr>
          <w:p w:rsidR="00DA03EB" w:rsidRPr="000E43D8" w:rsidRDefault="00DA03EB" w:rsidP="00331F0B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DA03EB" w:rsidRPr="000E43D8" w:rsidRDefault="00880E1C" w:rsidP="00331F0B">
            <w:pPr>
              <w:pStyle w:val="TableText"/>
            </w:pPr>
            <w:r>
              <w:t>STRUCT</w:t>
            </w:r>
          </w:p>
        </w:tc>
      </w:tr>
      <w:tr w:rsidR="00420AF8">
        <w:tc>
          <w:tcPr>
            <w:tcW w:w="2700" w:type="dxa"/>
          </w:tcPr>
          <w:p w:rsidR="00420AF8" w:rsidRDefault="00420AF8" w:rsidP="00331F0B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20AF8" w:rsidRDefault="00420AF8" w:rsidP="00331F0B">
            <w:pPr>
              <w:pStyle w:val="TableText"/>
            </w:pPr>
            <w:r>
              <w:t>Name: Error</w:t>
            </w:r>
          </w:p>
          <w:p w:rsidR="00420AF8" w:rsidRDefault="00420AF8" w:rsidP="00331F0B">
            <w:pPr>
              <w:pStyle w:val="TableText"/>
            </w:pPr>
            <w:r>
              <w:t>Type: ErrorStruct</w:t>
            </w:r>
          </w:p>
          <w:p w:rsidR="00420AF8" w:rsidRDefault="00420AF8" w:rsidP="00331F0B">
            <w:pPr>
              <w:pStyle w:val="TableText"/>
            </w:pPr>
            <w:r>
              <w:t>Description: For error handler</w:t>
            </w:r>
          </w:p>
        </w:tc>
      </w:tr>
      <w:tr w:rsidR="002E0965">
        <w:tc>
          <w:tcPr>
            <w:tcW w:w="2700" w:type="dxa"/>
          </w:tcPr>
          <w:p w:rsidR="002E0965" w:rsidRDefault="002E0965" w:rsidP="002E0965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2E0965" w:rsidRDefault="002E0965" w:rsidP="002E0965">
            <w:pPr>
              <w:pStyle w:val="TableText"/>
            </w:pPr>
            <w:r>
              <w:t xml:space="preserve">Name: </w:t>
            </w:r>
            <w:r w:rsidRPr="00741E96">
              <w:t>OutputMon</w:t>
            </w:r>
          </w:p>
          <w:p w:rsidR="002E0965" w:rsidRDefault="002E0965" w:rsidP="002E0965">
            <w:pPr>
              <w:pStyle w:val="TableText"/>
            </w:pPr>
            <w:r>
              <w:t>Type: LREAL</w:t>
            </w:r>
          </w:p>
          <w:p w:rsidR="002E0965" w:rsidRDefault="002E0965" w:rsidP="002E0965">
            <w:pPr>
              <w:pStyle w:val="TableText"/>
            </w:pPr>
            <w:r>
              <w:t xml:space="preserve">Description: </w:t>
            </w:r>
            <w:r w:rsidRPr="00C629DA">
              <w:t>Monitors the RF power after the output amplifier dBm</w:t>
            </w:r>
          </w:p>
        </w:tc>
      </w:tr>
      <w:tr w:rsidR="002E0965">
        <w:tc>
          <w:tcPr>
            <w:tcW w:w="2700" w:type="dxa"/>
          </w:tcPr>
          <w:p w:rsidR="002E0965" w:rsidRDefault="002E0965" w:rsidP="002E0965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2E0965" w:rsidRDefault="002E0965" w:rsidP="002E0965">
            <w:pPr>
              <w:pStyle w:val="TableText"/>
            </w:pPr>
            <w:r>
              <w:t>Name: OutputNom</w:t>
            </w:r>
          </w:p>
          <w:p w:rsidR="002E0965" w:rsidRDefault="002E0965" w:rsidP="002E0965">
            <w:pPr>
              <w:pStyle w:val="TableText"/>
            </w:pPr>
            <w:r>
              <w:t>Type: LREAL</w:t>
            </w:r>
          </w:p>
          <w:p w:rsidR="002E0965" w:rsidRDefault="002E0965" w:rsidP="002E0965">
            <w:pPr>
              <w:pStyle w:val="TableText"/>
            </w:pPr>
            <w:r>
              <w:t>Description: Nominal value for the RF power at the output</w:t>
            </w:r>
            <w:r w:rsidRPr="00E74B09">
              <w:t xml:space="preserve"> </w:t>
            </w:r>
            <w:r>
              <w:t>amplifier in dBm</w:t>
            </w:r>
          </w:p>
        </w:tc>
      </w:tr>
      <w:tr w:rsidR="002E0965">
        <w:tc>
          <w:tcPr>
            <w:tcW w:w="2700" w:type="dxa"/>
          </w:tcPr>
          <w:p w:rsidR="002E0965" w:rsidRDefault="002E0965" w:rsidP="002E0965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2E0965" w:rsidRDefault="002E0965" w:rsidP="002E0965">
            <w:pPr>
              <w:pStyle w:val="TableText"/>
            </w:pPr>
            <w:r>
              <w:t xml:space="preserve">Name: </w:t>
            </w:r>
            <w:r w:rsidRPr="003D1F7C">
              <w:t>OutputTemp</w:t>
            </w:r>
          </w:p>
          <w:p w:rsidR="002E0965" w:rsidRDefault="002E0965" w:rsidP="002E0965">
            <w:pPr>
              <w:pStyle w:val="TableText"/>
            </w:pPr>
            <w:r>
              <w:t>Type: LREAL</w:t>
            </w:r>
          </w:p>
          <w:p w:rsidR="002E0965" w:rsidRDefault="002E0965" w:rsidP="002E0965">
            <w:pPr>
              <w:pStyle w:val="TableText"/>
            </w:pPr>
            <w:r>
              <w:t xml:space="preserve">Description: </w:t>
            </w:r>
            <w:r w:rsidRPr="003B5077">
              <w:t xml:space="preserve">Monitors the temperature of the </w:t>
            </w:r>
            <w:r>
              <w:t>output</w:t>
            </w:r>
            <w:r w:rsidRPr="003B5077">
              <w:t xml:space="preserve"> RF detector in C</w:t>
            </w:r>
          </w:p>
        </w:tc>
      </w:tr>
      <w:tr w:rsidR="002E0965">
        <w:tc>
          <w:tcPr>
            <w:tcW w:w="2700" w:type="dxa"/>
          </w:tcPr>
          <w:p w:rsidR="002E0965" w:rsidRDefault="002E0965" w:rsidP="002E0965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2E0965" w:rsidRDefault="002E0965" w:rsidP="002E0965">
            <w:pPr>
              <w:pStyle w:val="TableText"/>
            </w:pPr>
            <w:r>
              <w:t xml:space="preserve">Name: </w:t>
            </w:r>
            <w:r w:rsidR="000D7AD8">
              <w:t>ModulationBias</w:t>
            </w:r>
          </w:p>
          <w:p w:rsidR="002E0965" w:rsidRDefault="002E0965" w:rsidP="002E0965">
            <w:pPr>
              <w:pStyle w:val="TableText"/>
            </w:pPr>
            <w:r>
              <w:t>Type: LREAL</w:t>
            </w:r>
          </w:p>
          <w:p w:rsidR="002E0965" w:rsidRDefault="002E0965" w:rsidP="000D7AD8">
            <w:pPr>
              <w:pStyle w:val="TableText"/>
            </w:pPr>
            <w:r>
              <w:t xml:space="preserve">Description: </w:t>
            </w:r>
            <w:r w:rsidR="000D7AD8">
              <w:t>Set point for the modulation bias</w:t>
            </w:r>
            <w:r w:rsidR="000D7AD8" w:rsidRPr="00C55980">
              <w:t xml:space="preserve"> </w:t>
            </w:r>
            <w:r w:rsidRPr="00C55980">
              <w:t>in V</w:t>
            </w:r>
          </w:p>
        </w:tc>
      </w:tr>
      <w:tr w:rsidR="002E0965">
        <w:tc>
          <w:tcPr>
            <w:tcW w:w="2700" w:type="dxa"/>
          </w:tcPr>
          <w:p w:rsidR="002E0965" w:rsidRDefault="002E0965" w:rsidP="002E0965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2E0965" w:rsidRDefault="002E0965" w:rsidP="002E0965">
            <w:pPr>
              <w:pStyle w:val="TableText"/>
            </w:pPr>
            <w:r>
              <w:t xml:space="preserve">Name: </w:t>
            </w:r>
            <w:r w:rsidR="000D7AD8">
              <w:t>Modulation</w:t>
            </w:r>
            <w:r w:rsidRPr="00741E96">
              <w:t>Mon</w:t>
            </w:r>
          </w:p>
          <w:p w:rsidR="002E0965" w:rsidRDefault="002E0965" w:rsidP="002E0965">
            <w:pPr>
              <w:pStyle w:val="TableText"/>
            </w:pPr>
            <w:r>
              <w:t>Type: LREAL</w:t>
            </w:r>
          </w:p>
          <w:p w:rsidR="00C141AB" w:rsidRDefault="002E0965" w:rsidP="000D7AD8">
            <w:pPr>
              <w:pStyle w:val="TableText"/>
            </w:pPr>
            <w:r>
              <w:t>Description: M</w:t>
            </w:r>
            <w:r w:rsidRPr="00C13163">
              <w:t xml:space="preserve">onitor for the </w:t>
            </w:r>
            <w:r w:rsidR="000D7AD8">
              <w:t>modulation signal</w:t>
            </w:r>
            <w:r w:rsidRPr="00C13163">
              <w:t xml:space="preserve"> in V</w:t>
            </w:r>
          </w:p>
        </w:tc>
      </w:tr>
      <w:tr w:rsidR="00C141AB" w:rsidTr="00C141AB">
        <w:tc>
          <w:tcPr>
            <w:tcW w:w="2700" w:type="dxa"/>
          </w:tcPr>
          <w:p w:rsidR="00C141AB" w:rsidRDefault="00C141AB" w:rsidP="002E0965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C141AB" w:rsidRDefault="00C141AB" w:rsidP="002E0965">
            <w:pPr>
              <w:pStyle w:val="TableText"/>
              <w:tabs>
                <w:tab w:val="left" w:pos="1562"/>
              </w:tabs>
            </w:pPr>
            <w:r>
              <w:t xml:space="preserve">Name: </w:t>
            </w:r>
            <w:r w:rsidRPr="00CF5309">
              <w:t>ExcitationEn</w:t>
            </w:r>
          </w:p>
          <w:p w:rsidR="00C141AB" w:rsidRDefault="00C141AB" w:rsidP="002E0965">
            <w:pPr>
              <w:pStyle w:val="TableText"/>
            </w:pPr>
            <w:r>
              <w:t>Type: BOOL</w:t>
            </w:r>
          </w:p>
          <w:p w:rsidR="00C141AB" w:rsidRDefault="00C141AB" w:rsidP="00C141AB">
            <w:pPr>
              <w:pStyle w:val="TableText"/>
            </w:pPr>
            <w:r>
              <w:t xml:space="preserve">Description: </w:t>
            </w:r>
            <w:r w:rsidRPr="00C55980">
              <w:t>Enables the excitation input</w:t>
            </w:r>
          </w:p>
        </w:tc>
      </w:tr>
      <w:tr w:rsidR="00C141AB">
        <w:tc>
          <w:tcPr>
            <w:tcW w:w="2700" w:type="dxa"/>
          </w:tcPr>
          <w:p w:rsidR="00C141AB" w:rsidRDefault="00C141AB" w:rsidP="002E0965">
            <w:pPr>
              <w:pStyle w:val="TableText"/>
            </w:pPr>
            <w:r>
              <w:lastRenderedPageBreak/>
              <w:t>Output Tag</w:t>
            </w:r>
          </w:p>
        </w:tc>
        <w:tc>
          <w:tcPr>
            <w:tcW w:w="6660" w:type="dxa"/>
          </w:tcPr>
          <w:p w:rsidR="00C141AB" w:rsidRDefault="00C141AB" w:rsidP="002E0965">
            <w:pPr>
              <w:pStyle w:val="TableText"/>
            </w:pPr>
            <w:r>
              <w:t xml:space="preserve">Name: </w:t>
            </w:r>
            <w:r w:rsidRPr="009E029F">
              <w:t>ExcitationSwitch</w:t>
            </w:r>
          </w:p>
          <w:p w:rsidR="00C141AB" w:rsidRDefault="00C141AB" w:rsidP="002E0965">
            <w:pPr>
              <w:pStyle w:val="TableText"/>
            </w:pPr>
            <w:r>
              <w:t>Type: BOOL</w:t>
            </w:r>
          </w:p>
          <w:p w:rsidR="00C141AB" w:rsidRDefault="00C141AB" w:rsidP="002E0965">
            <w:pPr>
              <w:pStyle w:val="TableText"/>
            </w:pPr>
            <w:r>
              <w:t>Description:</w:t>
            </w:r>
            <w:r w:rsidRPr="00B575FA">
              <w:t xml:space="preserve"> Monitors the excitation input enable</w:t>
            </w:r>
          </w:p>
        </w:tc>
      </w:tr>
      <w:tr w:rsidR="00C141AB">
        <w:tc>
          <w:tcPr>
            <w:tcW w:w="2700" w:type="dxa"/>
          </w:tcPr>
          <w:p w:rsidR="00C141AB" w:rsidRDefault="00C141AB" w:rsidP="002F042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C141AB" w:rsidRDefault="00C141AB" w:rsidP="002F042A">
            <w:pPr>
              <w:pStyle w:val="TableText"/>
            </w:pPr>
            <w:r>
              <w:t xml:space="preserve">Name: </w:t>
            </w:r>
            <w:r w:rsidRPr="00741E96">
              <w:t>PowerOk</w:t>
            </w:r>
          </w:p>
          <w:p w:rsidR="00C141AB" w:rsidRDefault="00C141AB" w:rsidP="002F042A">
            <w:pPr>
              <w:pStyle w:val="TableText"/>
            </w:pPr>
            <w:r>
              <w:t>Type: BOOL</w:t>
            </w:r>
          </w:p>
          <w:p w:rsidR="00C141AB" w:rsidRDefault="00C141AB" w:rsidP="002F042A">
            <w:pPr>
              <w:pStyle w:val="TableText"/>
            </w:pPr>
            <w:r>
              <w:t xml:space="preserve">Description: </w:t>
            </w:r>
            <w:r w:rsidRPr="00C13163">
              <w:t>Voltage monitor readback</w:t>
            </w:r>
          </w:p>
        </w:tc>
      </w:tr>
      <w:tr w:rsidR="00C141AB">
        <w:tc>
          <w:tcPr>
            <w:tcW w:w="2700" w:type="dxa"/>
          </w:tcPr>
          <w:p w:rsidR="00C141AB" w:rsidRDefault="00C141AB" w:rsidP="001F5B32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C141AB" w:rsidRDefault="00C141AB" w:rsidP="001F5B32">
            <w:pPr>
              <w:pStyle w:val="TableText"/>
            </w:pPr>
            <w:r>
              <w:t xml:space="preserve">Name: </w:t>
            </w:r>
            <w:r w:rsidR="009805AF">
              <w:t>DewhiteSwitch</w:t>
            </w:r>
          </w:p>
          <w:p w:rsidR="00C141AB" w:rsidRDefault="00C141AB" w:rsidP="001F5B32">
            <w:pPr>
              <w:pStyle w:val="TableText"/>
            </w:pPr>
            <w:r>
              <w:t xml:space="preserve">Type: </w:t>
            </w:r>
            <w:r w:rsidR="009805AF">
              <w:t>AomDriverDewhiteEnum</w:t>
            </w:r>
          </w:p>
          <w:p w:rsidR="00C141AB" w:rsidRDefault="00C141AB" w:rsidP="00157423">
            <w:pPr>
              <w:pStyle w:val="TableText"/>
            </w:pPr>
            <w:r>
              <w:t xml:space="preserve">Description: </w:t>
            </w:r>
            <w:r w:rsidR="00157423">
              <w:t>State of dewhitening filter stages</w:t>
            </w:r>
          </w:p>
        </w:tc>
      </w:tr>
    </w:tbl>
    <w:p w:rsidR="007A77CC" w:rsidRDefault="007A77CC">
      <w:pPr>
        <w:spacing w:before="0"/>
        <w:jc w:val="left"/>
      </w:pPr>
    </w:p>
    <w:p w:rsidR="00C128B8" w:rsidRDefault="00C128B8">
      <w:pPr>
        <w:spacing w:before="0"/>
        <w:jc w:val="left"/>
      </w:pPr>
      <w:r>
        <w:br w:type="page"/>
      </w:r>
    </w:p>
    <w:p w:rsidR="00A57FDE" w:rsidRDefault="00A57FDE" w:rsidP="00A57FDE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B77DF7" w:rsidRPr="0030260D">
        <w:tc>
          <w:tcPr>
            <w:tcW w:w="9360" w:type="dxa"/>
            <w:gridSpan w:val="2"/>
          </w:tcPr>
          <w:p w:rsidR="00B77DF7" w:rsidRDefault="00B77DF7" w:rsidP="00331F0B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D1340E" w:rsidRDefault="00D1340E" w:rsidP="00D1340E">
            <w:pPr>
              <w:pStyle w:val="TableText"/>
            </w:pPr>
            <w:r>
              <w:t xml:space="preserve">FUNCTION_BLOCK </w:t>
            </w:r>
            <w:r w:rsidR="00EA0061">
              <w:t>AomDriver</w:t>
            </w:r>
            <w:r>
              <w:t>FB</w:t>
            </w:r>
          </w:p>
          <w:p w:rsidR="00D1340E" w:rsidRDefault="00D1340E" w:rsidP="00D1340E">
            <w:pPr>
              <w:pStyle w:val="TableText"/>
            </w:pPr>
            <w:r>
              <w:t>VAR_INPUT</w:t>
            </w:r>
          </w:p>
          <w:p w:rsidR="002051C6" w:rsidRDefault="002051C6" w:rsidP="00D1340E">
            <w:pPr>
              <w:pStyle w:val="TableText"/>
            </w:pPr>
            <w:r w:rsidRPr="002051C6">
              <w:tab/>
              <w:t>Request</w:t>
            </w:r>
            <w:r>
              <w:t>:</w:t>
            </w:r>
            <w:r w:rsidRPr="002051C6">
              <w:tab/>
            </w:r>
            <w:r w:rsidRPr="002051C6">
              <w:tab/>
              <w:t>SaveRestoreEnum;</w:t>
            </w:r>
          </w:p>
          <w:p w:rsidR="00D1340E" w:rsidRDefault="00D1340E" w:rsidP="00D1340E">
            <w:pPr>
              <w:pStyle w:val="TableText"/>
            </w:pPr>
            <w:r>
              <w:tab/>
            </w:r>
            <w:r w:rsidR="00EA0061">
              <w:t>AomDriver</w:t>
            </w:r>
            <w:r>
              <w:t>In:</w:t>
            </w:r>
            <w:r w:rsidR="006E7491">
              <w:tab/>
            </w:r>
            <w:r>
              <w:tab/>
            </w:r>
            <w:r w:rsidR="00EA0061">
              <w:t>AomDriver</w:t>
            </w:r>
            <w:r>
              <w:t>InStruct;</w:t>
            </w:r>
          </w:p>
          <w:p w:rsidR="00D1340E" w:rsidRDefault="00D1340E" w:rsidP="002051C6">
            <w:pPr>
              <w:pStyle w:val="TableText"/>
            </w:pPr>
            <w:r>
              <w:t>END_VAR</w:t>
            </w:r>
          </w:p>
          <w:p w:rsidR="00D1340E" w:rsidRDefault="00D1340E" w:rsidP="00D1340E">
            <w:pPr>
              <w:pStyle w:val="TableText"/>
            </w:pPr>
            <w:r>
              <w:t>VAR_OUTPUT</w:t>
            </w:r>
          </w:p>
          <w:p w:rsidR="00D1340E" w:rsidRDefault="00D1340E" w:rsidP="00D1340E">
            <w:pPr>
              <w:pStyle w:val="TableText"/>
            </w:pPr>
            <w:r>
              <w:tab/>
            </w:r>
            <w:r w:rsidR="00EA0061">
              <w:t>AomDriver</w:t>
            </w:r>
            <w:r>
              <w:t>Out:</w:t>
            </w:r>
            <w:r>
              <w:tab/>
            </w:r>
            <w:r w:rsidR="00EA0061">
              <w:t>AomDriver</w:t>
            </w:r>
            <w:r>
              <w:t>OutStruct;</w:t>
            </w:r>
          </w:p>
          <w:p w:rsidR="00D1340E" w:rsidRDefault="00D1340E" w:rsidP="00D1340E">
            <w:pPr>
              <w:pStyle w:val="TableText"/>
            </w:pPr>
            <w:r>
              <w:t>END_VAR</w:t>
            </w:r>
          </w:p>
          <w:p w:rsidR="00D1340E" w:rsidRDefault="00D1340E" w:rsidP="00D1340E">
            <w:pPr>
              <w:pStyle w:val="TableText"/>
            </w:pPr>
            <w:r>
              <w:t>VAR_IN_OUT</w:t>
            </w:r>
          </w:p>
          <w:p w:rsidR="00206AC7" w:rsidRDefault="00206AC7" w:rsidP="00206AC7">
            <w:pPr>
              <w:pStyle w:val="TableText"/>
            </w:pPr>
            <w:r>
              <w:tab/>
            </w:r>
            <w:r w:rsidR="00EA0061">
              <w:t>AomDriver</w:t>
            </w:r>
            <w:r>
              <w:t>Init:</w:t>
            </w:r>
            <w:r>
              <w:tab/>
            </w:r>
            <w:r w:rsidR="00EA0061">
              <w:t>AomDriver</w:t>
            </w:r>
            <w:r>
              <w:t>Struct;</w:t>
            </w:r>
          </w:p>
          <w:p w:rsidR="00D1340E" w:rsidRDefault="00D1340E" w:rsidP="00D1340E">
            <w:pPr>
              <w:pStyle w:val="TableText"/>
            </w:pPr>
            <w:r>
              <w:tab/>
            </w:r>
            <w:r w:rsidR="00EA0061">
              <w:t>AomDriver</w:t>
            </w:r>
            <w:r>
              <w:t>:</w:t>
            </w:r>
            <w:r>
              <w:tab/>
            </w:r>
            <w:r>
              <w:tab/>
            </w:r>
            <w:r w:rsidR="00EA0061">
              <w:t>AomDriver</w:t>
            </w:r>
            <w:r>
              <w:t>Struct;</w:t>
            </w:r>
          </w:p>
          <w:p w:rsidR="00D1340E" w:rsidRPr="00D1340E" w:rsidRDefault="00D1340E" w:rsidP="00E565E3">
            <w:pPr>
              <w:pStyle w:val="TableText"/>
            </w:pPr>
            <w:r>
              <w:t>END_VAR</w:t>
            </w:r>
          </w:p>
        </w:tc>
      </w:tr>
      <w:tr w:rsidR="00B77DF7">
        <w:tc>
          <w:tcPr>
            <w:tcW w:w="2700" w:type="dxa"/>
          </w:tcPr>
          <w:p w:rsidR="00B77DF7" w:rsidRPr="000E43D8" w:rsidRDefault="00B77DF7" w:rsidP="00331F0B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B77DF7" w:rsidRPr="000E43D8" w:rsidRDefault="00EA0061" w:rsidP="00331F0B">
            <w:pPr>
              <w:pStyle w:val="TableText"/>
            </w:pPr>
            <w:r>
              <w:t>AomDriver</w:t>
            </w:r>
            <w:r w:rsidR="009E711B">
              <w:t>FB</w:t>
            </w:r>
          </w:p>
        </w:tc>
      </w:tr>
      <w:tr w:rsidR="00B77DF7">
        <w:tc>
          <w:tcPr>
            <w:tcW w:w="2700" w:type="dxa"/>
          </w:tcPr>
          <w:p w:rsidR="00B77DF7" w:rsidRDefault="00B77DF7" w:rsidP="00331F0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0F39AA" w:rsidRDefault="00870F47" w:rsidP="002153C1">
            <w:pPr>
              <w:pStyle w:val="TableText"/>
            </w:pPr>
            <w:r>
              <w:t xml:space="preserve">Controls the </w:t>
            </w:r>
            <w:r w:rsidR="002153C1">
              <w:t>AOM driver</w:t>
            </w:r>
            <w:r>
              <w:t xml:space="preserve">. One function block for each </w:t>
            </w:r>
            <w:r w:rsidR="002153C1">
              <w:t>AOM driver</w:t>
            </w:r>
            <w:r>
              <w:t xml:space="preserve"> chassis needs to be instantiated.</w:t>
            </w:r>
          </w:p>
        </w:tc>
      </w:tr>
      <w:tr w:rsidR="00C7562F">
        <w:tc>
          <w:tcPr>
            <w:tcW w:w="2700" w:type="dxa"/>
          </w:tcPr>
          <w:p w:rsidR="00C7562F" w:rsidRDefault="00C7562F" w:rsidP="00C7562F">
            <w:pPr>
              <w:pStyle w:val="TableText"/>
              <w:tabs>
                <w:tab w:val="right" w:pos="2484"/>
              </w:tabs>
            </w:pPr>
            <w:r>
              <w:t>Input argument</w:t>
            </w:r>
            <w:r>
              <w:tab/>
            </w:r>
          </w:p>
        </w:tc>
        <w:tc>
          <w:tcPr>
            <w:tcW w:w="6660" w:type="dxa"/>
          </w:tcPr>
          <w:p w:rsidR="00C7562F" w:rsidRPr="002428DF" w:rsidRDefault="00C7562F" w:rsidP="00C7562F">
            <w:pPr>
              <w:pStyle w:val="TableText"/>
              <w:rPr>
                <w:b/>
              </w:rPr>
            </w:pPr>
            <w:r>
              <w:t xml:space="preserve">Name: </w:t>
            </w:r>
            <w:r w:rsidRPr="002051C6">
              <w:t>Request</w:t>
            </w:r>
          </w:p>
          <w:p w:rsidR="00C7562F" w:rsidRDefault="00C7562F" w:rsidP="00C7562F">
            <w:pPr>
              <w:pStyle w:val="TableText"/>
            </w:pPr>
            <w:r>
              <w:t xml:space="preserve">Type: </w:t>
            </w:r>
            <w:r w:rsidRPr="002051C6">
              <w:t>SaveRestoreEnum</w:t>
            </w:r>
          </w:p>
          <w:p w:rsidR="00C7562F" w:rsidRDefault="00C7562F" w:rsidP="00C7562F">
            <w:pPr>
              <w:pStyle w:val="TableText"/>
            </w:pPr>
            <w:r>
              <w:t>Description: Save restore command</w:t>
            </w:r>
          </w:p>
        </w:tc>
      </w:tr>
      <w:tr w:rsidR="00C7562F">
        <w:tc>
          <w:tcPr>
            <w:tcW w:w="2700" w:type="dxa"/>
          </w:tcPr>
          <w:p w:rsidR="00C7562F" w:rsidRDefault="00C7562F" w:rsidP="00C7562F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C7562F" w:rsidRPr="002428DF" w:rsidRDefault="00C7562F" w:rsidP="00C7562F">
            <w:pPr>
              <w:pStyle w:val="TableText"/>
              <w:rPr>
                <w:b/>
              </w:rPr>
            </w:pPr>
            <w:r>
              <w:t xml:space="preserve">Name: </w:t>
            </w:r>
            <w:r w:rsidR="00EA0061">
              <w:t>AomDriver</w:t>
            </w:r>
            <w:r>
              <w:t>In</w:t>
            </w:r>
          </w:p>
          <w:p w:rsidR="00C7562F" w:rsidRDefault="00C7562F" w:rsidP="00C7562F">
            <w:pPr>
              <w:pStyle w:val="TableText"/>
            </w:pPr>
            <w:r>
              <w:t xml:space="preserve">Type: </w:t>
            </w:r>
            <w:r w:rsidR="00EA0061">
              <w:t>AomDriver</w:t>
            </w:r>
            <w:r>
              <w:t>InStruct</w:t>
            </w:r>
          </w:p>
          <w:p w:rsidR="00C7562F" w:rsidRDefault="00C7562F" w:rsidP="00C7562F">
            <w:pPr>
              <w:pStyle w:val="TableText"/>
            </w:pPr>
            <w:r>
              <w:t>Description: Input hardware structure</w:t>
            </w:r>
          </w:p>
        </w:tc>
      </w:tr>
      <w:tr w:rsidR="001E692A">
        <w:tc>
          <w:tcPr>
            <w:tcW w:w="2700" w:type="dxa"/>
          </w:tcPr>
          <w:p w:rsidR="001E692A" w:rsidRPr="000E43D8" w:rsidRDefault="001E692A" w:rsidP="001E692A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1E692A" w:rsidRDefault="001E692A" w:rsidP="001E692A">
            <w:pPr>
              <w:pStyle w:val="TableText"/>
            </w:pPr>
            <w:r>
              <w:t xml:space="preserve">Name: </w:t>
            </w:r>
            <w:r w:rsidR="00EA0061">
              <w:t>AomDriver</w:t>
            </w:r>
            <w:r>
              <w:t>Out</w:t>
            </w:r>
          </w:p>
          <w:p w:rsidR="001E692A" w:rsidRDefault="001E692A" w:rsidP="001E692A">
            <w:pPr>
              <w:pStyle w:val="TableText"/>
            </w:pPr>
            <w:r>
              <w:t xml:space="preserve">Type: </w:t>
            </w:r>
            <w:r w:rsidR="00EA0061">
              <w:t>AomDriver</w:t>
            </w:r>
            <w:r>
              <w:t>OutStruct</w:t>
            </w:r>
          </w:p>
          <w:p w:rsidR="001E692A" w:rsidRDefault="001E692A" w:rsidP="001E692A">
            <w:pPr>
              <w:pStyle w:val="TableText"/>
            </w:pPr>
            <w:r>
              <w:t>Description: Output hardware structure</w:t>
            </w:r>
          </w:p>
        </w:tc>
      </w:tr>
      <w:tr w:rsidR="001E692A">
        <w:tc>
          <w:tcPr>
            <w:tcW w:w="2700" w:type="dxa"/>
          </w:tcPr>
          <w:p w:rsidR="001E692A" w:rsidRDefault="001E692A" w:rsidP="001E692A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1E692A" w:rsidRDefault="001E692A" w:rsidP="001E692A">
            <w:pPr>
              <w:pStyle w:val="TableText"/>
            </w:pPr>
            <w:r>
              <w:t xml:space="preserve">Name: </w:t>
            </w:r>
            <w:r w:rsidR="00EA0061">
              <w:t>AomDriver</w:t>
            </w:r>
            <w:r>
              <w:t>Init</w:t>
            </w:r>
          </w:p>
          <w:p w:rsidR="001E692A" w:rsidRDefault="001E692A" w:rsidP="001E692A">
            <w:pPr>
              <w:pStyle w:val="TableText"/>
            </w:pPr>
            <w:r>
              <w:t xml:space="preserve">Type: </w:t>
            </w:r>
            <w:r w:rsidR="00EA0061">
              <w:t>AomDriver</w:t>
            </w:r>
            <w:r>
              <w:t>Struct</w:t>
            </w:r>
          </w:p>
          <w:p w:rsidR="001E692A" w:rsidRDefault="001E692A" w:rsidP="001E692A">
            <w:pPr>
              <w:pStyle w:val="TableText"/>
            </w:pPr>
            <w:r>
              <w:t>Description: Save/restore variables in persistent memory</w:t>
            </w:r>
          </w:p>
        </w:tc>
      </w:tr>
      <w:tr w:rsidR="001E692A">
        <w:tc>
          <w:tcPr>
            <w:tcW w:w="2700" w:type="dxa"/>
          </w:tcPr>
          <w:p w:rsidR="001E692A" w:rsidRDefault="001E692A" w:rsidP="001E692A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1E692A" w:rsidRDefault="001E692A" w:rsidP="001E692A">
            <w:pPr>
              <w:pStyle w:val="TableText"/>
            </w:pPr>
            <w:r>
              <w:t xml:space="preserve">Name: </w:t>
            </w:r>
            <w:r w:rsidR="00EA0061">
              <w:t>AomDriver</w:t>
            </w:r>
          </w:p>
          <w:p w:rsidR="001E692A" w:rsidRDefault="001E692A" w:rsidP="001E692A">
            <w:pPr>
              <w:pStyle w:val="TableText"/>
            </w:pPr>
            <w:r>
              <w:t xml:space="preserve">Type: </w:t>
            </w:r>
            <w:r w:rsidR="00EA0061">
              <w:t>AomDriver</w:t>
            </w:r>
            <w:r>
              <w:t>Struct</w:t>
            </w:r>
          </w:p>
          <w:p w:rsidR="001E692A" w:rsidRDefault="001E692A" w:rsidP="001E692A">
            <w:pPr>
              <w:pStyle w:val="TableText"/>
            </w:pPr>
            <w:r>
              <w:t>Description: User Interface structure</w:t>
            </w:r>
          </w:p>
        </w:tc>
      </w:tr>
    </w:tbl>
    <w:p w:rsidR="004233C1" w:rsidRDefault="004233C1" w:rsidP="002428DF">
      <w:pPr>
        <w:pStyle w:val="PlainText"/>
      </w:pPr>
    </w:p>
    <w:p w:rsidR="00331F0B" w:rsidRDefault="00331F0B">
      <w:pPr>
        <w:spacing w:before="0"/>
        <w:jc w:val="left"/>
      </w:pPr>
    </w:p>
    <w:p w:rsidR="00DB5D84" w:rsidRDefault="00DB5D84">
      <w:pPr>
        <w:spacing w:before="0"/>
        <w:jc w:val="left"/>
      </w:pPr>
    </w:p>
    <w:p w:rsidR="00331F0B" w:rsidRDefault="00331F0B">
      <w:pPr>
        <w:spacing w:before="0"/>
        <w:jc w:val="left"/>
      </w:pPr>
      <w:bookmarkStart w:id="2" w:name="_GoBack"/>
      <w:bookmarkEnd w:id="2"/>
    </w:p>
    <w:sectPr w:rsidR="00331F0B" w:rsidSect="006B7456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7B9" w:rsidRDefault="007C17B9">
      <w:r>
        <w:separator/>
      </w:r>
    </w:p>
  </w:endnote>
  <w:endnote w:type="continuationSeparator" w:id="0">
    <w:p w:rsidR="007C17B9" w:rsidRDefault="007C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IXGeneral-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20" w:rsidRDefault="00A833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3320" w:rsidRDefault="00A833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20" w:rsidRDefault="00A83320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E75">
      <w:rPr>
        <w:rStyle w:val="PageNumber"/>
        <w:noProof/>
      </w:rPr>
      <w:t>8</w:t>
    </w:r>
    <w:r>
      <w:rPr>
        <w:rStyle w:val="PageNumber"/>
      </w:rPr>
      <w:fldChar w:fldCharType="end"/>
    </w:r>
  </w:p>
  <w:p w:rsidR="00A83320" w:rsidRDefault="00A833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7B9" w:rsidRDefault="007C17B9">
      <w:r>
        <w:separator/>
      </w:r>
    </w:p>
  </w:footnote>
  <w:footnote w:type="continuationSeparator" w:id="0">
    <w:p w:rsidR="007C17B9" w:rsidRDefault="007C1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20" w:rsidRDefault="00A83320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LIGO-E1</w:t>
    </w:r>
    <w:r w:rsidR="006C356F">
      <w:rPr>
        <w:sz w:val="20"/>
      </w:rPr>
      <w:t>9</w:t>
    </w:r>
    <w:r>
      <w:rPr>
        <w:sz w:val="20"/>
      </w:rPr>
      <w:t>00</w:t>
    </w:r>
    <w:r w:rsidR="006C356F">
      <w:rPr>
        <w:sz w:val="20"/>
      </w:rPr>
      <w:t>164</w:t>
    </w:r>
    <w:r>
      <w:rPr>
        <w:sz w:val="20"/>
      </w:rPr>
      <w:t>-v</w:t>
    </w:r>
    <w:r w:rsidR="00795D7A">
      <w:rPr>
        <w:sz w:val="20"/>
      </w:rPr>
      <w:t>1</w:t>
    </w:r>
  </w:p>
  <w:p w:rsidR="00A83320" w:rsidRDefault="00A83320">
    <w:pPr>
      <w:pStyle w:val="Header"/>
      <w:tabs>
        <w:tab w:val="clear" w:pos="4320"/>
        <w:tab w:val="center" w:pos="4680"/>
      </w:tabs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20" w:rsidRDefault="00A83320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7C17B9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62122525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1E81"/>
    <w:rsid w:val="00002CA2"/>
    <w:rsid w:val="000037BB"/>
    <w:rsid w:val="00006A70"/>
    <w:rsid w:val="00006E4B"/>
    <w:rsid w:val="000110C1"/>
    <w:rsid w:val="00011733"/>
    <w:rsid w:val="0001265C"/>
    <w:rsid w:val="000150FE"/>
    <w:rsid w:val="00016196"/>
    <w:rsid w:val="0001759E"/>
    <w:rsid w:val="0001791B"/>
    <w:rsid w:val="00017C5A"/>
    <w:rsid w:val="000222C7"/>
    <w:rsid w:val="000263E2"/>
    <w:rsid w:val="00031B03"/>
    <w:rsid w:val="0003321C"/>
    <w:rsid w:val="000338B1"/>
    <w:rsid w:val="00034BBD"/>
    <w:rsid w:val="00040F5D"/>
    <w:rsid w:val="000500B5"/>
    <w:rsid w:val="00052119"/>
    <w:rsid w:val="0005342C"/>
    <w:rsid w:val="00055E75"/>
    <w:rsid w:val="00057B8B"/>
    <w:rsid w:val="00060537"/>
    <w:rsid w:val="00060C8C"/>
    <w:rsid w:val="00061BF5"/>
    <w:rsid w:val="000625F8"/>
    <w:rsid w:val="000647BB"/>
    <w:rsid w:val="00066059"/>
    <w:rsid w:val="00070335"/>
    <w:rsid w:val="00074329"/>
    <w:rsid w:val="00075C52"/>
    <w:rsid w:val="00076585"/>
    <w:rsid w:val="000810CC"/>
    <w:rsid w:val="0008179B"/>
    <w:rsid w:val="000826B8"/>
    <w:rsid w:val="00084BA0"/>
    <w:rsid w:val="00087EF4"/>
    <w:rsid w:val="0009271D"/>
    <w:rsid w:val="00093D61"/>
    <w:rsid w:val="00095AE2"/>
    <w:rsid w:val="000964C8"/>
    <w:rsid w:val="000972D6"/>
    <w:rsid w:val="000A0F11"/>
    <w:rsid w:val="000A12A7"/>
    <w:rsid w:val="000A46B2"/>
    <w:rsid w:val="000B1555"/>
    <w:rsid w:val="000B4943"/>
    <w:rsid w:val="000B4DC1"/>
    <w:rsid w:val="000C3156"/>
    <w:rsid w:val="000C3D3C"/>
    <w:rsid w:val="000C445D"/>
    <w:rsid w:val="000C70D9"/>
    <w:rsid w:val="000D322F"/>
    <w:rsid w:val="000D34B3"/>
    <w:rsid w:val="000D3C99"/>
    <w:rsid w:val="000D4CE0"/>
    <w:rsid w:val="000D76D7"/>
    <w:rsid w:val="000D7AD8"/>
    <w:rsid w:val="000E3BAB"/>
    <w:rsid w:val="000E43D8"/>
    <w:rsid w:val="000E72BB"/>
    <w:rsid w:val="000F3598"/>
    <w:rsid w:val="000F39AA"/>
    <w:rsid w:val="000F60CF"/>
    <w:rsid w:val="000F7581"/>
    <w:rsid w:val="00104178"/>
    <w:rsid w:val="00107B8D"/>
    <w:rsid w:val="00112F74"/>
    <w:rsid w:val="00114AF3"/>
    <w:rsid w:val="00116A88"/>
    <w:rsid w:val="0012004B"/>
    <w:rsid w:val="0012159C"/>
    <w:rsid w:val="00123C5E"/>
    <w:rsid w:val="001245E4"/>
    <w:rsid w:val="00127E59"/>
    <w:rsid w:val="001306DD"/>
    <w:rsid w:val="00130B6E"/>
    <w:rsid w:val="00133716"/>
    <w:rsid w:val="00141232"/>
    <w:rsid w:val="00143D0C"/>
    <w:rsid w:val="00143E60"/>
    <w:rsid w:val="00145CD9"/>
    <w:rsid w:val="00147918"/>
    <w:rsid w:val="001479C9"/>
    <w:rsid w:val="00155CDE"/>
    <w:rsid w:val="00156746"/>
    <w:rsid w:val="00157423"/>
    <w:rsid w:val="00160636"/>
    <w:rsid w:val="00163431"/>
    <w:rsid w:val="00163870"/>
    <w:rsid w:val="0016617D"/>
    <w:rsid w:val="00170B7D"/>
    <w:rsid w:val="00171B34"/>
    <w:rsid w:val="00176460"/>
    <w:rsid w:val="00177AF9"/>
    <w:rsid w:val="00177FB1"/>
    <w:rsid w:val="0018168A"/>
    <w:rsid w:val="00182864"/>
    <w:rsid w:val="00183012"/>
    <w:rsid w:val="001848D9"/>
    <w:rsid w:val="001853BA"/>
    <w:rsid w:val="00187D2B"/>
    <w:rsid w:val="00187E46"/>
    <w:rsid w:val="00190264"/>
    <w:rsid w:val="001919EB"/>
    <w:rsid w:val="001923BB"/>
    <w:rsid w:val="00192BED"/>
    <w:rsid w:val="00195318"/>
    <w:rsid w:val="001960F5"/>
    <w:rsid w:val="00197381"/>
    <w:rsid w:val="001A04AD"/>
    <w:rsid w:val="001A786D"/>
    <w:rsid w:val="001B0CBF"/>
    <w:rsid w:val="001B3593"/>
    <w:rsid w:val="001B4E0E"/>
    <w:rsid w:val="001B77B4"/>
    <w:rsid w:val="001C17A3"/>
    <w:rsid w:val="001C3B65"/>
    <w:rsid w:val="001C3B88"/>
    <w:rsid w:val="001C5754"/>
    <w:rsid w:val="001C69F0"/>
    <w:rsid w:val="001D0B16"/>
    <w:rsid w:val="001D151E"/>
    <w:rsid w:val="001D5E8F"/>
    <w:rsid w:val="001D6961"/>
    <w:rsid w:val="001D69D8"/>
    <w:rsid w:val="001D6BF1"/>
    <w:rsid w:val="001E013C"/>
    <w:rsid w:val="001E0981"/>
    <w:rsid w:val="001E1540"/>
    <w:rsid w:val="001E32C2"/>
    <w:rsid w:val="001E5066"/>
    <w:rsid w:val="001E6052"/>
    <w:rsid w:val="001E666F"/>
    <w:rsid w:val="001E692A"/>
    <w:rsid w:val="001E79E6"/>
    <w:rsid w:val="001E7A09"/>
    <w:rsid w:val="001F2878"/>
    <w:rsid w:val="001F336B"/>
    <w:rsid w:val="001F5B32"/>
    <w:rsid w:val="00201040"/>
    <w:rsid w:val="00204EF4"/>
    <w:rsid w:val="002051C6"/>
    <w:rsid w:val="00206756"/>
    <w:rsid w:val="00206AC7"/>
    <w:rsid w:val="0020774C"/>
    <w:rsid w:val="00212E57"/>
    <w:rsid w:val="002153C1"/>
    <w:rsid w:val="00215931"/>
    <w:rsid w:val="00217E90"/>
    <w:rsid w:val="002206DB"/>
    <w:rsid w:val="002239F2"/>
    <w:rsid w:val="00224122"/>
    <w:rsid w:val="00224737"/>
    <w:rsid w:val="0022631D"/>
    <w:rsid w:val="00226B93"/>
    <w:rsid w:val="002352FB"/>
    <w:rsid w:val="002428DF"/>
    <w:rsid w:val="00247A26"/>
    <w:rsid w:val="00253C58"/>
    <w:rsid w:val="00254A46"/>
    <w:rsid w:val="00254DEC"/>
    <w:rsid w:val="002578B8"/>
    <w:rsid w:val="0026204E"/>
    <w:rsid w:val="00265966"/>
    <w:rsid w:val="00270FA9"/>
    <w:rsid w:val="00276612"/>
    <w:rsid w:val="0028012B"/>
    <w:rsid w:val="002901B8"/>
    <w:rsid w:val="002927B7"/>
    <w:rsid w:val="002934F2"/>
    <w:rsid w:val="0029477C"/>
    <w:rsid w:val="00295B20"/>
    <w:rsid w:val="00296496"/>
    <w:rsid w:val="002A0459"/>
    <w:rsid w:val="002A224D"/>
    <w:rsid w:val="002A2880"/>
    <w:rsid w:val="002A6D94"/>
    <w:rsid w:val="002A73B1"/>
    <w:rsid w:val="002B12B1"/>
    <w:rsid w:val="002B617D"/>
    <w:rsid w:val="002B6666"/>
    <w:rsid w:val="002B6C1F"/>
    <w:rsid w:val="002C397F"/>
    <w:rsid w:val="002D24FE"/>
    <w:rsid w:val="002E0265"/>
    <w:rsid w:val="002E0965"/>
    <w:rsid w:val="002E0EA4"/>
    <w:rsid w:val="002E0F23"/>
    <w:rsid w:val="002E40C9"/>
    <w:rsid w:val="002E7D24"/>
    <w:rsid w:val="002F033C"/>
    <w:rsid w:val="002F042A"/>
    <w:rsid w:val="002F4BB3"/>
    <w:rsid w:val="002F628E"/>
    <w:rsid w:val="0030260D"/>
    <w:rsid w:val="00302E5C"/>
    <w:rsid w:val="003033AD"/>
    <w:rsid w:val="00303F8C"/>
    <w:rsid w:val="003044C2"/>
    <w:rsid w:val="00311384"/>
    <w:rsid w:val="00315210"/>
    <w:rsid w:val="0032009B"/>
    <w:rsid w:val="0032084E"/>
    <w:rsid w:val="00321DA4"/>
    <w:rsid w:val="00321E95"/>
    <w:rsid w:val="00326AA4"/>
    <w:rsid w:val="00331E76"/>
    <w:rsid w:val="00331F0B"/>
    <w:rsid w:val="00332C15"/>
    <w:rsid w:val="00333576"/>
    <w:rsid w:val="0033449F"/>
    <w:rsid w:val="003359FB"/>
    <w:rsid w:val="0033640D"/>
    <w:rsid w:val="0033754D"/>
    <w:rsid w:val="003409D3"/>
    <w:rsid w:val="00341229"/>
    <w:rsid w:val="00342E60"/>
    <w:rsid w:val="00344790"/>
    <w:rsid w:val="00346C4F"/>
    <w:rsid w:val="00352B07"/>
    <w:rsid w:val="0035346C"/>
    <w:rsid w:val="003534A1"/>
    <w:rsid w:val="00354321"/>
    <w:rsid w:val="00354EC3"/>
    <w:rsid w:val="00356A44"/>
    <w:rsid w:val="00356BE7"/>
    <w:rsid w:val="003578BD"/>
    <w:rsid w:val="003605EF"/>
    <w:rsid w:val="0036226E"/>
    <w:rsid w:val="00362AA4"/>
    <w:rsid w:val="003632FE"/>
    <w:rsid w:val="0036420D"/>
    <w:rsid w:val="00366307"/>
    <w:rsid w:val="003724B1"/>
    <w:rsid w:val="00374C2B"/>
    <w:rsid w:val="003759FF"/>
    <w:rsid w:val="00376B7D"/>
    <w:rsid w:val="00380072"/>
    <w:rsid w:val="00380481"/>
    <w:rsid w:val="00381342"/>
    <w:rsid w:val="003822AB"/>
    <w:rsid w:val="003858A7"/>
    <w:rsid w:val="00386C61"/>
    <w:rsid w:val="003871F4"/>
    <w:rsid w:val="0038768E"/>
    <w:rsid w:val="00394E2E"/>
    <w:rsid w:val="0039728B"/>
    <w:rsid w:val="003A28EE"/>
    <w:rsid w:val="003A4E26"/>
    <w:rsid w:val="003A6D0D"/>
    <w:rsid w:val="003B09EF"/>
    <w:rsid w:val="003B5077"/>
    <w:rsid w:val="003B593F"/>
    <w:rsid w:val="003B6EE4"/>
    <w:rsid w:val="003C0305"/>
    <w:rsid w:val="003C10C2"/>
    <w:rsid w:val="003C17CB"/>
    <w:rsid w:val="003C2AAE"/>
    <w:rsid w:val="003C3E0A"/>
    <w:rsid w:val="003C68C8"/>
    <w:rsid w:val="003D1F7C"/>
    <w:rsid w:val="003E0F4D"/>
    <w:rsid w:val="003E329F"/>
    <w:rsid w:val="003E3FFE"/>
    <w:rsid w:val="003E53C5"/>
    <w:rsid w:val="003F2F4C"/>
    <w:rsid w:val="004002B7"/>
    <w:rsid w:val="004004FA"/>
    <w:rsid w:val="00420AF8"/>
    <w:rsid w:val="004217B8"/>
    <w:rsid w:val="00421EF0"/>
    <w:rsid w:val="004233C1"/>
    <w:rsid w:val="004246CB"/>
    <w:rsid w:val="004246F2"/>
    <w:rsid w:val="004351A5"/>
    <w:rsid w:val="004400EA"/>
    <w:rsid w:val="00441AC8"/>
    <w:rsid w:val="00443733"/>
    <w:rsid w:val="00443E77"/>
    <w:rsid w:val="00444875"/>
    <w:rsid w:val="0044667B"/>
    <w:rsid w:val="004466E0"/>
    <w:rsid w:val="004469E8"/>
    <w:rsid w:val="00451F86"/>
    <w:rsid w:val="0045241A"/>
    <w:rsid w:val="004564CF"/>
    <w:rsid w:val="00463FEC"/>
    <w:rsid w:val="00464D7A"/>
    <w:rsid w:val="004652A6"/>
    <w:rsid w:val="004653F4"/>
    <w:rsid w:val="00466A76"/>
    <w:rsid w:val="0047221F"/>
    <w:rsid w:val="0047584F"/>
    <w:rsid w:val="0047756F"/>
    <w:rsid w:val="00477FD2"/>
    <w:rsid w:val="004805E8"/>
    <w:rsid w:val="004812EB"/>
    <w:rsid w:val="004845BE"/>
    <w:rsid w:val="004846D9"/>
    <w:rsid w:val="00484901"/>
    <w:rsid w:val="00486271"/>
    <w:rsid w:val="004869BD"/>
    <w:rsid w:val="00487CB6"/>
    <w:rsid w:val="00490837"/>
    <w:rsid w:val="004928F2"/>
    <w:rsid w:val="00496C76"/>
    <w:rsid w:val="004A1A02"/>
    <w:rsid w:val="004A2999"/>
    <w:rsid w:val="004A3E0F"/>
    <w:rsid w:val="004A4617"/>
    <w:rsid w:val="004A653C"/>
    <w:rsid w:val="004A7029"/>
    <w:rsid w:val="004A7BFD"/>
    <w:rsid w:val="004B13F5"/>
    <w:rsid w:val="004B1A5D"/>
    <w:rsid w:val="004B6C35"/>
    <w:rsid w:val="004B6DE2"/>
    <w:rsid w:val="004C024A"/>
    <w:rsid w:val="004C0364"/>
    <w:rsid w:val="004C2B68"/>
    <w:rsid w:val="004D7609"/>
    <w:rsid w:val="004E56FE"/>
    <w:rsid w:val="004E63EB"/>
    <w:rsid w:val="004F11CB"/>
    <w:rsid w:val="004F18BF"/>
    <w:rsid w:val="004F1F64"/>
    <w:rsid w:val="004F1FD3"/>
    <w:rsid w:val="004F2D51"/>
    <w:rsid w:val="004F301E"/>
    <w:rsid w:val="004F3A5C"/>
    <w:rsid w:val="004F501C"/>
    <w:rsid w:val="004F6142"/>
    <w:rsid w:val="004F7970"/>
    <w:rsid w:val="004F7E2B"/>
    <w:rsid w:val="00500CA8"/>
    <w:rsid w:val="00503C8D"/>
    <w:rsid w:val="00505B9C"/>
    <w:rsid w:val="0051086E"/>
    <w:rsid w:val="00514ABF"/>
    <w:rsid w:val="00515CB6"/>
    <w:rsid w:val="00515CDA"/>
    <w:rsid w:val="00516AFF"/>
    <w:rsid w:val="00533234"/>
    <w:rsid w:val="00534F01"/>
    <w:rsid w:val="00536009"/>
    <w:rsid w:val="00537075"/>
    <w:rsid w:val="00537CE7"/>
    <w:rsid w:val="0054172E"/>
    <w:rsid w:val="00541C0A"/>
    <w:rsid w:val="0054334E"/>
    <w:rsid w:val="00543B5D"/>
    <w:rsid w:val="00543FAE"/>
    <w:rsid w:val="0055015C"/>
    <w:rsid w:val="00552957"/>
    <w:rsid w:val="00552E4F"/>
    <w:rsid w:val="00553881"/>
    <w:rsid w:val="00554191"/>
    <w:rsid w:val="00560640"/>
    <w:rsid w:val="00560BE1"/>
    <w:rsid w:val="00560D50"/>
    <w:rsid w:val="00567FBA"/>
    <w:rsid w:val="00574DAC"/>
    <w:rsid w:val="00575BFA"/>
    <w:rsid w:val="00577D14"/>
    <w:rsid w:val="005834EB"/>
    <w:rsid w:val="00586860"/>
    <w:rsid w:val="005912DE"/>
    <w:rsid w:val="0059278D"/>
    <w:rsid w:val="00593C61"/>
    <w:rsid w:val="005945B7"/>
    <w:rsid w:val="00595301"/>
    <w:rsid w:val="005961CA"/>
    <w:rsid w:val="005A15C6"/>
    <w:rsid w:val="005A4C00"/>
    <w:rsid w:val="005A7ADD"/>
    <w:rsid w:val="005B19E4"/>
    <w:rsid w:val="005B467B"/>
    <w:rsid w:val="005B4687"/>
    <w:rsid w:val="005B7042"/>
    <w:rsid w:val="005C2F97"/>
    <w:rsid w:val="005C4254"/>
    <w:rsid w:val="005C54E4"/>
    <w:rsid w:val="005C5EC3"/>
    <w:rsid w:val="005C7517"/>
    <w:rsid w:val="005D20F9"/>
    <w:rsid w:val="005D3758"/>
    <w:rsid w:val="005D4191"/>
    <w:rsid w:val="005D469C"/>
    <w:rsid w:val="005D6C8F"/>
    <w:rsid w:val="005E13FE"/>
    <w:rsid w:val="005E196F"/>
    <w:rsid w:val="005E254D"/>
    <w:rsid w:val="005E3116"/>
    <w:rsid w:val="005E433A"/>
    <w:rsid w:val="005F48B2"/>
    <w:rsid w:val="005F49B3"/>
    <w:rsid w:val="005F5E97"/>
    <w:rsid w:val="0060035F"/>
    <w:rsid w:val="006035BF"/>
    <w:rsid w:val="006043CD"/>
    <w:rsid w:val="00606555"/>
    <w:rsid w:val="00607A15"/>
    <w:rsid w:val="006150C9"/>
    <w:rsid w:val="006151B8"/>
    <w:rsid w:val="00615534"/>
    <w:rsid w:val="00615AF4"/>
    <w:rsid w:val="00616472"/>
    <w:rsid w:val="0062014B"/>
    <w:rsid w:val="00627DDC"/>
    <w:rsid w:val="00631FED"/>
    <w:rsid w:val="0063221C"/>
    <w:rsid w:val="006349EE"/>
    <w:rsid w:val="006358E3"/>
    <w:rsid w:val="00635F91"/>
    <w:rsid w:val="00637AA8"/>
    <w:rsid w:val="00646173"/>
    <w:rsid w:val="00646555"/>
    <w:rsid w:val="00651859"/>
    <w:rsid w:val="00652B3A"/>
    <w:rsid w:val="00653466"/>
    <w:rsid w:val="00655020"/>
    <w:rsid w:val="006552BB"/>
    <w:rsid w:val="00656160"/>
    <w:rsid w:val="00657C93"/>
    <w:rsid w:val="0066635C"/>
    <w:rsid w:val="00667A78"/>
    <w:rsid w:val="00671B4E"/>
    <w:rsid w:val="006723C9"/>
    <w:rsid w:val="00673A53"/>
    <w:rsid w:val="00673EC3"/>
    <w:rsid w:val="00674120"/>
    <w:rsid w:val="00674870"/>
    <w:rsid w:val="00674CD4"/>
    <w:rsid w:val="006779A8"/>
    <w:rsid w:val="006860A2"/>
    <w:rsid w:val="006872AD"/>
    <w:rsid w:val="00687BF1"/>
    <w:rsid w:val="00690F72"/>
    <w:rsid w:val="0069175B"/>
    <w:rsid w:val="00696EC1"/>
    <w:rsid w:val="006976DA"/>
    <w:rsid w:val="006A3446"/>
    <w:rsid w:val="006A4549"/>
    <w:rsid w:val="006A57DD"/>
    <w:rsid w:val="006B3E51"/>
    <w:rsid w:val="006B7456"/>
    <w:rsid w:val="006C3064"/>
    <w:rsid w:val="006C356F"/>
    <w:rsid w:val="006C6E0A"/>
    <w:rsid w:val="006D21A7"/>
    <w:rsid w:val="006D2872"/>
    <w:rsid w:val="006D5BBA"/>
    <w:rsid w:val="006E4057"/>
    <w:rsid w:val="006E4BA9"/>
    <w:rsid w:val="006E66BF"/>
    <w:rsid w:val="006E7491"/>
    <w:rsid w:val="006F0E0B"/>
    <w:rsid w:val="006F1FF7"/>
    <w:rsid w:val="006F2498"/>
    <w:rsid w:val="006F3691"/>
    <w:rsid w:val="006F49EF"/>
    <w:rsid w:val="006F5200"/>
    <w:rsid w:val="006F62C3"/>
    <w:rsid w:val="006F635C"/>
    <w:rsid w:val="00700D17"/>
    <w:rsid w:val="0070144C"/>
    <w:rsid w:val="00705E52"/>
    <w:rsid w:val="00710D3C"/>
    <w:rsid w:val="00711F95"/>
    <w:rsid w:val="00715CAB"/>
    <w:rsid w:val="0072603B"/>
    <w:rsid w:val="00727F57"/>
    <w:rsid w:val="00732FDD"/>
    <w:rsid w:val="00733950"/>
    <w:rsid w:val="0073447B"/>
    <w:rsid w:val="007355FE"/>
    <w:rsid w:val="00741E96"/>
    <w:rsid w:val="0074220B"/>
    <w:rsid w:val="007433D5"/>
    <w:rsid w:val="00745034"/>
    <w:rsid w:val="00753C9F"/>
    <w:rsid w:val="007541D8"/>
    <w:rsid w:val="0075791C"/>
    <w:rsid w:val="007613BD"/>
    <w:rsid w:val="007665FF"/>
    <w:rsid w:val="00772002"/>
    <w:rsid w:val="00775D96"/>
    <w:rsid w:val="00776291"/>
    <w:rsid w:val="0078145B"/>
    <w:rsid w:val="00783DB9"/>
    <w:rsid w:val="00785D91"/>
    <w:rsid w:val="00787FC5"/>
    <w:rsid w:val="0079021C"/>
    <w:rsid w:val="007916EC"/>
    <w:rsid w:val="00795B05"/>
    <w:rsid w:val="00795D7A"/>
    <w:rsid w:val="007A50B7"/>
    <w:rsid w:val="007A77CC"/>
    <w:rsid w:val="007A7F1B"/>
    <w:rsid w:val="007B0503"/>
    <w:rsid w:val="007B6242"/>
    <w:rsid w:val="007B7180"/>
    <w:rsid w:val="007C047B"/>
    <w:rsid w:val="007C17B9"/>
    <w:rsid w:val="007C1DF5"/>
    <w:rsid w:val="007C242A"/>
    <w:rsid w:val="007C676E"/>
    <w:rsid w:val="007C7F26"/>
    <w:rsid w:val="007D4AA0"/>
    <w:rsid w:val="007D4E6F"/>
    <w:rsid w:val="007D7FB8"/>
    <w:rsid w:val="007E3D19"/>
    <w:rsid w:val="007E4B17"/>
    <w:rsid w:val="007E4CE9"/>
    <w:rsid w:val="007E5BCA"/>
    <w:rsid w:val="007E7206"/>
    <w:rsid w:val="007F55D4"/>
    <w:rsid w:val="007F68A6"/>
    <w:rsid w:val="00800D96"/>
    <w:rsid w:val="00803ED1"/>
    <w:rsid w:val="00811A9D"/>
    <w:rsid w:val="00816054"/>
    <w:rsid w:val="0082396B"/>
    <w:rsid w:val="00823F57"/>
    <w:rsid w:val="00826B17"/>
    <w:rsid w:val="00830653"/>
    <w:rsid w:val="00830EE5"/>
    <w:rsid w:val="00832352"/>
    <w:rsid w:val="00832753"/>
    <w:rsid w:val="00833E78"/>
    <w:rsid w:val="0083597F"/>
    <w:rsid w:val="00835CCA"/>
    <w:rsid w:val="00844187"/>
    <w:rsid w:val="008462D1"/>
    <w:rsid w:val="00846B85"/>
    <w:rsid w:val="00847E17"/>
    <w:rsid w:val="00850C8A"/>
    <w:rsid w:val="00851002"/>
    <w:rsid w:val="00853160"/>
    <w:rsid w:val="00862B4C"/>
    <w:rsid w:val="008643FF"/>
    <w:rsid w:val="00864ECB"/>
    <w:rsid w:val="00870F47"/>
    <w:rsid w:val="0087156B"/>
    <w:rsid w:val="00871703"/>
    <w:rsid w:val="00871A3A"/>
    <w:rsid w:val="00873D29"/>
    <w:rsid w:val="00874001"/>
    <w:rsid w:val="0087772C"/>
    <w:rsid w:val="00880B63"/>
    <w:rsid w:val="00880E1C"/>
    <w:rsid w:val="008842F8"/>
    <w:rsid w:val="0089266D"/>
    <w:rsid w:val="008927EA"/>
    <w:rsid w:val="00893C5E"/>
    <w:rsid w:val="00894DA9"/>
    <w:rsid w:val="008969CE"/>
    <w:rsid w:val="008A3C9F"/>
    <w:rsid w:val="008A6B6B"/>
    <w:rsid w:val="008B0458"/>
    <w:rsid w:val="008B36D3"/>
    <w:rsid w:val="008B7FC1"/>
    <w:rsid w:val="008C0E5C"/>
    <w:rsid w:val="008C1A8F"/>
    <w:rsid w:val="008C2A9B"/>
    <w:rsid w:val="008C3789"/>
    <w:rsid w:val="008C6F80"/>
    <w:rsid w:val="008C7D42"/>
    <w:rsid w:val="008D0F32"/>
    <w:rsid w:val="008D1D59"/>
    <w:rsid w:val="008D34DD"/>
    <w:rsid w:val="008D3854"/>
    <w:rsid w:val="008D3DC0"/>
    <w:rsid w:val="008D7B6E"/>
    <w:rsid w:val="008E3F20"/>
    <w:rsid w:val="008E4173"/>
    <w:rsid w:val="008E5A77"/>
    <w:rsid w:val="008E5F0D"/>
    <w:rsid w:val="008E61EC"/>
    <w:rsid w:val="008E7C88"/>
    <w:rsid w:val="008F0652"/>
    <w:rsid w:val="008F496C"/>
    <w:rsid w:val="00901A95"/>
    <w:rsid w:val="009022BF"/>
    <w:rsid w:val="0090387D"/>
    <w:rsid w:val="0090389F"/>
    <w:rsid w:val="00903FF8"/>
    <w:rsid w:val="0090463D"/>
    <w:rsid w:val="00904C8F"/>
    <w:rsid w:val="0091061A"/>
    <w:rsid w:val="0091351F"/>
    <w:rsid w:val="009170E4"/>
    <w:rsid w:val="00922278"/>
    <w:rsid w:val="009234E7"/>
    <w:rsid w:val="00923642"/>
    <w:rsid w:val="00926783"/>
    <w:rsid w:val="0093057F"/>
    <w:rsid w:val="0093174A"/>
    <w:rsid w:val="00933DA5"/>
    <w:rsid w:val="00942794"/>
    <w:rsid w:val="009429AC"/>
    <w:rsid w:val="009430F6"/>
    <w:rsid w:val="00950533"/>
    <w:rsid w:val="00950A12"/>
    <w:rsid w:val="00950F4A"/>
    <w:rsid w:val="009539B1"/>
    <w:rsid w:val="00960C96"/>
    <w:rsid w:val="009623C0"/>
    <w:rsid w:val="00962533"/>
    <w:rsid w:val="00962A5C"/>
    <w:rsid w:val="009641E9"/>
    <w:rsid w:val="00970284"/>
    <w:rsid w:val="00971A4D"/>
    <w:rsid w:val="009730AC"/>
    <w:rsid w:val="0097481D"/>
    <w:rsid w:val="0097716C"/>
    <w:rsid w:val="00977FDF"/>
    <w:rsid w:val="009805AF"/>
    <w:rsid w:val="00983240"/>
    <w:rsid w:val="00983681"/>
    <w:rsid w:val="00984F45"/>
    <w:rsid w:val="00987C48"/>
    <w:rsid w:val="00994157"/>
    <w:rsid w:val="009A019B"/>
    <w:rsid w:val="009A41B7"/>
    <w:rsid w:val="009A6E3E"/>
    <w:rsid w:val="009A74D8"/>
    <w:rsid w:val="009B06A5"/>
    <w:rsid w:val="009B6FB6"/>
    <w:rsid w:val="009D197E"/>
    <w:rsid w:val="009E029F"/>
    <w:rsid w:val="009E234F"/>
    <w:rsid w:val="009E31D1"/>
    <w:rsid w:val="009E37A0"/>
    <w:rsid w:val="009E480C"/>
    <w:rsid w:val="009E5CCB"/>
    <w:rsid w:val="009E5FE3"/>
    <w:rsid w:val="009E711B"/>
    <w:rsid w:val="009F075D"/>
    <w:rsid w:val="009F0F20"/>
    <w:rsid w:val="009F1C40"/>
    <w:rsid w:val="00A0077E"/>
    <w:rsid w:val="00A15337"/>
    <w:rsid w:val="00A20991"/>
    <w:rsid w:val="00A275F7"/>
    <w:rsid w:val="00A27D74"/>
    <w:rsid w:val="00A325D9"/>
    <w:rsid w:val="00A34FD6"/>
    <w:rsid w:val="00A40191"/>
    <w:rsid w:val="00A43022"/>
    <w:rsid w:val="00A43307"/>
    <w:rsid w:val="00A468E9"/>
    <w:rsid w:val="00A5564F"/>
    <w:rsid w:val="00A56295"/>
    <w:rsid w:val="00A57FDE"/>
    <w:rsid w:val="00A6223E"/>
    <w:rsid w:val="00A62FFB"/>
    <w:rsid w:val="00A65BB8"/>
    <w:rsid w:val="00A671F5"/>
    <w:rsid w:val="00A7049A"/>
    <w:rsid w:val="00A70C66"/>
    <w:rsid w:val="00A71359"/>
    <w:rsid w:val="00A71BC0"/>
    <w:rsid w:val="00A7625D"/>
    <w:rsid w:val="00A76C22"/>
    <w:rsid w:val="00A77EC3"/>
    <w:rsid w:val="00A82764"/>
    <w:rsid w:val="00A832AA"/>
    <w:rsid w:val="00A83320"/>
    <w:rsid w:val="00A84F22"/>
    <w:rsid w:val="00A9096B"/>
    <w:rsid w:val="00A92F18"/>
    <w:rsid w:val="00A948FD"/>
    <w:rsid w:val="00A952D9"/>
    <w:rsid w:val="00A955C0"/>
    <w:rsid w:val="00A9617A"/>
    <w:rsid w:val="00A97234"/>
    <w:rsid w:val="00AA71F9"/>
    <w:rsid w:val="00AB1655"/>
    <w:rsid w:val="00AB5845"/>
    <w:rsid w:val="00AB7B6F"/>
    <w:rsid w:val="00AC06BC"/>
    <w:rsid w:val="00AC074C"/>
    <w:rsid w:val="00AC0DC0"/>
    <w:rsid w:val="00AC3A0C"/>
    <w:rsid w:val="00AD2C8F"/>
    <w:rsid w:val="00AD371C"/>
    <w:rsid w:val="00AD6456"/>
    <w:rsid w:val="00AE34D8"/>
    <w:rsid w:val="00AE3FCE"/>
    <w:rsid w:val="00AF0D06"/>
    <w:rsid w:val="00AF299F"/>
    <w:rsid w:val="00AF4A78"/>
    <w:rsid w:val="00AF4A7F"/>
    <w:rsid w:val="00AF7F4F"/>
    <w:rsid w:val="00B02A2A"/>
    <w:rsid w:val="00B073C9"/>
    <w:rsid w:val="00B10D6C"/>
    <w:rsid w:val="00B10FED"/>
    <w:rsid w:val="00B111A5"/>
    <w:rsid w:val="00B13C02"/>
    <w:rsid w:val="00B1753D"/>
    <w:rsid w:val="00B17811"/>
    <w:rsid w:val="00B20B68"/>
    <w:rsid w:val="00B210C7"/>
    <w:rsid w:val="00B26D5F"/>
    <w:rsid w:val="00B325A1"/>
    <w:rsid w:val="00B32A53"/>
    <w:rsid w:val="00B348A8"/>
    <w:rsid w:val="00B3609F"/>
    <w:rsid w:val="00B37094"/>
    <w:rsid w:val="00B37CCE"/>
    <w:rsid w:val="00B40EDC"/>
    <w:rsid w:val="00B415E3"/>
    <w:rsid w:val="00B42B40"/>
    <w:rsid w:val="00B45204"/>
    <w:rsid w:val="00B4581A"/>
    <w:rsid w:val="00B45CF2"/>
    <w:rsid w:val="00B509AA"/>
    <w:rsid w:val="00B509D6"/>
    <w:rsid w:val="00B52E1F"/>
    <w:rsid w:val="00B54409"/>
    <w:rsid w:val="00B54B40"/>
    <w:rsid w:val="00B5684F"/>
    <w:rsid w:val="00B575FA"/>
    <w:rsid w:val="00B576EC"/>
    <w:rsid w:val="00B61313"/>
    <w:rsid w:val="00B6210A"/>
    <w:rsid w:val="00B6226F"/>
    <w:rsid w:val="00B6261D"/>
    <w:rsid w:val="00B63FA6"/>
    <w:rsid w:val="00B658E6"/>
    <w:rsid w:val="00B71C0D"/>
    <w:rsid w:val="00B74CAE"/>
    <w:rsid w:val="00B772DE"/>
    <w:rsid w:val="00B77DF7"/>
    <w:rsid w:val="00B77E6E"/>
    <w:rsid w:val="00B82B52"/>
    <w:rsid w:val="00B87136"/>
    <w:rsid w:val="00B9401B"/>
    <w:rsid w:val="00B94482"/>
    <w:rsid w:val="00BA3644"/>
    <w:rsid w:val="00BA3E20"/>
    <w:rsid w:val="00BA57F6"/>
    <w:rsid w:val="00BB038E"/>
    <w:rsid w:val="00BB1EC7"/>
    <w:rsid w:val="00BB1F07"/>
    <w:rsid w:val="00BB339E"/>
    <w:rsid w:val="00BB4A1E"/>
    <w:rsid w:val="00BB50BA"/>
    <w:rsid w:val="00BB5476"/>
    <w:rsid w:val="00BB5CCD"/>
    <w:rsid w:val="00BB6A62"/>
    <w:rsid w:val="00BC2B13"/>
    <w:rsid w:val="00BC4A4E"/>
    <w:rsid w:val="00BC5DAF"/>
    <w:rsid w:val="00BC76A8"/>
    <w:rsid w:val="00BD0C5E"/>
    <w:rsid w:val="00BD17FA"/>
    <w:rsid w:val="00BD5758"/>
    <w:rsid w:val="00BD5921"/>
    <w:rsid w:val="00BD5986"/>
    <w:rsid w:val="00BD5FFE"/>
    <w:rsid w:val="00BE0935"/>
    <w:rsid w:val="00BE0C0E"/>
    <w:rsid w:val="00BE11CB"/>
    <w:rsid w:val="00BF04B1"/>
    <w:rsid w:val="00BF29EA"/>
    <w:rsid w:val="00BF5D0D"/>
    <w:rsid w:val="00C0215B"/>
    <w:rsid w:val="00C02552"/>
    <w:rsid w:val="00C040B9"/>
    <w:rsid w:val="00C043F1"/>
    <w:rsid w:val="00C04CFB"/>
    <w:rsid w:val="00C0620B"/>
    <w:rsid w:val="00C12349"/>
    <w:rsid w:val="00C128B8"/>
    <w:rsid w:val="00C13163"/>
    <w:rsid w:val="00C141AB"/>
    <w:rsid w:val="00C1442D"/>
    <w:rsid w:val="00C14B70"/>
    <w:rsid w:val="00C16C60"/>
    <w:rsid w:val="00C205BF"/>
    <w:rsid w:val="00C227C5"/>
    <w:rsid w:val="00C229E8"/>
    <w:rsid w:val="00C22CFC"/>
    <w:rsid w:val="00C25719"/>
    <w:rsid w:val="00C271EB"/>
    <w:rsid w:val="00C30FF9"/>
    <w:rsid w:val="00C329E2"/>
    <w:rsid w:val="00C3405A"/>
    <w:rsid w:val="00C347C7"/>
    <w:rsid w:val="00C37FFC"/>
    <w:rsid w:val="00C42AE8"/>
    <w:rsid w:val="00C45923"/>
    <w:rsid w:val="00C535AB"/>
    <w:rsid w:val="00C55980"/>
    <w:rsid w:val="00C612FD"/>
    <w:rsid w:val="00C61B16"/>
    <w:rsid w:val="00C62569"/>
    <w:rsid w:val="00C629DA"/>
    <w:rsid w:val="00C650BE"/>
    <w:rsid w:val="00C678C2"/>
    <w:rsid w:val="00C72F4F"/>
    <w:rsid w:val="00C734BE"/>
    <w:rsid w:val="00C73AC4"/>
    <w:rsid w:val="00C7562F"/>
    <w:rsid w:val="00C81643"/>
    <w:rsid w:val="00C83F59"/>
    <w:rsid w:val="00C90975"/>
    <w:rsid w:val="00C93705"/>
    <w:rsid w:val="00C9492C"/>
    <w:rsid w:val="00C954F7"/>
    <w:rsid w:val="00C9564B"/>
    <w:rsid w:val="00C96011"/>
    <w:rsid w:val="00C971F3"/>
    <w:rsid w:val="00C9727C"/>
    <w:rsid w:val="00CA7597"/>
    <w:rsid w:val="00CA7938"/>
    <w:rsid w:val="00CB08F6"/>
    <w:rsid w:val="00CC005F"/>
    <w:rsid w:val="00CC0B14"/>
    <w:rsid w:val="00CC0BAA"/>
    <w:rsid w:val="00CC13CB"/>
    <w:rsid w:val="00CC3B9F"/>
    <w:rsid w:val="00CC56DB"/>
    <w:rsid w:val="00CC6468"/>
    <w:rsid w:val="00CD7CC1"/>
    <w:rsid w:val="00CE1AF3"/>
    <w:rsid w:val="00CF181F"/>
    <w:rsid w:val="00CF22B5"/>
    <w:rsid w:val="00CF2C96"/>
    <w:rsid w:val="00CF5309"/>
    <w:rsid w:val="00CF63ED"/>
    <w:rsid w:val="00D037B0"/>
    <w:rsid w:val="00D0447B"/>
    <w:rsid w:val="00D11735"/>
    <w:rsid w:val="00D1340E"/>
    <w:rsid w:val="00D13642"/>
    <w:rsid w:val="00D13726"/>
    <w:rsid w:val="00D161B2"/>
    <w:rsid w:val="00D21F51"/>
    <w:rsid w:val="00D3074C"/>
    <w:rsid w:val="00D358D3"/>
    <w:rsid w:val="00D41044"/>
    <w:rsid w:val="00D44328"/>
    <w:rsid w:val="00D45D2E"/>
    <w:rsid w:val="00D46E20"/>
    <w:rsid w:val="00D55F57"/>
    <w:rsid w:val="00D57B0B"/>
    <w:rsid w:val="00D601AB"/>
    <w:rsid w:val="00D61EA9"/>
    <w:rsid w:val="00D64D47"/>
    <w:rsid w:val="00D64EDC"/>
    <w:rsid w:val="00D66F5B"/>
    <w:rsid w:val="00D672BB"/>
    <w:rsid w:val="00D710F2"/>
    <w:rsid w:val="00D71E40"/>
    <w:rsid w:val="00D73DCD"/>
    <w:rsid w:val="00D828B7"/>
    <w:rsid w:val="00D95C5F"/>
    <w:rsid w:val="00D97D00"/>
    <w:rsid w:val="00D97FE8"/>
    <w:rsid w:val="00DA03EB"/>
    <w:rsid w:val="00DA1F29"/>
    <w:rsid w:val="00DA4032"/>
    <w:rsid w:val="00DA5605"/>
    <w:rsid w:val="00DA6E7C"/>
    <w:rsid w:val="00DA73C2"/>
    <w:rsid w:val="00DB521E"/>
    <w:rsid w:val="00DB57E9"/>
    <w:rsid w:val="00DB5D84"/>
    <w:rsid w:val="00DB66F9"/>
    <w:rsid w:val="00DC2D13"/>
    <w:rsid w:val="00DC486A"/>
    <w:rsid w:val="00DC63B0"/>
    <w:rsid w:val="00DD3367"/>
    <w:rsid w:val="00DD3E8F"/>
    <w:rsid w:val="00DE3B1B"/>
    <w:rsid w:val="00DE529A"/>
    <w:rsid w:val="00DE697C"/>
    <w:rsid w:val="00DF1106"/>
    <w:rsid w:val="00DF20C1"/>
    <w:rsid w:val="00DF3062"/>
    <w:rsid w:val="00DF44CE"/>
    <w:rsid w:val="00DF5E3E"/>
    <w:rsid w:val="00E015CE"/>
    <w:rsid w:val="00E133D8"/>
    <w:rsid w:val="00E13E37"/>
    <w:rsid w:val="00E20733"/>
    <w:rsid w:val="00E2697A"/>
    <w:rsid w:val="00E271E7"/>
    <w:rsid w:val="00E304E9"/>
    <w:rsid w:val="00E31E25"/>
    <w:rsid w:val="00E35CC7"/>
    <w:rsid w:val="00E36A18"/>
    <w:rsid w:val="00E4010A"/>
    <w:rsid w:val="00E40744"/>
    <w:rsid w:val="00E4185F"/>
    <w:rsid w:val="00E427D9"/>
    <w:rsid w:val="00E50221"/>
    <w:rsid w:val="00E53285"/>
    <w:rsid w:val="00E55C35"/>
    <w:rsid w:val="00E56306"/>
    <w:rsid w:val="00E565E3"/>
    <w:rsid w:val="00E57E96"/>
    <w:rsid w:val="00E60CB8"/>
    <w:rsid w:val="00E61111"/>
    <w:rsid w:val="00E61937"/>
    <w:rsid w:val="00E65413"/>
    <w:rsid w:val="00E65A92"/>
    <w:rsid w:val="00E65B92"/>
    <w:rsid w:val="00E66298"/>
    <w:rsid w:val="00E679A5"/>
    <w:rsid w:val="00E67D25"/>
    <w:rsid w:val="00E72FB7"/>
    <w:rsid w:val="00E74B09"/>
    <w:rsid w:val="00E819F3"/>
    <w:rsid w:val="00E8245E"/>
    <w:rsid w:val="00E824FB"/>
    <w:rsid w:val="00E82812"/>
    <w:rsid w:val="00E84B61"/>
    <w:rsid w:val="00E84EE4"/>
    <w:rsid w:val="00E86B87"/>
    <w:rsid w:val="00E90277"/>
    <w:rsid w:val="00E90780"/>
    <w:rsid w:val="00E9320B"/>
    <w:rsid w:val="00E9352E"/>
    <w:rsid w:val="00E93E16"/>
    <w:rsid w:val="00E95B69"/>
    <w:rsid w:val="00EA0061"/>
    <w:rsid w:val="00EA4004"/>
    <w:rsid w:val="00EA46EE"/>
    <w:rsid w:val="00EA7452"/>
    <w:rsid w:val="00EB0654"/>
    <w:rsid w:val="00EB0A90"/>
    <w:rsid w:val="00EB1F65"/>
    <w:rsid w:val="00EB44EC"/>
    <w:rsid w:val="00EB4844"/>
    <w:rsid w:val="00EB51D7"/>
    <w:rsid w:val="00EB7A7C"/>
    <w:rsid w:val="00EB7E2E"/>
    <w:rsid w:val="00EC4600"/>
    <w:rsid w:val="00EC5730"/>
    <w:rsid w:val="00EC649B"/>
    <w:rsid w:val="00EC728D"/>
    <w:rsid w:val="00EC7B79"/>
    <w:rsid w:val="00EE36D8"/>
    <w:rsid w:val="00EE7FF5"/>
    <w:rsid w:val="00EF0379"/>
    <w:rsid w:val="00EF1313"/>
    <w:rsid w:val="00EF14FE"/>
    <w:rsid w:val="00EF3A68"/>
    <w:rsid w:val="00EF6C2C"/>
    <w:rsid w:val="00F001D6"/>
    <w:rsid w:val="00F02F20"/>
    <w:rsid w:val="00F03581"/>
    <w:rsid w:val="00F052B9"/>
    <w:rsid w:val="00F05A4A"/>
    <w:rsid w:val="00F06AE8"/>
    <w:rsid w:val="00F11630"/>
    <w:rsid w:val="00F13A31"/>
    <w:rsid w:val="00F32DB3"/>
    <w:rsid w:val="00F33D73"/>
    <w:rsid w:val="00F35275"/>
    <w:rsid w:val="00F35B61"/>
    <w:rsid w:val="00F516C9"/>
    <w:rsid w:val="00F5292B"/>
    <w:rsid w:val="00F5374E"/>
    <w:rsid w:val="00F53A46"/>
    <w:rsid w:val="00F56BC1"/>
    <w:rsid w:val="00F61DA7"/>
    <w:rsid w:val="00F65452"/>
    <w:rsid w:val="00F661A0"/>
    <w:rsid w:val="00F663D7"/>
    <w:rsid w:val="00F663F9"/>
    <w:rsid w:val="00F7191F"/>
    <w:rsid w:val="00F71C3D"/>
    <w:rsid w:val="00F71D36"/>
    <w:rsid w:val="00F746D2"/>
    <w:rsid w:val="00F81F23"/>
    <w:rsid w:val="00F822B8"/>
    <w:rsid w:val="00F852C7"/>
    <w:rsid w:val="00F871CE"/>
    <w:rsid w:val="00F904BE"/>
    <w:rsid w:val="00F90A6E"/>
    <w:rsid w:val="00F92DD2"/>
    <w:rsid w:val="00F937A5"/>
    <w:rsid w:val="00F9391E"/>
    <w:rsid w:val="00F948FF"/>
    <w:rsid w:val="00F96CF2"/>
    <w:rsid w:val="00FA0568"/>
    <w:rsid w:val="00FA084A"/>
    <w:rsid w:val="00FA297F"/>
    <w:rsid w:val="00FA71BC"/>
    <w:rsid w:val="00FA7414"/>
    <w:rsid w:val="00FB0301"/>
    <w:rsid w:val="00FB257B"/>
    <w:rsid w:val="00FB3DAE"/>
    <w:rsid w:val="00FC1E28"/>
    <w:rsid w:val="00FC377B"/>
    <w:rsid w:val="00FC72F4"/>
    <w:rsid w:val="00FD0003"/>
    <w:rsid w:val="00FD11E2"/>
    <w:rsid w:val="00FD1820"/>
    <w:rsid w:val="00FD21BC"/>
    <w:rsid w:val="00FD41E8"/>
    <w:rsid w:val="00FD6743"/>
    <w:rsid w:val="00FD6790"/>
    <w:rsid w:val="00FD7A23"/>
    <w:rsid w:val="00FE22E4"/>
    <w:rsid w:val="00FE2B55"/>
    <w:rsid w:val="00FE3184"/>
    <w:rsid w:val="00FE3CC9"/>
    <w:rsid w:val="00FE4834"/>
    <w:rsid w:val="00FE5A6E"/>
    <w:rsid w:val="00FF333E"/>
    <w:rsid w:val="00FF349C"/>
    <w:rsid w:val="00FF3997"/>
    <w:rsid w:val="00FF5E6F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794BF4"/>
  <w15:docId w15:val="{81AC2A44-CCAC-4875-BE73-11FB58E6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C0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8D3DC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D3DC0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8D3DC0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D3DC0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D3DC0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D3DC0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D3DC0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D3DC0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D3DC0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D3DC0"/>
  </w:style>
  <w:style w:type="paragraph" w:styleId="DocumentMap">
    <w:name w:val="Document Map"/>
    <w:basedOn w:val="Normal"/>
    <w:semiHidden/>
    <w:rsid w:val="008D3DC0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D3DC0"/>
    <w:rPr>
      <w:rFonts w:ascii="Courier New" w:hAnsi="Courier New"/>
      <w:snapToGrid w:val="0"/>
    </w:rPr>
  </w:style>
  <w:style w:type="paragraph" w:styleId="ListNumber">
    <w:name w:val="List Number"/>
    <w:basedOn w:val="Normal"/>
    <w:rsid w:val="008D3DC0"/>
    <w:pPr>
      <w:numPr>
        <w:numId w:val="1"/>
      </w:numPr>
    </w:pPr>
  </w:style>
  <w:style w:type="paragraph" w:styleId="ListNumber2">
    <w:name w:val="List Number 2"/>
    <w:basedOn w:val="Normal"/>
    <w:rsid w:val="008D3DC0"/>
    <w:pPr>
      <w:numPr>
        <w:numId w:val="2"/>
      </w:numPr>
    </w:pPr>
  </w:style>
  <w:style w:type="paragraph" w:styleId="ListBullet">
    <w:name w:val="List Bullet"/>
    <w:basedOn w:val="Normal"/>
    <w:autoRedefine/>
    <w:rsid w:val="004F2D51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8D3DC0"/>
    <w:pPr>
      <w:spacing w:after="120"/>
    </w:pPr>
    <w:rPr>
      <w:b/>
    </w:rPr>
  </w:style>
  <w:style w:type="paragraph" w:styleId="Footer">
    <w:name w:val="footer"/>
    <w:basedOn w:val="Normal"/>
    <w:rsid w:val="008D3D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DC0"/>
  </w:style>
  <w:style w:type="paragraph" w:styleId="Header">
    <w:name w:val="header"/>
    <w:basedOn w:val="Normal"/>
    <w:rsid w:val="008D3DC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D3DC0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8D3DC0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D3DC0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D3DC0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D3DC0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D3DC0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D3DC0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D3DC0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D3DC0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D3DC0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D3DC0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D3DC0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D3DC0"/>
    <w:rPr>
      <w:sz w:val="20"/>
    </w:rPr>
  </w:style>
  <w:style w:type="character" w:styleId="FootnoteReference">
    <w:name w:val="footnote reference"/>
    <w:basedOn w:val="DefaultParagraphFont"/>
    <w:semiHidden/>
    <w:rsid w:val="008D3D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  <w:style w:type="table" w:styleId="TableGrid">
    <w:name w:val="Table Grid"/>
    <w:basedOn w:val="TableNormal"/>
    <w:rsid w:val="000E4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FD41E8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E427D9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E35CC7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421EF0"/>
  </w:style>
  <w:style w:type="paragraph" w:styleId="BlockText">
    <w:name w:val="Block Text"/>
    <w:basedOn w:val="Normal"/>
    <w:rsid w:val="00421E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A832AA"/>
    <w:rPr>
      <w:color w:val="808080"/>
    </w:rPr>
  </w:style>
  <w:style w:type="paragraph" w:styleId="BalloonText">
    <w:name w:val="Balloon Text"/>
    <w:basedOn w:val="Normal"/>
    <w:link w:val="BalloonTextChar"/>
    <w:rsid w:val="00A832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LIGO-E190003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7983D-D91D-48EF-BB91-FFA66662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Coding Standard for TwinCAT Slow Controls Software</vt:lpstr>
    </vt:vector>
  </TitlesOfParts>
  <Manager/>
  <Company>Caltech</Company>
  <LinksUpToDate>false</LinksUpToDate>
  <CharactersWithSpaces>6144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Standard for TwinCAT Slow Controls Software</dc:title>
  <dc:subject>advanced LIGO</dc:subject>
  <dc:creator>Daniel Sigg</dc:creator>
  <cp:keywords/>
  <dc:description/>
  <cp:lastModifiedBy>Daniel Sigg</cp:lastModifiedBy>
  <cp:revision>55</cp:revision>
  <cp:lastPrinted>2000-07-19T03:21:00Z</cp:lastPrinted>
  <dcterms:created xsi:type="dcterms:W3CDTF">2017-10-16T23:57:00Z</dcterms:created>
  <dcterms:modified xsi:type="dcterms:W3CDTF">2019-06-05T14:34:00Z</dcterms:modified>
  <cp:category/>
</cp:coreProperties>
</file>